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874" w:h="1012" w:hRule="exact" w:wrap="none" w:vAnchor="page" w:hAnchor="page" w:x="1531" w:y="130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bookmarkStart w:id="0" w:name="bookmark0"/>
      <w:r>
        <w:rPr>
          <w:lang w:val="ru-RU" w:eastAsia="ru-RU" w:bidi="ru-RU"/>
          <w:w w:val="100"/>
          <w:spacing w:val="0"/>
          <w:color w:val="000000"/>
          <w:position w:val="0"/>
        </w:rPr>
        <w:t>Заключение</w:t>
      </w:r>
      <w:bookmarkEnd w:id="0"/>
    </w:p>
    <w:p>
      <w:pPr>
        <w:pStyle w:val="Style5"/>
        <w:framePr w:w="9874" w:h="1012" w:hRule="exact" w:wrap="none" w:vAnchor="page" w:hAnchor="page" w:x="1531" w:y="1301"/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 результатах публичных слушаний по вопросу</w:t>
        <w:br/>
        <w:t>переименования ул. Мира в ул. И. В. Сталина</w:t>
      </w:r>
    </w:p>
    <w:p>
      <w:pPr>
        <w:pStyle w:val="Style7"/>
        <w:framePr w:w="9874" w:h="4762" w:hRule="exact" w:wrap="none" w:vAnchor="page" w:hAnchor="page" w:x="1531" w:y="2919"/>
        <w:tabs>
          <w:tab w:leader="none" w:pos="8011" w:val="left"/>
        </w:tabs>
        <w:widowControl w:val="0"/>
        <w:keepNext w:val="0"/>
        <w:keepLines w:val="0"/>
        <w:shd w:val="clear" w:color="auto" w:fill="auto"/>
        <w:bidi w:val="0"/>
        <w:spacing w:before="0" w:after="162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06.09.2018 г.</w:t>
        <w:tab/>
        <w:t>г. Каспийск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12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Инициатор публичных слушаний - Глава городского округа «город Каспийск».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157" w:line="326" w:lineRule="exact"/>
        <w:ind w:left="0" w:right="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Публичные слушания назначены постановлением Администрации городского округа «город Каспийск» №698 от 08.08.2018 г.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162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Вопрос публичных слушаний: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129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Переименование ул. Мира в ул. им. И. В. Сталина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124" w:line="32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Сведения об опубликовании или обнародовании информации о публичных слушаний: городская газета «Трудовой Каспийск», №31 от 10.08.2018 г.</w:t>
      </w:r>
    </w:p>
    <w:p>
      <w:pPr>
        <w:pStyle w:val="Style7"/>
        <w:framePr w:w="9874" w:h="4762" w:hRule="exact" w:wrap="none" w:vAnchor="page" w:hAnchor="page" w:x="1531" w:y="2919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8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Уполномоченный орган по проведению публичных слушаний: Комиссия по организации и проведению публичных слушаний Администрации городского округа «город Каспийск».</w:t>
      </w:r>
    </w:p>
    <w:p>
      <w:pPr>
        <w:pStyle w:val="Style3"/>
        <w:framePr w:w="9874" w:h="2477" w:hRule="exact" w:wrap="none" w:vAnchor="page" w:hAnchor="page" w:x="1531" w:y="8381"/>
        <w:widowControl w:val="0"/>
        <w:keepNext w:val="0"/>
        <w:keepLines w:val="0"/>
        <w:shd w:val="clear" w:color="auto" w:fill="auto"/>
        <w:bidi w:val="0"/>
        <w:jc w:val="both"/>
        <w:spacing w:before="0" w:after="124" w:line="280" w:lineRule="exact"/>
        <w:ind w:left="0" w:right="0" w:firstLine="0"/>
      </w:pPr>
      <w:bookmarkStart w:id="1" w:name="bookmark1"/>
      <w:r>
        <w:rPr>
          <w:lang w:val="ru-RU" w:eastAsia="ru-RU" w:bidi="ru-RU"/>
          <w:w w:val="100"/>
          <w:spacing w:val="0"/>
          <w:color w:val="000000"/>
          <w:position w:val="0"/>
        </w:rPr>
        <w:t>Предложения и рекомендации:</w:t>
      </w:r>
      <w:bookmarkEnd w:id="1"/>
    </w:p>
    <w:p>
      <w:pPr>
        <w:pStyle w:val="Style7"/>
        <w:framePr w:w="9874" w:h="2477" w:hRule="exact" w:wrap="none" w:vAnchor="page" w:hAnchor="page" w:x="1531" w:y="8381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 виду того, что наименование ул. И. В. Сталина присвоена одной из улиц г. Каспийска, МКР №9, а также с заявлениями граждан города Каспийска, проживающих на улице Мира с просьбой не переименовывать ул. Мира и отсутствием финансовых средств на мероприятия связанные с переименованием улицы, Комиссия рекомендует: отказать в переименовании ул. Мира в ул. И. В. Сталина.</w:t>
      </w:r>
    </w:p>
    <w:p>
      <w:pPr>
        <w:pStyle w:val="Style5"/>
        <w:framePr w:w="9874" w:h="1016" w:hRule="exact" w:wrap="none" w:vAnchor="page" w:hAnchor="page" w:x="1531" w:y="13076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29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комиссии</w:t>
        <w:br/>
        <w:t>по организации проведения</w:t>
        <w:br/>
        <w:t>публичных слушаний</w:t>
      </w:r>
    </w:p>
    <w:p>
      <w:pPr>
        <w:framePr w:wrap="none" w:vAnchor="page" w:hAnchor="page" w:x="6259" w:y="12983"/>
        <w:widowControl w:val="0"/>
        <w:rPr>
          <w:sz w:val="2"/>
          <w:szCs w:val="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98pt;height:61pt;">
            <v:imagedata r:id="rId5" r:href="rId6"/>
          </v:shape>
        </w:pict>
      </w:r>
    </w:p>
    <w:p>
      <w:pPr>
        <w:pStyle w:val="Style5"/>
        <w:framePr w:wrap="none" w:vAnchor="page" w:hAnchor="page" w:x="9460" w:y="13728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 Махов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3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0" w:line="365" w:lineRule="exact"/>
        <w:ind w:left="20" w:right="0" w:firstLine="0"/>
      </w:pPr>
      <w:bookmarkStart w:id="2" w:name="bookmark2"/>
      <w:r>
        <w:rPr>
          <w:lang w:val="ru-RU" w:eastAsia="ru-RU" w:bidi="ru-RU"/>
          <w:w w:val="100"/>
          <w:spacing w:val="0"/>
          <w:color w:val="000000"/>
          <w:position w:val="0"/>
        </w:rPr>
        <w:t>Протокол</w:t>
      </w:r>
      <w:bookmarkEnd w:id="2"/>
    </w:p>
    <w:p>
      <w:pPr>
        <w:pStyle w:val="Style5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jc w:val="left"/>
        <w:spacing w:before="0" w:after="0" w:line="365" w:lineRule="exact"/>
        <w:ind w:left="18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публичных слушаний по вопросу переименования улицы Мира в улицу И.</w:t>
      </w:r>
    </w:p>
    <w:p>
      <w:pPr>
        <w:pStyle w:val="Style3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181" w:line="365" w:lineRule="exact"/>
        <w:ind w:left="20" w:right="0" w:firstLine="0"/>
      </w:pPr>
      <w:bookmarkStart w:id="3" w:name="bookmark3"/>
      <w:r>
        <w:rPr>
          <w:lang w:val="ru-RU" w:eastAsia="ru-RU" w:bidi="ru-RU"/>
          <w:w w:val="100"/>
          <w:spacing w:val="0"/>
          <w:color w:val="000000"/>
          <w:position w:val="0"/>
        </w:rPr>
        <w:t>В. Сталина.</w:t>
      </w:r>
      <w:bookmarkEnd w:id="3"/>
    </w:p>
    <w:p>
      <w:pPr>
        <w:pStyle w:val="Style9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jc w:val="left"/>
        <w:spacing w:before="0" w:after="0"/>
        <w:ind w:left="0" w:right="542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Дата проведения: 01.09.2018 г., г. Каспийск Время проведения: 15.00 часов.</w:t>
      </w:r>
    </w:p>
    <w:p>
      <w:pPr>
        <w:pStyle w:val="Style9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jc w:val="both"/>
        <w:spacing w:before="0" w:after="165" w:line="350" w:lineRule="exact"/>
        <w:ind w:left="0" w:right="0" w:firstLine="0"/>
      </w:pPr>
      <w:r>
        <w:rPr>
          <w:lang w:val="ru-RU" w:eastAsia="ru-RU" w:bidi="ru-RU"/>
          <w:sz w:val="24"/>
          <w:szCs w:val="24"/>
          <w:w w:val="100"/>
          <w:spacing w:val="0"/>
          <w:color w:val="000000"/>
          <w:position w:val="0"/>
        </w:rPr>
        <w:t>Место проведения: г. Каспийск, ул. Орджоникидзе, 12 (актовый зал Администрации города Каспийск)</w:t>
      </w:r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180" w:line="3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Публичные слушания по рассмотрению предложения общественно- политической Организации «И. В. Сталин», по переименованию ул. Мира в ул. Сталина.</w:t>
      </w:r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252" w:line="3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Информация о проведении публичных слушаний была доведена до населения города Каспийска посредством опубликования в газете «Трудовой Каспийск» №31 от 10.08.2018.</w:t>
      </w:r>
    </w:p>
    <w:p>
      <w:pPr>
        <w:pStyle w:val="Style3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jc w:val="both"/>
        <w:spacing w:before="0" w:after="183" w:line="280" w:lineRule="exact"/>
        <w:ind w:left="0" w:right="0" w:firstLine="0"/>
      </w:pPr>
      <w:bookmarkStart w:id="4" w:name="bookmark4"/>
      <w:r>
        <w:rPr>
          <w:lang w:val="ru-RU" w:eastAsia="ru-RU" w:bidi="ru-RU"/>
          <w:w w:val="100"/>
          <w:spacing w:val="0"/>
          <w:color w:val="000000"/>
          <w:position w:val="0"/>
        </w:rPr>
        <w:t>Присутствовали: 30 человек.</w:t>
      </w:r>
      <w:bookmarkEnd w:id="4"/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Председательствующий - Махов Ахмед Магомедович - начальник отдела строительства и архитектуры Администрации городского округа «город Каспийск»</w:t>
      </w:r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Члены комиссии: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869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Амиров Наби Курбанович - заместитель председателя Комиссии, главный специалист отдела строительства и архитектуры Администрации городского округа «город Каспийск»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869" w:val="left"/>
        </w:tabs>
        <w:widowControl w:val="0"/>
        <w:keepNext w:val="0"/>
        <w:keepLines w:val="0"/>
        <w:shd w:val="clear" w:color="auto" w:fill="auto"/>
        <w:bidi w:val="0"/>
        <w:spacing w:before="0" w:after="0" w:line="317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Магомедов Рабазан Абубакарович - начальник юридического отдела Администрации городского округа «город Каспийск»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869" w:val="left"/>
        </w:tabs>
        <w:widowControl w:val="0"/>
        <w:keepNext w:val="0"/>
        <w:keepLines w:val="0"/>
        <w:shd w:val="clear" w:color="auto" w:fill="auto"/>
        <w:bidi w:val="0"/>
        <w:spacing w:before="0" w:after="330" w:line="317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Гаджиев Заур Гаджиевич - секретарь Комиссии, ведущий специалист отдела строительства и архитектуры Администрации городского округа «город Каспийск»</w:t>
      </w:r>
    </w:p>
    <w:p>
      <w:pPr>
        <w:pStyle w:val="Style3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jc w:val="both"/>
        <w:spacing w:before="0" w:after="337" w:line="280" w:lineRule="exact"/>
        <w:ind w:left="0" w:right="0" w:firstLine="0"/>
      </w:pPr>
      <w:bookmarkStart w:id="5" w:name="bookmark5"/>
      <w:r>
        <w:rPr>
          <w:lang w:val="ru-RU" w:eastAsia="ru-RU" w:bidi="ru-RU"/>
          <w:w w:val="100"/>
          <w:spacing w:val="0"/>
          <w:color w:val="000000"/>
          <w:position w:val="0"/>
        </w:rPr>
        <w:t>Повестка дня:</w:t>
      </w:r>
      <w:bookmarkEnd w:id="5"/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299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Переименование улицы Мира в улицу И. В. Сталина.</w:t>
      </w:r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 заседания публичного слушания - Махов Ахмед Магомедович ознакомил с повесткой дня и регламентом работы.</w:t>
      </w:r>
    </w:p>
    <w:p>
      <w:pPr>
        <w:pStyle w:val="Style7"/>
        <w:framePr w:w="9878" w:h="15001" w:hRule="exact" w:wrap="none" w:vAnchor="page" w:hAnchor="page" w:x="1659" w:y="1191"/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520"/>
      </w:pPr>
      <w:r>
        <w:rPr>
          <w:lang w:val="ru-RU" w:eastAsia="ru-RU" w:bidi="ru-RU"/>
          <w:w w:val="100"/>
          <w:spacing w:val="0"/>
          <w:color w:val="000000"/>
          <w:position w:val="0"/>
        </w:rPr>
        <w:t>Каспийская общественно-политическая Организация «И. В. Сталин» представила следующие документы: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дополнительный список подписей жителей г. Каспийска - 1585, на 128 листах;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ходатайство;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протокол №5 заседания руководящего штаба Каспийской городской общественно-политической организации «И. В. Сталин»</w:t>
      </w:r>
    </w:p>
    <w:p>
      <w:pPr>
        <w:pStyle w:val="Style7"/>
        <w:numPr>
          <w:ilvl w:val="0"/>
          <w:numId w:val="1"/>
        </w:numPr>
        <w:framePr w:w="9878" w:h="15001" w:hRule="exact" w:wrap="none" w:vAnchor="page" w:hAnchor="page" w:x="1659" w:y="1191"/>
        <w:tabs>
          <w:tab w:leader="none" w:pos="272" w:val="left"/>
        </w:tabs>
        <w:widowControl w:val="0"/>
        <w:keepNext w:val="0"/>
        <w:keepLines w:val="0"/>
        <w:shd w:val="clear" w:color="auto" w:fill="auto"/>
        <w:bidi w:val="0"/>
        <w:spacing w:before="0" w:after="0" w:line="322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письма общественных организаций;</w:t>
      </w:r>
    </w:p>
    <w:p>
      <w:pPr>
        <w:widowControl w:val="0"/>
        <w:rPr>
          <w:sz w:val="2"/>
          <w:szCs w:val="2"/>
        </w:rPr>
        <w:sectPr>
          <w:footnotePr>
            <w:pos w:val="pageBottom"/>
            <w:numFmt w:val="decimal"/>
            <w:numRestart w:val="continuous"/>
          </w:footnotePr>
          <w:pgSz w:w="11900" w:h="16840"/>
          <w:pgMar w:top="360" w:left="360" w:right="360" w:bottom="360" w:header="0" w:footer="3" w:gutter="0"/>
          <w:rtlGutter w:val="0"/>
          <w:cols w:space="720"/>
          <w:noEndnote/>
          <w:docGrid w:linePitch="360"/>
        </w:sectPr>
      </w:pPr>
    </w:p>
    <w:p>
      <w:pPr>
        <w:pStyle w:val="Style11"/>
        <w:framePr w:wrap="none" w:vAnchor="page" w:hAnchor="page" w:x="714" w:y="441"/>
        <w:widowControl w:val="0"/>
        <w:keepNext w:val="0"/>
        <w:keepLines w:val="0"/>
        <w:shd w:val="clear" w:color="auto" w:fill="auto"/>
        <w:bidi w:val="0"/>
        <w:jc w:val="left"/>
        <w:spacing w:before="0" w:after="0" w:line="16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*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337" w:line="32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- копии ранее предоставленных документов по восстановлению исторического названия ул. И. В. Сталина в г. Каспийске.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26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Заслушаны выступления участников публичных слушаний.</w:t>
      </w:r>
    </w:p>
    <w:p>
      <w:pPr>
        <w:pStyle w:val="Style5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jc w:val="both"/>
        <w:spacing w:before="0" w:after="176" w:line="370" w:lineRule="exact"/>
        <w:ind w:left="0" w:right="0" w:firstLine="0"/>
      </w:pPr>
      <w:r>
        <w:rPr>
          <w:rStyle w:val="CharStyle13"/>
          <w:b w:val="0"/>
          <w:bCs w:val="0"/>
        </w:rPr>
        <w:t xml:space="preserve">Выступили за переименование улицы граждане, не проживающие по </w:t>
      </w: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ул. </w:t>
      </w:r>
      <w:r>
        <w:rPr>
          <w:rStyle w:val="CharStyle13"/>
          <w:b w:val="0"/>
          <w:bCs w:val="0"/>
        </w:rPr>
        <w:t xml:space="preserve">Мира: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Азиев Иса Идрисович; Джабраилов Халипа Кистилиевич; Джапаров Мурсал Нурдинович; Ибрагимов Буниямин Ширваниевич; Сунгуров Рашид Абдуллаевич; Мамаев Шамиль Омарович; Гаджимурадов Эльдар Марсельевич; Джабраилов Джабраил Магомедович; Чимагомедов Гасанбек Чимагомедович; Гасанов Омари Нурмагомедович.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256" w:line="374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Выступили против переименования улицы граждане, проживающие </w:t>
      </w:r>
      <w:r>
        <w:rPr>
          <w:rStyle w:val="CharStyle14"/>
        </w:rPr>
        <w:t>по ул. Мира: Расулов Шамиль; Руслан Магомедович.</w:t>
      </w:r>
    </w:p>
    <w:p>
      <w:pPr>
        <w:pStyle w:val="Style3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jc w:val="both"/>
        <w:spacing w:before="0" w:after="145" w:line="280" w:lineRule="exact"/>
        <w:ind w:left="0" w:right="0" w:firstLine="0"/>
      </w:pPr>
      <w:bookmarkStart w:id="6" w:name="bookmark6"/>
      <w:r>
        <w:rPr>
          <w:lang w:val="ru-RU" w:eastAsia="ru-RU" w:bidi="ru-RU"/>
          <w:w w:val="100"/>
          <w:spacing w:val="0"/>
          <w:color w:val="000000"/>
          <w:position w:val="0"/>
        </w:rPr>
        <w:t>Махов Ахмед Магомедович:</w:t>
      </w:r>
      <w:bookmarkEnd w:id="6"/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23" w:line="37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 xml:space="preserve">Предложил завершить выступления и перейти к голосованию по вопросу переименования ул. Мира в ул. </w:t>
      </w:r>
      <w:r>
        <w:rPr>
          <w:rStyle w:val="CharStyle15"/>
        </w:rPr>
        <w:t xml:space="preserve">И. </w:t>
      </w:r>
      <w:r>
        <w:rPr>
          <w:lang w:val="ru-RU" w:eastAsia="ru-RU" w:bidi="ru-RU"/>
          <w:w w:val="100"/>
          <w:spacing w:val="0"/>
          <w:color w:val="000000"/>
          <w:position w:val="0"/>
        </w:rPr>
        <w:t>В. Сталина.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0" w:line="5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За - 28 человек.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0" w:line="5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Против - 2 человека.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0" w:line="566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Воздержались - Нет.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0" w:line="365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Махов А. М. поблагодарил всех участников публичных слушаний за активную жизненную позицию, за желание принять реальное участие в решении вопросов местного значения.</w:t>
      </w:r>
    </w:p>
    <w:p>
      <w:pPr>
        <w:pStyle w:val="Style7"/>
        <w:framePr w:w="9859" w:h="9671" w:hRule="exact" w:wrap="none" w:vAnchor="page" w:hAnchor="page" w:x="1660" w:y="1130"/>
        <w:widowControl w:val="0"/>
        <w:keepNext w:val="0"/>
        <w:keepLines w:val="0"/>
        <w:shd w:val="clear" w:color="auto" w:fill="auto"/>
        <w:bidi w:val="0"/>
        <w:spacing w:before="0" w:after="0" w:line="365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На этом, заседание публичных слушаний были завершены.</w:t>
      </w:r>
    </w:p>
    <w:p>
      <w:pPr>
        <w:pStyle w:val="Style3"/>
        <w:framePr w:wrap="none" w:vAnchor="page" w:hAnchor="page" w:x="1660" w:y="13652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0" w:right="7579" w:firstLine="0"/>
      </w:pPr>
      <w:bookmarkStart w:id="7" w:name="bookmark7"/>
      <w:r>
        <w:rPr>
          <w:lang w:val="ru-RU" w:eastAsia="ru-RU" w:bidi="ru-RU"/>
          <w:w w:val="100"/>
          <w:spacing w:val="0"/>
          <w:color w:val="000000"/>
          <w:position w:val="0"/>
        </w:rPr>
        <w:t>Члены комиссии:</w:t>
      </w:r>
      <w:bookmarkEnd w:id="7"/>
    </w:p>
    <w:p>
      <w:pPr>
        <w:pStyle w:val="Style3"/>
        <w:framePr w:wrap="none" w:vAnchor="page" w:hAnchor="page" w:x="1660" w:y="11382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5" w:right="6758" w:firstLine="0"/>
      </w:pPr>
      <w:bookmarkStart w:id="8" w:name="bookmark8"/>
      <w:r>
        <w:rPr>
          <w:lang w:val="ru-RU" w:eastAsia="ru-RU" w:bidi="ru-RU"/>
          <w:w w:val="100"/>
          <w:spacing w:val="0"/>
          <w:color w:val="000000"/>
          <w:position w:val="0"/>
        </w:rPr>
        <w:t>Председательствующий</w:t>
      </w:r>
      <w:bookmarkEnd w:id="8"/>
    </w:p>
    <w:p>
      <w:pPr>
        <w:pStyle w:val="Style3"/>
        <w:framePr w:wrap="none" w:vAnchor="page" w:hAnchor="page" w:x="1660" w:y="12524"/>
        <w:widowControl w:val="0"/>
        <w:keepNext w:val="0"/>
        <w:keepLines w:val="0"/>
        <w:shd w:val="clear" w:color="auto" w:fill="auto"/>
        <w:bidi w:val="0"/>
        <w:jc w:val="both"/>
        <w:spacing w:before="0" w:after="0" w:line="280" w:lineRule="exact"/>
        <w:ind w:left="10" w:right="8472" w:firstLine="0"/>
      </w:pPr>
      <w:bookmarkStart w:id="9" w:name="bookmark9"/>
      <w:r>
        <w:rPr>
          <w:lang w:val="ru-RU" w:eastAsia="ru-RU" w:bidi="ru-RU"/>
          <w:w w:val="100"/>
          <w:spacing w:val="0"/>
          <w:color w:val="000000"/>
          <w:position w:val="0"/>
        </w:rPr>
        <w:t>Секретарь</w:t>
      </w:r>
      <w:bookmarkEnd w:id="9"/>
    </w:p>
    <w:p>
      <w:pPr>
        <w:framePr w:wrap="none" w:vAnchor="page" w:hAnchor="page" w:x="5471" w:y="10958"/>
        <w:widowControl w:val="0"/>
        <w:rPr>
          <w:sz w:val="2"/>
          <w:szCs w:val="2"/>
        </w:rPr>
      </w:pPr>
      <w:r>
        <w:pict>
          <v:shape id="_x0000_s1027" type="#_x0000_t75" style="width:97pt;height:164pt;">
            <v:imagedata r:id="rId7" r:href="rId8"/>
          </v:shape>
        </w:pict>
      </w:r>
    </w:p>
    <w:p>
      <w:pPr>
        <w:pStyle w:val="Style16"/>
        <w:framePr w:wrap="none" w:vAnchor="page" w:hAnchor="page" w:x="7688" w:y="1366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Н. Амиров</w:t>
      </w:r>
    </w:p>
    <w:p>
      <w:pPr>
        <w:pStyle w:val="Style16"/>
        <w:framePr w:wrap="none" w:vAnchor="page" w:hAnchor="page" w:x="7693" w:y="12524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3. Гаджиев</w:t>
      </w:r>
    </w:p>
    <w:p>
      <w:pPr>
        <w:pStyle w:val="Style16"/>
        <w:framePr w:wrap="none" w:vAnchor="page" w:hAnchor="page" w:x="7722" w:y="11386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0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А. Махов</w:t>
      </w:r>
    </w:p>
    <w:p>
      <w:pPr>
        <w:framePr w:wrap="none" w:vAnchor="page" w:hAnchor="page" w:x="6167" w:y="14500"/>
        <w:widowControl w:val="0"/>
        <w:rPr>
          <w:sz w:val="2"/>
          <w:szCs w:val="2"/>
        </w:rPr>
      </w:pPr>
      <w:r>
        <w:pict>
          <v:shape id="_x0000_s1028" type="#_x0000_t75" style="width:116pt;height:44pt;">
            <v:imagedata r:id="rId9" r:href="rId10"/>
          </v:shape>
        </w:pict>
      </w:r>
    </w:p>
    <w:p>
      <w:pPr>
        <w:pStyle w:val="Style16"/>
        <w:framePr w:wrap="none" w:vAnchor="page" w:hAnchor="page" w:x="8456" w:y="14612"/>
        <w:widowControl w:val="0"/>
        <w:keepNext w:val="0"/>
        <w:keepLines w:val="0"/>
        <w:shd w:val="clear" w:color="auto" w:fill="auto"/>
        <w:bidi w:val="0"/>
        <w:jc w:val="left"/>
        <w:spacing w:before="0" w:after="0" w:line="280" w:lineRule="exact"/>
        <w:ind w:left="24" w:right="0" w:firstLine="0"/>
      </w:pPr>
      <w:r>
        <w:rPr>
          <w:lang w:val="ru-RU" w:eastAsia="ru-RU" w:bidi="ru-RU"/>
          <w:w w:val="100"/>
          <w:spacing w:val="0"/>
          <w:color w:val="000000"/>
          <w:position w:val="0"/>
        </w:rPr>
        <w:t>омедов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0" w:h="16840"/>
      <w:pgMar w:top="360" w:left="360" w:right="360" w:bottom="36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-"/>
      <w:rPr>
        <w:lang w:val="ru-RU" w:eastAsia="ru-RU" w:bidi="ru-RU"/>
        <w:b w:val="0"/>
        <w:bCs w:val="0"/>
        <w:i w:val="0"/>
        <w:iCs w:val="0"/>
        <w:u w:val="none"/>
        <w:strike w:val="0"/>
        <w:smallCaps w:val="0"/>
        <w:sz w:val="28"/>
        <w:szCs w:val="28"/>
        <w:rFonts w:ascii="Times New Roman" w:eastAsia="Times New Roman" w:hAnsi="Times New Roman" w:cs="Times New Roman"/>
        <w:w w:val="100"/>
        <w:spacing w:val="0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pos w:val="pageBottom"/>
    <w:numFmt w:val="decimal"/>
    <w:numRestart w:val="continuous"/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ru-RU" w:eastAsia="ru-RU" w:bidi="ru-RU"/>
      <w:sz w:val="24"/>
      <w:szCs w:val="24"/>
      <w:rFonts w:ascii="Arial Unicode MS" w:eastAsia="Arial Unicode MS" w:hAnsi="Arial Unicode MS" w:cs="Arial Unicode MS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Заголовок №1_"/>
    <w:basedOn w:val="DefaultParagraphFont"/>
    <w:link w:val="Style3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6">
    <w:name w:val="Основной текст (3)_"/>
    <w:basedOn w:val="DefaultParagraphFont"/>
    <w:link w:val="Style5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8">
    <w:name w:val="Основной текст (2)_"/>
    <w:basedOn w:val="DefaultParagraphFont"/>
    <w:link w:val="Style7"/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character" w:customStyle="1" w:styleId="CharStyle10">
    <w:name w:val="Основной текст (4)_"/>
    <w:basedOn w:val="DefaultParagraphFont"/>
    <w:link w:val="Style9"/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character" w:customStyle="1" w:styleId="CharStyle12">
    <w:name w:val="Колонтитул_"/>
    <w:basedOn w:val="DefaultParagraphFont"/>
    <w:link w:val="Style11"/>
    <w:rPr>
      <w:b w:val="0"/>
      <w:bCs w:val="0"/>
      <w:i w:val="0"/>
      <w:iCs w:val="0"/>
      <w:u w:val="none"/>
      <w:strike w:val="0"/>
      <w:smallCaps w:val="0"/>
      <w:sz w:val="16"/>
      <w:szCs w:val="16"/>
      <w:rFonts w:ascii="Courier New" w:eastAsia="Courier New" w:hAnsi="Courier New" w:cs="Courier New"/>
    </w:rPr>
  </w:style>
  <w:style w:type="character" w:customStyle="1" w:styleId="CharStyle13">
    <w:name w:val="Основной текст (3) + Не полужирный"/>
    <w:basedOn w:val="CharStyle6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4">
    <w:name w:val="Основной текст (2) + Полужирный"/>
    <w:basedOn w:val="CharStyle8"/>
    <w:rPr>
      <w:lang w:val="ru-RU" w:eastAsia="ru-RU" w:bidi="ru-RU"/>
      <w:b/>
      <w:bCs/>
      <w:w w:val="100"/>
      <w:spacing w:val="0"/>
      <w:color w:val="000000"/>
      <w:position w:val="0"/>
    </w:rPr>
  </w:style>
  <w:style w:type="character" w:customStyle="1" w:styleId="CharStyle15">
    <w:name w:val="Основной текст (2) + Courier New,16 pt,Интервал -3 pt"/>
    <w:basedOn w:val="CharStyle8"/>
    <w:rPr>
      <w:lang w:val="ru-RU" w:eastAsia="ru-RU" w:bidi="ru-RU"/>
      <w:sz w:val="32"/>
      <w:szCs w:val="32"/>
      <w:rFonts w:ascii="Courier New" w:eastAsia="Courier New" w:hAnsi="Courier New" w:cs="Courier New"/>
      <w:w w:val="100"/>
      <w:spacing w:val="-60"/>
      <w:color w:val="000000"/>
      <w:position w:val="0"/>
    </w:rPr>
  </w:style>
  <w:style w:type="character" w:customStyle="1" w:styleId="CharStyle17">
    <w:name w:val="Подпись к картинке_"/>
    <w:basedOn w:val="DefaultParagraphFont"/>
    <w:link w:val="Style16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3">
    <w:name w:val="Заголовок №1"/>
    <w:basedOn w:val="Normal"/>
    <w:link w:val="CharStyle4"/>
    <w:pPr>
      <w:widowControl w:val="0"/>
      <w:shd w:val="clear" w:color="auto" w:fill="FFFFFF"/>
      <w:jc w:val="center"/>
      <w:outlineLvl w:val="0"/>
      <w:spacing w:line="317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5">
    <w:name w:val="Основной текст (3)"/>
    <w:basedOn w:val="Normal"/>
    <w:link w:val="CharStyle6"/>
    <w:pPr>
      <w:widowControl w:val="0"/>
      <w:shd w:val="clear" w:color="auto" w:fill="FFFFFF"/>
      <w:jc w:val="center"/>
      <w:spacing w:after="600" w:line="317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7">
    <w:name w:val="Основной текст (2)"/>
    <w:basedOn w:val="Normal"/>
    <w:link w:val="CharStyle8"/>
    <w:pPr>
      <w:widowControl w:val="0"/>
      <w:shd w:val="clear" w:color="auto" w:fill="FFFFFF"/>
      <w:jc w:val="both"/>
      <w:spacing w:before="600" w:after="240" w:line="0" w:lineRule="exact"/>
    </w:pPr>
    <w:rPr>
      <w:b w:val="0"/>
      <w:bCs w:val="0"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  <w:style w:type="paragraph" w:customStyle="1" w:styleId="Style9">
    <w:name w:val="Основной текст (4)"/>
    <w:basedOn w:val="Normal"/>
    <w:link w:val="CharStyle10"/>
    <w:pPr>
      <w:widowControl w:val="0"/>
      <w:shd w:val="clear" w:color="auto" w:fill="FFFFFF"/>
      <w:spacing w:before="300" w:line="514" w:lineRule="exact"/>
    </w:pPr>
    <w:rPr>
      <w:b w:val="0"/>
      <w:bCs w:val="0"/>
      <w:i w:val="0"/>
      <w:iCs w:val="0"/>
      <w:u w:val="none"/>
      <w:strike w:val="0"/>
      <w:smallCaps w:val="0"/>
      <w:rFonts w:ascii="Times New Roman" w:eastAsia="Times New Roman" w:hAnsi="Times New Roman" w:cs="Times New Roman"/>
    </w:rPr>
  </w:style>
  <w:style w:type="paragraph" w:customStyle="1" w:styleId="Style11">
    <w:name w:val="Колонтитул"/>
    <w:basedOn w:val="Normal"/>
    <w:link w:val="CharStyle12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16"/>
      <w:szCs w:val="16"/>
      <w:rFonts w:ascii="Courier New" w:eastAsia="Courier New" w:hAnsi="Courier New" w:cs="Courier New"/>
    </w:rPr>
  </w:style>
  <w:style w:type="paragraph" w:customStyle="1" w:styleId="Style16">
    <w:name w:val="Подпись к картинке"/>
    <w:basedOn w:val="Normal"/>
    <w:link w:val="CharStyle17"/>
    <w:pPr>
      <w:widowControl w:val="0"/>
      <w:shd w:val="clear" w:color="auto" w:fill="FFFFFF"/>
      <w:spacing w:line="0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image" Target="media/image3.jpeg"/><Relationship Id="rId10" Type="http://schemas.openxmlformats.org/officeDocument/2006/relationships/image" Target="media/image3.jpeg" TargetMode="External"/></Relationships>
</file>