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3C" w:rsidRDefault="00031F3C" w:rsidP="00627804">
      <w:pPr>
        <w:pStyle w:val="ConsPlusNonformat"/>
        <w:tabs>
          <w:tab w:val="left" w:pos="709"/>
        </w:tabs>
        <w:jc w:val="center"/>
        <w:rPr>
          <w:rFonts w:ascii="Times New Roman" w:hAnsi="Times New Roman" w:cs="Times New Roman"/>
          <w:b/>
          <w:sz w:val="24"/>
          <w:szCs w:val="24"/>
        </w:rPr>
      </w:pPr>
      <w:r w:rsidRPr="00B1385C">
        <w:rPr>
          <w:rFonts w:ascii="Times New Roman" w:hAnsi="Times New Roman" w:cs="Times New Roman"/>
          <w:b/>
          <w:sz w:val="24"/>
          <w:szCs w:val="24"/>
        </w:rPr>
        <w:t xml:space="preserve">КОНЦЕССИОННОЕ СОГЛАШЕНИЕ </w:t>
      </w:r>
      <w:r w:rsidR="00627804">
        <w:rPr>
          <w:rFonts w:ascii="Times New Roman" w:hAnsi="Times New Roman" w:cs="Times New Roman"/>
          <w:b/>
          <w:sz w:val="24"/>
          <w:szCs w:val="24"/>
        </w:rPr>
        <w:t>№ 01</w:t>
      </w:r>
      <w:r w:rsidRPr="00B1385C">
        <w:rPr>
          <w:rFonts w:ascii="Times New Roman" w:hAnsi="Times New Roman" w:cs="Times New Roman"/>
          <w:b/>
          <w:sz w:val="24"/>
          <w:szCs w:val="24"/>
        </w:rPr>
        <w:t xml:space="preserve"> </w:t>
      </w:r>
    </w:p>
    <w:p w:rsidR="00031F3C" w:rsidRPr="00B1385C" w:rsidRDefault="00031F3C" w:rsidP="00031F3C">
      <w:pPr>
        <w:pStyle w:val="ConsPlusNonformat"/>
        <w:jc w:val="center"/>
        <w:rPr>
          <w:rFonts w:ascii="Times New Roman" w:hAnsi="Times New Roman" w:cs="Times New Roman"/>
          <w:b/>
          <w:sz w:val="24"/>
          <w:szCs w:val="24"/>
        </w:rPr>
      </w:pPr>
    </w:p>
    <w:p w:rsidR="00031F3C" w:rsidRPr="00B1385C" w:rsidRDefault="00031F3C" w:rsidP="00031F3C">
      <w:pPr>
        <w:pStyle w:val="ConsPlusNonformat"/>
        <w:jc w:val="center"/>
        <w:rPr>
          <w:rFonts w:ascii="Times New Roman" w:hAnsi="Times New Roman" w:cs="Times New Roman"/>
          <w:b/>
          <w:sz w:val="24"/>
          <w:szCs w:val="24"/>
        </w:rPr>
      </w:pPr>
      <w:r w:rsidRPr="00B1385C">
        <w:rPr>
          <w:rFonts w:ascii="Times New Roman" w:hAnsi="Times New Roman" w:cs="Times New Roman"/>
          <w:b/>
          <w:sz w:val="24"/>
          <w:szCs w:val="24"/>
        </w:rPr>
        <w:t xml:space="preserve">в отношении систем </w:t>
      </w:r>
      <w:r>
        <w:rPr>
          <w:rFonts w:ascii="Times New Roman" w:hAnsi="Times New Roman" w:cs="Times New Roman"/>
          <w:b/>
          <w:sz w:val="24"/>
          <w:szCs w:val="24"/>
        </w:rPr>
        <w:t>газо</w:t>
      </w:r>
      <w:r w:rsidRPr="00B1385C">
        <w:rPr>
          <w:rFonts w:ascii="Times New Roman" w:hAnsi="Times New Roman" w:cs="Times New Roman"/>
          <w:b/>
          <w:sz w:val="24"/>
          <w:szCs w:val="24"/>
        </w:rPr>
        <w:t>снабжения города Каспийска.</w:t>
      </w:r>
    </w:p>
    <w:p w:rsidR="00031F3C" w:rsidRPr="0033127C" w:rsidRDefault="00031F3C" w:rsidP="00031F3C">
      <w:pPr>
        <w:pStyle w:val="ConsPlusNonformat"/>
        <w:jc w:val="center"/>
        <w:rPr>
          <w:rFonts w:ascii="Times New Roman" w:hAnsi="Times New Roman" w:cs="Times New Roman"/>
          <w:i/>
          <w:sz w:val="24"/>
          <w:szCs w:val="24"/>
        </w:rPr>
      </w:pPr>
    </w:p>
    <w:p w:rsidR="00031F3C" w:rsidRPr="0033127C" w:rsidRDefault="00031F3C" w:rsidP="00031F3C">
      <w:pPr>
        <w:pStyle w:val="ConsPlusNonformat"/>
        <w:jc w:val="both"/>
        <w:rPr>
          <w:rFonts w:ascii="Times New Roman" w:hAnsi="Times New Roman" w:cs="Times New Roman"/>
          <w:sz w:val="24"/>
          <w:szCs w:val="24"/>
        </w:rPr>
      </w:pPr>
      <w:r w:rsidRPr="0033127C">
        <w:rPr>
          <w:rFonts w:ascii="Times New Roman" w:hAnsi="Times New Roman" w:cs="Times New Roman"/>
          <w:sz w:val="24"/>
          <w:szCs w:val="24"/>
        </w:rPr>
        <w:t xml:space="preserve">город </w:t>
      </w:r>
      <w:r>
        <w:rPr>
          <w:rFonts w:ascii="Times New Roman" w:hAnsi="Times New Roman"/>
          <w:sz w:val="24"/>
          <w:szCs w:val="24"/>
        </w:rPr>
        <w:t>Каспий</w:t>
      </w:r>
      <w:r w:rsidRPr="0033127C">
        <w:rPr>
          <w:rFonts w:ascii="Times New Roman" w:hAnsi="Times New Roman"/>
          <w:sz w:val="24"/>
          <w:szCs w:val="24"/>
        </w:rPr>
        <w:t>ск</w:t>
      </w:r>
      <w:r w:rsidRPr="00331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127C">
        <w:rPr>
          <w:rFonts w:ascii="Times New Roman" w:hAnsi="Times New Roman" w:cs="Times New Roman"/>
          <w:sz w:val="24"/>
          <w:szCs w:val="24"/>
        </w:rPr>
        <w:t xml:space="preserve">   </w:t>
      </w:r>
      <w:r>
        <w:rPr>
          <w:rFonts w:ascii="Times New Roman" w:hAnsi="Times New Roman" w:cs="Times New Roman"/>
          <w:sz w:val="24"/>
          <w:szCs w:val="24"/>
        </w:rPr>
        <w:t xml:space="preserve">                                        </w:t>
      </w:r>
      <w:r w:rsidR="00DD13BA">
        <w:rPr>
          <w:rFonts w:ascii="Times New Roman" w:hAnsi="Times New Roman" w:cs="Times New Roman"/>
          <w:sz w:val="24"/>
          <w:szCs w:val="24"/>
        </w:rPr>
        <w:t xml:space="preserve">        </w:t>
      </w:r>
      <w:r w:rsidR="00D9759F">
        <w:rPr>
          <w:rFonts w:ascii="Times New Roman" w:hAnsi="Times New Roman" w:cs="Times New Roman"/>
          <w:sz w:val="24"/>
          <w:szCs w:val="24"/>
        </w:rPr>
        <w:t xml:space="preserve"> </w:t>
      </w:r>
      <w:r w:rsidR="00DD13BA">
        <w:rPr>
          <w:rFonts w:ascii="Times New Roman" w:hAnsi="Times New Roman" w:cs="Times New Roman"/>
          <w:sz w:val="24"/>
          <w:szCs w:val="24"/>
        </w:rPr>
        <w:t xml:space="preserve">  </w:t>
      </w:r>
      <w:r>
        <w:rPr>
          <w:rFonts w:ascii="Times New Roman" w:hAnsi="Times New Roman" w:cs="Times New Roman"/>
          <w:sz w:val="24"/>
          <w:szCs w:val="24"/>
        </w:rPr>
        <w:t xml:space="preserve">   « </w:t>
      </w:r>
      <w:r w:rsidR="00DD13BA">
        <w:rPr>
          <w:rFonts w:ascii="Times New Roman" w:hAnsi="Times New Roman" w:cs="Times New Roman"/>
          <w:sz w:val="24"/>
          <w:szCs w:val="24"/>
        </w:rPr>
        <w:t>14</w:t>
      </w:r>
      <w:r>
        <w:rPr>
          <w:rFonts w:ascii="Times New Roman" w:hAnsi="Times New Roman" w:cs="Times New Roman"/>
          <w:sz w:val="24"/>
          <w:szCs w:val="24"/>
        </w:rPr>
        <w:t xml:space="preserve"> »   </w:t>
      </w:r>
      <w:r w:rsidR="00DD13BA">
        <w:rPr>
          <w:rFonts w:ascii="Times New Roman" w:hAnsi="Times New Roman" w:cs="Times New Roman"/>
          <w:sz w:val="24"/>
          <w:szCs w:val="24"/>
        </w:rPr>
        <w:t>сентября</w:t>
      </w:r>
      <w:r>
        <w:rPr>
          <w:rFonts w:ascii="Times New Roman" w:hAnsi="Times New Roman" w:cs="Times New Roman"/>
          <w:sz w:val="24"/>
          <w:szCs w:val="24"/>
        </w:rPr>
        <w:t xml:space="preserve">  2017 год</w:t>
      </w:r>
      <w:r w:rsidR="00DD13BA">
        <w:rPr>
          <w:rFonts w:ascii="Times New Roman" w:hAnsi="Times New Roman" w:cs="Times New Roman"/>
          <w:sz w:val="24"/>
          <w:szCs w:val="24"/>
        </w:rPr>
        <w:t>а</w:t>
      </w:r>
    </w:p>
    <w:p w:rsidR="00B30B2B" w:rsidRDefault="00B30B2B" w:rsidP="00031F3C">
      <w:pPr>
        <w:pStyle w:val="ConsPlusNonformat"/>
        <w:jc w:val="both"/>
      </w:pPr>
      <w:r>
        <w:t xml:space="preserve">                     </w:t>
      </w:r>
      <w:r w:rsidR="00031F3C">
        <w:t xml:space="preserve"> </w:t>
      </w:r>
    </w:p>
    <w:p w:rsidR="00B30B2B" w:rsidRDefault="00B30B2B">
      <w:pPr>
        <w:pStyle w:val="ConsPlusNonformat"/>
        <w:jc w:val="both"/>
      </w:pPr>
    </w:p>
    <w:p w:rsidR="00B30B2B" w:rsidRPr="00F429E7" w:rsidRDefault="00031F3C" w:rsidP="00D47004">
      <w:pPr>
        <w:pStyle w:val="ConsPlusNonformat"/>
        <w:jc w:val="both"/>
        <w:rPr>
          <w:rFonts w:ascii="Times New Roman" w:hAnsi="Times New Roman" w:cs="Times New Roman"/>
          <w:sz w:val="24"/>
          <w:szCs w:val="24"/>
        </w:rPr>
      </w:pPr>
      <w:r w:rsidRPr="00C51292">
        <w:rPr>
          <w:rFonts w:ascii="Times New Roman" w:hAnsi="Times New Roman" w:cs="Times New Roman"/>
          <w:sz w:val="24"/>
          <w:szCs w:val="24"/>
        </w:rPr>
        <w:t xml:space="preserve">         Администрация городского округа «город Каспийск» от </w:t>
      </w:r>
      <w:proofErr w:type="gramStart"/>
      <w:r w:rsidRPr="00C51292">
        <w:rPr>
          <w:rFonts w:ascii="Times New Roman" w:hAnsi="Times New Roman" w:cs="Times New Roman"/>
          <w:sz w:val="24"/>
          <w:szCs w:val="24"/>
        </w:rPr>
        <w:t>имени</w:t>
      </w:r>
      <w:proofErr w:type="gramEnd"/>
      <w:r w:rsidRPr="00C51292">
        <w:rPr>
          <w:rFonts w:ascii="Times New Roman" w:hAnsi="Times New Roman" w:cs="Times New Roman"/>
          <w:sz w:val="24"/>
          <w:szCs w:val="24"/>
        </w:rPr>
        <w:t xml:space="preserve"> которого выступает Управление имущественных отношений администрации городского округа «город Каспийск», действующее на основании Положения об Управлении,  утвержденного Решением Собрания депутатов городского округа «город Каспийск», № 134 от 07 мая 2013 года, в лице  начальника </w:t>
      </w:r>
      <w:proofErr w:type="spellStart"/>
      <w:r w:rsidRPr="00C51292">
        <w:rPr>
          <w:rFonts w:ascii="Times New Roman" w:hAnsi="Times New Roman" w:cs="Times New Roman"/>
          <w:b/>
          <w:sz w:val="24"/>
          <w:szCs w:val="24"/>
        </w:rPr>
        <w:t>Хусруева</w:t>
      </w:r>
      <w:proofErr w:type="spellEnd"/>
      <w:r w:rsidRPr="00C51292">
        <w:rPr>
          <w:rFonts w:ascii="Times New Roman" w:hAnsi="Times New Roman" w:cs="Times New Roman"/>
          <w:b/>
          <w:sz w:val="24"/>
          <w:szCs w:val="24"/>
        </w:rPr>
        <w:t xml:space="preserve"> </w:t>
      </w:r>
      <w:proofErr w:type="spellStart"/>
      <w:r w:rsidRPr="00C51292">
        <w:rPr>
          <w:rFonts w:ascii="Times New Roman" w:hAnsi="Times New Roman" w:cs="Times New Roman"/>
          <w:b/>
          <w:sz w:val="24"/>
          <w:szCs w:val="24"/>
        </w:rPr>
        <w:t>Магомед-Ганипа</w:t>
      </w:r>
      <w:proofErr w:type="spellEnd"/>
      <w:r w:rsidRPr="00C51292">
        <w:rPr>
          <w:rFonts w:ascii="Times New Roman" w:hAnsi="Times New Roman" w:cs="Times New Roman"/>
          <w:b/>
          <w:sz w:val="24"/>
          <w:szCs w:val="24"/>
        </w:rPr>
        <w:t xml:space="preserve"> </w:t>
      </w:r>
      <w:proofErr w:type="spellStart"/>
      <w:r w:rsidRPr="00C51292">
        <w:rPr>
          <w:rFonts w:ascii="Times New Roman" w:hAnsi="Times New Roman" w:cs="Times New Roman"/>
          <w:b/>
          <w:sz w:val="24"/>
          <w:szCs w:val="24"/>
        </w:rPr>
        <w:t>Абдуллаевича</w:t>
      </w:r>
      <w:proofErr w:type="spellEnd"/>
      <w:r w:rsidRPr="00C51292">
        <w:rPr>
          <w:rFonts w:ascii="Times New Roman" w:hAnsi="Times New Roman" w:cs="Times New Roman"/>
          <w:sz w:val="24"/>
          <w:szCs w:val="24"/>
        </w:rPr>
        <w:t xml:space="preserve">, действующего на  основании Распоряжения администрации городского округа «город Каспийск»                    № </w:t>
      </w:r>
      <w:r w:rsidRPr="00C51292">
        <w:rPr>
          <w:rFonts w:ascii="Times New Roman" w:hAnsi="Times New Roman" w:cs="Times New Roman"/>
          <w:color w:val="000000" w:themeColor="text1"/>
          <w:sz w:val="24"/>
          <w:szCs w:val="24"/>
        </w:rPr>
        <w:t>143/1</w:t>
      </w:r>
      <w:r w:rsidRPr="00C51292">
        <w:rPr>
          <w:rFonts w:ascii="Times New Roman" w:hAnsi="Times New Roman" w:cs="Times New Roman"/>
          <w:sz w:val="24"/>
          <w:szCs w:val="24"/>
        </w:rPr>
        <w:t xml:space="preserve"> от  «05» августа 2013 года,  именуемый   </w:t>
      </w:r>
      <w:proofErr w:type="gramStart"/>
      <w:r w:rsidRPr="00C51292">
        <w:rPr>
          <w:rFonts w:ascii="Times New Roman" w:hAnsi="Times New Roman" w:cs="Times New Roman"/>
          <w:sz w:val="24"/>
          <w:szCs w:val="24"/>
        </w:rPr>
        <w:t xml:space="preserve">в дальнейшем </w:t>
      </w:r>
      <w:r w:rsidRPr="00C51292">
        <w:rPr>
          <w:rFonts w:ascii="Times New Roman" w:hAnsi="Times New Roman" w:cs="Times New Roman"/>
          <w:b/>
          <w:sz w:val="24"/>
          <w:szCs w:val="24"/>
        </w:rPr>
        <w:t>Концедент</w:t>
      </w:r>
      <w:r w:rsidRPr="00C51292">
        <w:rPr>
          <w:rFonts w:ascii="Times New Roman" w:hAnsi="Times New Roman" w:cs="Times New Roman"/>
          <w:sz w:val="24"/>
          <w:szCs w:val="24"/>
        </w:rPr>
        <w:t>, с одной  стороны,</w:t>
      </w:r>
      <w:r w:rsidR="00E3388C">
        <w:rPr>
          <w:rFonts w:ascii="Times New Roman" w:hAnsi="Times New Roman" w:cs="Times New Roman"/>
          <w:sz w:val="24"/>
          <w:szCs w:val="24"/>
        </w:rPr>
        <w:t xml:space="preserve"> </w:t>
      </w:r>
      <w:r w:rsidR="00D47004" w:rsidRPr="00C51292">
        <w:rPr>
          <w:rFonts w:ascii="Times New Roman" w:hAnsi="Times New Roman" w:cs="Times New Roman"/>
          <w:sz w:val="24"/>
          <w:szCs w:val="24"/>
        </w:rPr>
        <w:t>и</w:t>
      </w:r>
      <w:r w:rsidR="002E0E20" w:rsidRPr="00C51292">
        <w:rPr>
          <w:rFonts w:ascii="Times New Roman" w:hAnsi="Times New Roman" w:cs="Times New Roman"/>
          <w:sz w:val="24"/>
          <w:szCs w:val="24"/>
        </w:rPr>
        <w:t xml:space="preserve"> общество с ограниченной ответственностью «</w:t>
      </w:r>
      <w:proofErr w:type="spellStart"/>
      <w:r w:rsidR="002E0E20" w:rsidRPr="00C51292">
        <w:rPr>
          <w:rFonts w:ascii="Times New Roman" w:hAnsi="Times New Roman" w:cs="Times New Roman"/>
          <w:sz w:val="24"/>
          <w:szCs w:val="24"/>
        </w:rPr>
        <w:t>Каспийскгазсервис</w:t>
      </w:r>
      <w:proofErr w:type="spellEnd"/>
      <w:r w:rsidR="002E0E20" w:rsidRPr="00C51292">
        <w:rPr>
          <w:rFonts w:ascii="Times New Roman" w:hAnsi="Times New Roman" w:cs="Times New Roman"/>
          <w:sz w:val="24"/>
          <w:szCs w:val="24"/>
        </w:rPr>
        <w:t>»</w:t>
      </w:r>
      <w:r w:rsidR="00C51292">
        <w:rPr>
          <w:rFonts w:ascii="Times New Roman" w:hAnsi="Times New Roman" w:cs="Times New Roman"/>
          <w:sz w:val="24"/>
          <w:szCs w:val="24"/>
        </w:rPr>
        <w:t xml:space="preserve">, </w:t>
      </w:r>
      <w:r w:rsidR="00C51292" w:rsidRPr="00E3388C">
        <w:rPr>
          <w:rFonts w:ascii="Times New Roman" w:hAnsi="Times New Roman" w:cs="Times New Roman"/>
          <w:sz w:val="24"/>
          <w:szCs w:val="24"/>
        </w:rPr>
        <w:t xml:space="preserve">действующее на основании Устава предприятия,  </w:t>
      </w:r>
      <w:r w:rsidR="00E3388C" w:rsidRPr="00E3388C">
        <w:rPr>
          <w:rFonts w:ascii="Times New Roman" w:hAnsi="Times New Roman" w:cs="Times New Roman"/>
          <w:b/>
          <w:color w:val="000000"/>
          <w:sz w:val="24"/>
          <w:szCs w:val="24"/>
        </w:rPr>
        <w:t>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от 20.05.2002 года</w:t>
      </w:r>
      <w:r w:rsidR="00F429E7">
        <w:rPr>
          <w:rFonts w:ascii="Times New Roman" w:hAnsi="Times New Roman" w:cs="Times New Roman"/>
          <w:b/>
          <w:color w:val="000000"/>
          <w:sz w:val="24"/>
          <w:szCs w:val="24"/>
        </w:rPr>
        <w:t>,</w:t>
      </w:r>
      <w:r w:rsidR="00E3388C" w:rsidRPr="00E3388C">
        <w:rPr>
          <w:rFonts w:ascii="Times New Roman" w:hAnsi="Times New Roman" w:cs="Times New Roman"/>
          <w:b/>
          <w:color w:val="000000"/>
          <w:sz w:val="24"/>
          <w:szCs w:val="24"/>
        </w:rPr>
        <w:t xml:space="preserve"> серия 05  № 000606534,  </w:t>
      </w:r>
      <w:r w:rsidR="00C51292" w:rsidRPr="00E3388C">
        <w:rPr>
          <w:rFonts w:ascii="Times New Roman" w:hAnsi="Times New Roman" w:cs="Times New Roman"/>
          <w:b/>
          <w:sz w:val="24"/>
          <w:szCs w:val="24"/>
        </w:rPr>
        <w:t xml:space="preserve">ОГРН </w:t>
      </w:r>
      <w:r w:rsidR="00E3388C" w:rsidRPr="00E3388C">
        <w:rPr>
          <w:rFonts w:ascii="Times New Roman" w:hAnsi="Times New Roman" w:cs="Times New Roman"/>
          <w:b/>
          <w:sz w:val="24"/>
          <w:szCs w:val="24"/>
        </w:rPr>
        <w:t>1020502132100, ИНН 0545016707, КПП 055401001</w:t>
      </w:r>
      <w:r w:rsidR="00F429E7">
        <w:rPr>
          <w:rFonts w:ascii="Times New Roman" w:hAnsi="Times New Roman" w:cs="Times New Roman"/>
          <w:b/>
          <w:sz w:val="24"/>
          <w:szCs w:val="24"/>
        </w:rPr>
        <w:t>,</w:t>
      </w:r>
      <w:r w:rsidR="002E0E20" w:rsidRPr="00E3388C">
        <w:rPr>
          <w:rFonts w:ascii="Times New Roman" w:hAnsi="Times New Roman" w:cs="Times New Roman"/>
          <w:color w:val="000000"/>
          <w:sz w:val="24"/>
          <w:szCs w:val="24"/>
        </w:rPr>
        <w:t xml:space="preserve"> </w:t>
      </w:r>
      <w:r w:rsidR="00B30B2B" w:rsidRPr="00E3388C">
        <w:rPr>
          <w:rFonts w:ascii="Times New Roman" w:hAnsi="Times New Roman" w:cs="Times New Roman"/>
          <w:sz w:val="24"/>
          <w:szCs w:val="24"/>
        </w:rPr>
        <w:t xml:space="preserve">в лице </w:t>
      </w:r>
      <w:r w:rsidR="002E0E20" w:rsidRPr="00E3388C">
        <w:rPr>
          <w:rFonts w:ascii="Times New Roman" w:hAnsi="Times New Roman" w:cs="Times New Roman"/>
          <w:sz w:val="24"/>
          <w:szCs w:val="24"/>
        </w:rPr>
        <w:t xml:space="preserve">  генерального директора </w:t>
      </w:r>
      <w:proofErr w:type="spellStart"/>
      <w:r w:rsidR="002E0E20" w:rsidRPr="00E3388C">
        <w:rPr>
          <w:rFonts w:ascii="Times New Roman" w:hAnsi="Times New Roman" w:cs="Times New Roman"/>
          <w:b/>
          <w:sz w:val="24"/>
          <w:szCs w:val="24"/>
        </w:rPr>
        <w:t>Рамазанова</w:t>
      </w:r>
      <w:proofErr w:type="spellEnd"/>
      <w:r w:rsidR="002E0E20" w:rsidRPr="00E3388C">
        <w:rPr>
          <w:rFonts w:ascii="Times New Roman" w:hAnsi="Times New Roman" w:cs="Times New Roman"/>
          <w:b/>
          <w:sz w:val="24"/>
          <w:szCs w:val="24"/>
        </w:rPr>
        <w:t xml:space="preserve"> Аслана </w:t>
      </w:r>
      <w:proofErr w:type="spellStart"/>
      <w:r w:rsidR="002E0E20" w:rsidRPr="00E3388C">
        <w:rPr>
          <w:rFonts w:ascii="Times New Roman" w:hAnsi="Times New Roman" w:cs="Times New Roman"/>
          <w:b/>
          <w:sz w:val="24"/>
          <w:szCs w:val="24"/>
        </w:rPr>
        <w:t>Абдуловича</w:t>
      </w:r>
      <w:proofErr w:type="spellEnd"/>
      <w:proofErr w:type="gramEnd"/>
      <w:r w:rsidR="002E0E20" w:rsidRPr="00E3388C">
        <w:rPr>
          <w:rFonts w:ascii="Times New Roman" w:hAnsi="Times New Roman" w:cs="Times New Roman"/>
          <w:sz w:val="24"/>
          <w:szCs w:val="24"/>
        </w:rPr>
        <w:t xml:space="preserve">, </w:t>
      </w:r>
      <w:r w:rsidR="00B30B2B" w:rsidRPr="00E3388C">
        <w:rPr>
          <w:rFonts w:ascii="Times New Roman" w:hAnsi="Times New Roman" w:cs="Times New Roman"/>
          <w:sz w:val="24"/>
          <w:szCs w:val="24"/>
        </w:rPr>
        <w:t>действующего на основании</w:t>
      </w:r>
      <w:r w:rsidR="00E3388C" w:rsidRPr="00E3388C">
        <w:rPr>
          <w:rFonts w:ascii="Times New Roman" w:hAnsi="Times New Roman" w:cs="Times New Roman"/>
          <w:sz w:val="24"/>
          <w:szCs w:val="24"/>
        </w:rPr>
        <w:t xml:space="preserve">  Решения </w:t>
      </w:r>
      <w:r w:rsidR="00E3388C" w:rsidRPr="00E3388C">
        <w:rPr>
          <w:rFonts w:ascii="Times New Roman" w:hAnsi="Times New Roman" w:cs="Times New Roman"/>
          <w:color w:val="000000"/>
          <w:sz w:val="24"/>
          <w:szCs w:val="24"/>
        </w:rPr>
        <w:t>№ 2 единственного участника общества с ограниченной ответственностью «</w:t>
      </w:r>
      <w:proofErr w:type="spellStart"/>
      <w:r w:rsidR="00E3388C" w:rsidRPr="00E3388C">
        <w:rPr>
          <w:rFonts w:ascii="Times New Roman" w:hAnsi="Times New Roman" w:cs="Times New Roman"/>
          <w:color w:val="000000"/>
          <w:sz w:val="24"/>
          <w:szCs w:val="24"/>
        </w:rPr>
        <w:t>Каспийскгазсервис</w:t>
      </w:r>
      <w:proofErr w:type="spellEnd"/>
      <w:r w:rsidR="00E3388C" w:rsidRPr="00E3388C">
        <w:rPr>
          <w:rFonts w:ascii="Times New Roman" w:hAnsi="Times New Roman" w:cs="Times New Roman"/>
          <w:color w:val="000000"/>
          <w:sz w:val="24"/>
          <w:szCs w:val="24"/>
        </w:rPr>
        <w:t>», подтверждающ</w:t>
      </w:r>
      <w:r w:rsidR="00F429E7">
        <w:rPr>
          <w:rFonts w:ascii="Times New Roman" w:hAnsi="Times New Roman" w:cs="Times New Roman"/>
          <w:color w:val="000000"/>
          <w:sz w:val="24"/>
          <w:szCs w:val="24"/>
        </w:rPr>
        <w:t>его</w:t>
      </w:r>
      <w:r w:rsidR="00E3388C" w:rsidRPr="00E3388C">
        <w:rPr>
          <w:rFonts w:ascii="Times New Roman" w:hAnsi="Times New Roman" w:cs="Times New Roman"/>
          <w:color w:val="000000"/>
          <w:sz w:val="24"/>
          <w:szCs w:val="24"/>
        </w:rPr>
        <w:t xml:space="preserve"> полномочия лица на осуществление действий от имени участника открытого конкурса от 01.02.2016 г.</w:t>
      </w:r>
      <w:r w:rsidR="00E3388C">
        <w:rPr>
          <w:rFonts w:ascii="Times New Roman" w:hAnsi="Times New Roman" w:cs="Times New Roman"/>
          <w:color w:val="000000"/>
          <w:sz w:val="24"/>
          <w:szCs w:val="24"/>
        </w:rPr>
        <w:t>,</w:t>
      </w:r>
      <w:r w:rsidR="00E3388C" w:rsidRPr="00E3388C">
        <w:rPr>
          <w:rFonts w:ascii="Times New Roman" w:hAnsi="Times New Roman" w:cs="Times New Roman"/>
          <w:color w:val="000000"/>
          <w:sz w:val="24"/>
          <w:szCs w:val="24"/>
        </w:rPr>
        <w:t xml:space="preserve"> </w:t>
      </w:r>
      <w:r w:rsidR="00E3388C">
        <w:rPr>
          <w:rFonts w:ascii="Times New Roman" w:hAnsi="Times New Roman" w:cs="Times New Roman"/>
          <w:sz w:val="24"/>
          <w:szCs w:val="24"/>
        </w:rPr>
        <w:t xml:space="preserve"> </w:t>
      </w:r>
      <w:r w:rsidR="00B30B2B" w:rsidRPr="00D47004">
        <w:rPr>
          <w:rFonts w:ascii="Times New Roman" w:hAnsi="Times New Roman" w:cs="Times New Roman"/>
          <w:sz w:val="24"/>
          <w:szCs w:val="24"/>
        </w:rPr>
        <w:t xml:space="preserve">именуемый в дальнейшем </w:t>
      </w:r>
      <w:r w:rsidR="00B30B2B" w:rsidRPr="00F429E7">
        <w:rPr>
          <w:rFonts w:ascii="Times New Roman" w:hAnsi="Times New Roman" w:cs="Times New Roman"/>
          <w:b/>
          <w:sz w:val="24"/>
          <w:szCs w:val="24"/>
        </w:rPr>
        <w:t>Концессионер</w:t>
      </w:r>
      <w:r w:rsidR="00B30B2B" w:rsidRPr="00F429E7">
        <w:rPr>
          <w:rFonts w:ascii="Times New Roman" w:hAnsi="Times New Roman" w:cs="Times New Roman"/>
          <w:sz w:val="24"/>
          <w:szCs w:val="24"/>
        </w:rPr>
        <w:t>, с другой  стороны,  именуемые  также</w:t>
      </w:r>
      <w:r w:rsidR="00E3388C" w:rsidRPr="00F429E7">
        <w:rPr>
          <w:rFonts w:ascii="Times New Roman" w:hAnsi="Times New Roman" w:cs="Times New Roman"/>
          <w:sz w:val="24"/>
          <w:szCs w:val="24"/>
        </w:rPr>
        <w:t xml:space="preserve"> </w:t>
      </w:r>
      <w:r w:rsidR="00B30B2B" w:rsidRPr="00F429E7">
        <w:rPr>
          <w:rFonts w:ascii="Times New Roman" w:hAnsi="Times New Roman" w:cs="Times New Roman"/>
          <w:b/>
          <w:sz w:val="24"/>
          <w:szCs w:val="24"/>
        </w:rPr>
        <w:t>Сторонами</w:t>
      </w:r>
      <w:r w:rsidR="00B30B2B" w:rsidRPr="00F429E7">
        <w:rPr>
          <w:rFonts w:ascii="Times New Roman" w:hAnsi="Times New Roman" w:cs="Times New Roman"/>
          <w:sz w:val="24"/>
          <w:szCs w:val="24"/>
        </w:rPr>
        <w:t xml:space="preserve">, в соответствии с </w:t>
      </w:r>
      <w:r w:rsidR="00E3388C" w:rsidRPr="00F429E7">
        <w:rPr>
          <w:rFonts w:ascii="Times New Roman" w:hAnsi="Times New Roman" w:cs="Times New Roman"/>
          <w:sz w:val="24"/>
          <w:szCs w:val="24"/>
        </w:rPr>
        <w:t xml:space="preserve"> </w:t>
      </w:r>
      <w:r w:rsidR="00B30B2B" w:rsidRPr="00F429E7">
        <w:rPr>
          <w:rFonts w:ascii="Times New Roman" w:hAnsi="Times New Roman" w:cs="Times New Roman"/>
          <w:sz w:val="24"/>
          <w:szCs w:val="24"/>
        </w:rPr>
        <w:t xml:space="preserve">                       </w:t>
      </w:r>
      <w:r w:rsidR="00D47004" w:rsidRPr="00F429E7">
        <w:rPr>
          <w:rFonts w:ascii="Times New Roman" w:hAnsi="Times New Roman" w:cs="Times New Roman"/>
          <w:sz w:val="24"/>
          <w:szCs w:val="24"/>
        </w:rPr>
        <w:t xml:space="preserve">                               </w:t>
      </w:r>
      <w:r w:rsidR="00B30B2B" w:rsidRPr="00F429E7">
        <w:rPr>
          <w:rFonts w:ascii="Times New Roman" w:hAnsi="Times New Roman" w:cs="Times New Roman"/>
          <w:sz w:val="24"/>
          <w:szCs w:val="24"/>
        </w:rPr>
        <w:t xml:space="preserve">      </w:t>
      </w:r>
      <w:r w:rsidR="00E3388C" w:rsidRPr="00F429E7">
        <w:rPr>
          <w:rFonts w:ascii="Times New Roman" w:hAnsi="Times New Roman" w:cs="Times New Roman"/>
          <w:sz w:val="24"/>
          <w:szCs w:val="24"/>
        </w:rPr>
        <w:t xml:space="preserve"> П</w:t>
      </w:r>
      <w:r w:rsidR="00B30B2B" w:rsidRPr="00F429E7">
        <w:rPr>
          <w:rFonts w:ascii="Times New Roman" w:hAnsi="Times New Roman" w:cs="Times New Roman"/>
          <w:sz w:val="24"/>
          <w:szCs w:val="24"/>
        </w:rPr>
        <w:t>ротоколом конкурсной комиссии о результатах</w:t>
      </w:r>
      <w:r w:rsidR="00E3388C" w:rsidRPr="00F429E7">
        <w:rPr>
          <w:rFonts w:ascii="Times New Roman" w:hAnsi="Times New Roman" w:cs="Times New Roman"/>
          <w:sz w:val="24"/>
          <w:szCs w:val="24"/>
        </w:rPr>
        <w:t xml:space="preserve"> </w:t>
      </w:r>
      <w:r w:rsidR="00B30B2B" w:rsidRPr="00F429E7">
        <w:rPr>
          <w:rFonts w:ascii="Times New Roman" w:hAnsi="Times New Roman" w:cs="Times New Roman"/>
          <w:sz w:val="24"/>
          <w:szCs w:val="24"/>
        </w:rPr>
        <w:t xml:space="preserve"> проведения </w:t>
      </w:r>
      <w:r w:rsidR="00F429E7" w:rsidRPr="00F429E7">
        <w:rPr>
          <w:rFonts w:ascii="Times New Roman" w:hAnsi="Times New Roman" w:cs="Times New Roman"/>
          <w:sz w:val="24"/>
          <w:szCs w:val="24"/>
        </w:rPr>
        <w:t xml:space="preserve">открытого </w:t>
      </w:r>
      <w:r w:rsidR="00B30B2B" w:rsidRPr="00F429E7">
        <w:rPr>
          <w:rFonts w:ascii="Times New Roman" w:hAnsi="Times New Roman" w:cs="Times New Roman"/>
          <w:sz w:val="24"/>
          <w:szCs w:val="24"/>
        </w:rPr>
        <w:t>конкурса</w:t>
      </w:r>
      <w:r w:rsidR="00F429E7" w:rsidRPr="00F429E7">
        <w:rPr>
          <w:rFonts w:ascii="Times New Roman" w:hAnsi="Times New Roman" w:cs="Times New Roman"/>
          <w:sz w:val="24"/>
          <w:szCs w:val="24"/>
        </w:rPr>
        <w:t xml:space="preserve"> </w:t>
      </w:r>
      <w:r w:rsidR="00F429E7" w:rsidRPr="00F429E7">
        <w:rPr>
          <w:rFonts w:ascii="Times New Roman" w:hAnsi="Times New Roman" w:cs="Times New Roman"/>
          <w:color w:val="000000"/>
          <w:sz w:val="24"/>
          <w:szCs w:val="24"/>
        </w:rPr>
        <w:t xml:space="preserve">на право заключения концессионного соглашения в отношении </w:t>
      </w:r>
      <w:r w:rsidR="00F429E7" w:rsidRPr="00F429E7">
        <w:rPr>
          <w:rFonts w:ascii="Times New Roman" w:hAnsi="Times New Roman" w:cs="Times New Roman"/>
          <w:sz w:val="24"/>
          <w:szCs w:val="24"/>
        </w:rPr>
        <w:t>объектов  г</w:t>
      </w:r>
      <w:r w:rsidR="00F429E7" w:rsidRPr="00F429E7">
        <w:rPr>
          <w:rFonts w:ascii="Times New Roman" w:hAnsi="Times New Roman" w:cs="Times New Roman"/>
          <w:bCs/>
          <w:sz w:val="24"/>
          <w:szCs w:val="24"/>
        </w:rPr>
        <w:t xml:space="preserve">азоснабжения города Каспийска, </w:t>
      </w:r>
      <w:r w:rsidR="00F429E7" w:rsidRPr="00F429E7">
        <w:rPr>
          <w:rFonts w:ascii="Times New Roman" w:hAnsi="Times New Roman" w:cs="Times New Roman"/>
          <w:sz w:val="24"/>
          <w:szCs w:val="24"/>
        </w:rPr>
        <w:t>принадлежащих на праве собственности городскому округу «город Каспийск» от 04 сентября 2017 года</w:t>
      </w:r>
      <w:r w:rsidR="00B30B2B" w:rsidRPr="00F429E7">
        <w:rPr>
          <w:rFonts w:ascii="Times New Roman" w:hAnsi="Times New Roman" w:cs="Times New Roman"/>
          <w:sz w:val="24"/>
          <w:szCs w:val="24"/>
        </w:rPr>
        <w:t xml:space="preserve">, </w:t>
      </w:r>
      <w:r w:rsidR="00620B03" w:rsidRPr="00F429E7">
        <w:rPr>
          <w:rFonts w:ascii="Times New Roman" w:hAnsi="Times New Roman" w:cs="Times New Roman"/>
          <w:sz w:val="24"/>
          <w:szCs w:val="24"/>
        </w:rPr>
        <w:t xml:space="preserve"> </w:t>
      </w:r>
      <w:r w:rsidR="00B30B2B" w:rsidRPr="00F429E7">
        <w:rPr>
          <w:rFonts w:ascii="Times New Roman" w:hAnsi="Times New Roman" w:cs="Times New Roman"/>
          <w:sz w:val="24"/>
          <w:szCs w:val="24"/>
        </w:rPr>
        <w:t xml:space="preserve">заключили настоящее Соглашение о </w:t>
      </w:r>
      <w:r w:rsidR="00F429E7">
        <w:rPr>
          <w:rFonts w:ascii="Times New Roman" w:hAnsi="Times New Roman" w:cs="Times New Roman"/>
          <w:sz w:val="24"/>
          <w:szCs w:val="24"/>
        </w:rPr>
        <w:t>нижеследующем:</w:t>
      </w:r>
    </w:p>
    <w:p w:rsidR="00B30B2B" w:rsidRPr="00D47004" w:rsidRDefault="00B30B2B" w:rsidP="00D47004">
      <w:pPr>
        <w:pStyle w:val="ConsPlusNonformat"/>
        <w:jc w:val="both"/>
        <w:rPr>
          <w:rFonts w:ascii="Times New Roman" w:hAnsi="Times New Roman" w:cs="Times New Roman"/>
          <w:sz w:val="24"/>
          <w:szCs w:val="24"/>
        </w:rPr>
      </w:pPr>
    </w:p>
    <w:p w:rsidR="00B30B2B" w:rsidRPr="00D47004" w:rsidRDefault="00B30B2B" w:rsidP="00D47004">
      <w:pPr>
        <w:pStyle w:val="ConsPlusNonformat"/>
        <w:jc w:val="center"/>
        <w:rPr>
          <w:rFonts w:ascii="Times New Roman" w:hAnsi="Times New Roman" w:cs="Times New Roman"/>
          <w:b/>
          <w:sz w:val="24"/>
          <w:szCs w:val="24"/>
        </w:rPr>
      </w:pPr>
      <w:r w:rsidRPr="00D47004">
        <w:rPr>
          <w:rFonts w:ascii="Times New Roman" w:hAnsi="Times New Roman" w:cs="Times New Roman"/>
          <w:b/>
          <w:sz w:val="24"/>
          <w:szCs w:val="24"/>
        </w:rPr>
        <w:t>I. Предмет Соглашения</w:t>
      </w:r>
    </w:p>
    <w:p w:rsidR="00B30B2B" w:rsidRPr="00D47004" w:rsidRDefault="00B30B2B" w:rsidP="00D47004">
      <w:pPr>
        <w:pStyle w:val="ConsPlusNonformat"/>
        <w:jc w:val="both"/>
        <w:rPr>
          <w:rFonts w:ascii="Times New Roman" w:hAnsi="Times New Roman" w:cs="Times New Roman"/>
          <w:sz w:val="24"/>
          <w:szCs w:val="24"/>
        </w:rPr>
      </w:pPr>
    </w:p>
    <w:p w:rsidR="00B30B2B" w:rsidRPr="00D47004" w:rsidRDefault="00B30B2B" w:rsidP="00D47004">
      <w:pPr>
        <w:pStyle w:val="ConsPlusNonformat"/>
        <w:jc w:val="both"/>
        <w:rPr>
          <w:rFonts w:ascii="Times New Roman" w:hAnsi="Times New Roman" w:cs="Times New Roman"/>
          <w:sz w:val="24"/>
          <w:szCs w:val="24"/>
        </w:rPr>
      </w:pPr>
      <w:bookmarkStart w:id="0" w:name="P137"/>
      <w:bookmarkEnd w:id="0"/>
      <w:r w:rsidRPr="00D47004">
        <w:rPr>
          <w:rFonts w:ascii="Times New Roman" w:hAnsi="Times New Roman" w:cs="Times New Roman"/>
          <w:sz w:val="24"/>
          <w:szCs w:val="24"/>
        </w:rPr>
        <w:t xml:space="preserve">  </w:t>
      </w:r>
      <w:r w:rsidR="00CD0350">
        <w:rPr>
          <w:rFonts w:ascii="Times New Roman" w:hAnsi="Times New Roman" w:cs="Times New Roman"/>
          <w:sz w:val="24"/>
          <w:szCs w:val="24"/>
        </w:rPr>
        <w:t xml:space="preserve">        </w:t>
      </w:r>
      <w:r w:rsidRPr="00D47004">
        <w:rPr>
          <w:rFonts w:ascii="Times New Roman" w:hAnsi="Times New Roman" w:cs="Times New Roman"/>
          <w:sz w:val="24"/>
          <w:szCs w:val="24"/>
        </w:rPr>
        <w:t xml:space="preserve">  1. Концессионер обязуется</w:t>
      </w:r>
      <w:r w:rsidR="00737EEB" w:rsidRPr="00D47004">
        <w:rPr>
          <w:rFonts w:ascii="Times New Roman" w:hAnsi="Times New Roman" w:cs="Times New Roman"/>
          <w:sz w:val="24"/>
          <w:szCs w:val="24"/>
        </w:rPr>
        <w:t>:</w:t>
      </w:r>
      <w:r w:rsidRPr="00D47004">
        <w:rPr>
          <w:rFonts w:ascii="Times New Roman" w:hAnsi="Times New Roman" w:cs="Times New Roman"/>
          <w:sz w:val="24"/>
          <w:szCs w:val="24"/>
        </w:rPr>
        <w:t xml:space="preserve"> </w:t>
      </w:r>
      <w:r w:rsidR="00737EEB" w:rsidRPr="00D47004">
        <w:rPr>
          <w:rFonts w:ascii="Times New Roman" w:hAnsi="Times New Roman" w:cs="Times New Roman"/>
          <w:sz w:val="24"/>
          <w:szCs w:val="24"/>
        </w:rPr>
        <w:t xml:space="preserve"> </w:t>
      </w:r>
    </w:p>
    <w:p w:rsidR="00737EEB" w:rsidRPr="0033127C" w:rsidRDefault="00737EEB" w:rsidP="00D47004">
      <w:pPr>
        <w:pStyle w:val="ConsPlusNonformat"/>
        <w:ind w:firstLine="709"/>
        <w:jc w:val="both"/>
        <w:rPr>
          <w:rFonts w:ascii="Times New Roman" w:hAnsi="Times New Roman" w:cs="Times New Roman"/>
          <w:sz w:val="24"/>
          <w:szCs w:val="24"/>
        </w:rPr>
      </w:pPr>
      <w:r w:rsidRPr="00D47004">
        <w:rPr>
          <w:rFonts w:ascii="Times New Roman" w:hAnsi="Times New Roman" w:cs="Times New Roman"/>
          <w:sz w:val="24"/>
          <w:szCs w:val="24"/>
        </w:rPr>
        <w:t>а) за свой счет создать, реконструировать и ввести в эксплуатацию недвижимое и движимое имущество, входящее в Объект Соглашения (далее – объекты имущества, в</w:t>
      </w:r>
      <w:r w:rsidRPr="0033127C">
        <w:rPr>
          <w:rFonts w:ascii="Times New Roman" w:hAnsi="Times New Roman" w:cs="Times New Roman"/>
          <w:sz w:val="24"/>
          <w:szCs w:val="24"/>
        </w:rPr>
        <w:t xml:space="preserve"> составе Объекта Соглашения), Иное имущество, состав и описание которого приведены в </w:t>
      </w:r>
      <w:hyperlink w:anchor="Par160" w:history="1">
        <w:r w:rsidRPr="0033127C">
          <w:rPr>
            <w:rFonts w:ascii="Times New Roman" w:hAnsi="Times New Roman" w:cs="Times New Roman"/>
            <w:sz w:val="24"/>
            <w:szCs w:val="24"/>
          </w:rPr>
          <w:t>разделе II</w:t>
        </w:r>
      </w:hyperlink>
      <w:r w:rsidRPr="0033127C">
        <w:rPr>
          <w:rFonts w:ascii="Times New Roman" w:hAnsi="Times New Roman" w:cs="Times New Roman"/>
          <w:sz w:val="24"/>
          <w:szCs w:val="24"/>
        </w:rPr>
        <w:t xml:space="preserve"> настоящего Соглашения, приложении </w:t>
      </w:r>
      <w:r w:rsidRPr="00500563">
        <w:rPr>
          <w:rFonts w:ascii="Times New Roman" w:hAnsi="Times New Roman" w:cs="Times New Roman"/>
          <w:color w:val="7030A0"/>
          <w:sz w:val="24"/>
          <w:szCs w:val="24"/>
        </w:rPr>
        <w:t>№ 1</w:t>
      </w:r>
      <w:r w:rsidRPr="0033127C">
        <w:rPr>
          <w:rFonts w:ascii="Times New Roman" w:hAnsi="Times New Roman" w:cs="Times New Roman"/>
          <w:sz w:val="24"/>
          <w:szCs w:val="24"/>
        </w:rPr>
        <w:t xml:space="preserve"> и приложении </w:t>
      </w:r>
      <w:r w:rsidRPr="00500563">
        <w:rPr>
          <w:rFonts w:ascii="Times New Roman" w:hAnsi="Times New Roman" w:cs="Times New Roman"/>
          <w:color w:val="7030A0"/>
          <w:sz w:val="24"/>
          <w:szCs w:val="24"/>
        </w:rPr>
        <w:t>№ 3</w:t>
      </w:r>
      <w:r w:rsidRPr="0033127C">
        <w:rPr>
          <w:rFonts w:ascii="Times New Roman" w:hAnsi="Times New Roman" w:cs="Times New Roman"/>
          <w:sz w:val="24"/>
          <w:szCs w:val="24"/>
        </w:rPr>
        <w:t xml:space="preserve"> к настоящему Соглашению, право </w:t>
      </w:r>
      <w:proofErr w:type="gramStart"/>
      <w:r w:rsidRPr="0033127C">
        <w:rPr>
          <w:rFonts w:ascii="Times New Roman" w:hAnsi="Times New Roman" w:cs="Times New Roman"/>
          <w:sz w:val="24"/>
          <w:szCs w:val="24"/>
        </w:rPr>
        <w:t>собственности</w:t>
      </w:r>
      <w:proofErr w:type="gramEnd"/>
      <w:r w:rsidRPr="0033127C">
        <w:rPr>
          <w:rFonts w:ascii="Times New Roman" w:hAnsi="Times New Roman" w:cs="Times New Roman"/>
          <w:sz w:val="24"/>
          <w:szCs w:val="24"/>
        </w:rPr>
        <w:t xml:space="preserve"> на которое принадлежит или будет принадлежать </w:t>
      </w:r>
      <w:proofErr w:type="spellStart"/>
      <w:r w:rsidRPr="0033127C">
        <w:rPr>
          <w:rFonts w:ascii="Times New Roman" w:hAnsi="Times New Roman" w:cs="Times New Roman"/>
          <w:sz w:val="24"/>
          <w:szCs w:val="24"/>
        </w:rPr>
        <w:t>Концеденту</w:t>
      </w:r>
      <w:proofErr w:type="spellEnd"/>
      <w:r w:rsidRPr="0033127C">
        <w:rPr>
          <w:rFonts w:ascii="Times New Roman" w:hAnsi="Times New Roman" w:cs="Times New Roman"/>
          <w:sz w:val="24"/>
          <w:szCs w:val="24"/>
        </w:rPr>
        <w:t>;</w:t>
      </w:r>
    </w:p>
    <w:p w:rsidR="00737EEB" w:rsidRPr="0033127C" w:rsidRDefault="00737EEB" w:rsidP="00737EEB">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б) осуществлять </w:t>
      </w:r>
      <w:r>
        <w:rPr>
          <w:rFonts w:ascii="Times New Roman" w:hAnsi="Times New Roman" w:cs="Times New Roman"/>
          <w:sz w:val="24"/>
          <w:szCs w:val="24"/>
        </w:rPr>
        <w:t xml:space="preserve"> газоснабж</w:t>
      </w:r>
      <w:r w:rsidRPr="0033127C">
        <w:rPr>
          <w:rFonts w:ascii="Times New Roman" w:hAnsi="Times New Roman" w:cs="Times New Roman"/>
          <w:sz w:val="24"/>
          <w:szCs w:val="24"/>
        </w:rPr>
        <w:t>ение</w:t>
      </w:r>
      <w:r w:rsidR="00E72F28">
        <w:rPr>
          <w:rFonts w:ascii="Times New Roman" w:hAnsi="Times New Roman" w:cs="Times New Roman"/>
          <w:sz w:val="24"/>
          <w:szCs w:val="24"/>
        </w:rPr>
        <w:t xml:space="preserve"> на территории города Каспийска и </w:t>
      </w:r>
      <w:r w:rsidRPr="003312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127C">
        <w:rPr>
          <w:rFonts w:ascii="Times New Roman" w:hAnsi="Times New Roman" w:cs="Times New Roman"/>
          <w:sz w:val="24"/>
          <w:szCs w:val="24"/>
        </w:rPr>
        <w:t xml:space="preserve">подключение к </w:t>
      </w:r>
      <w:r>
        <w:rPr>
          <w:rFonts w:ascii="Times New Roman" w:hAnsi="Times New Roman" w:cs="Times New Roman"/>
          <w:sz w:val="24"/>
          <w:szCs w:val="24"/>
        </w:rPr>
        <w:t xml:space="preserve"> сетям газоснабж</w:t>
      </w:r>
      <w:r w:rsidRPr="0033127C">
        <w:rPr>
          <w:rFonts w:ascii="Times New Roman" w:hAnsi="Times New Roman" w:cs="Times New Roman"/>
          <w:sz w:val="24"/>
          <w:szCs w:val="24"/>
        </w:rPr>
        <w:t>ения  с использованием Объекта Соглашения и (или) Иного имущества.</w:t>
      </w:r>
    </w:p>
    <w:p w:rsidR="00737EEB" w:rsidRPr="0033127C" w:rsidRDefault="00737EEB" w:rsidP="00737EEB">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2. Концедент обязуется предоставить Концессионеру на срок, установленный настоящим Соглашением, права владения и пользования объектом Соглашения и (или) иным имуществом в целях обеспечения осуществления указанной в настоящем разделе деятельности.</w:t>
      </w:r>
    </w:p>
    <w:p w:rsidR="00737EEB" w:rsidRDefault="00737EEB">
      <w:pPr>
        <w:pStyle w:val="ConsPlusNonformat"/>
        <w:jc w:val="both"/>
      </w:pPr>
    </w:p>
    <w:p w:rsidR="00E72F28" w:rsidRDefault="00E72F28" w:rsidP="00E72F28">
      <w:pPr>
        <w:pStyle w:val="ConsPlusNonformat"/>
        <w:jc w:val="center"/>
        <w:rPr>
          <w:rFonts w:ascii="Times New Roman" w:hAnsi="Times New Roman" w:cs="Times New Roman"/>
          <w:b/>
          <w:sz w:val="24"/>
          <w:szCs w:val="24"/>
        </w:rPr>
      </w:pPr>
      <w:bookmarkStart w:id="1" w:name="P170"/>
      <w:bookmarkEnd w:id="1"/>
      <w:r w:rsidRPr="0033127C">
        <w:rPr>
          <w:rFonts w:ascii="Times New Roman" w:hAnsi="Times New Roman" w:cs="Times New Roman"/>
          <w:b/>
          <w:sz w:val="24"/>
          <w:szCs w:val="24"/>
        </w:rPr>
        <w:t>II. Объект Соглашения, Иное имущество</w:t>
      </w:r>
      <w:r>
        <w:rPr>
          <w:rFonts w:ascii="Times New Roman" w:hAnsi="Times New Roman" w:cs="Times New Roman"/>
          <w:b/>
          <w:sz w:val="24"/>
          <w:szCs w:val="24"/>
        </w:rPr>
        <w:t>,</w:t>
      </w:r>
    </w:p>
    <w:p w:rsidR="00E72F28" w:rsidRPr="0033127C" w:rsidRDefault="00E72F28" w:rsidP="00E72F28">
      <w:pPr>
        <w:pStyle w:val="ConsPlusNonformat"/>
        <w:jc w:val="center"/>
        <w:rPr>
          <w:rFonts w:ascii="Times New Roman" w:hAnsi="Times New Roman" w:cs="Times New Roman"/>
          <w:b/>
          <w:sz w:val="24"/>
          <w:szCs w:val="24"/>
        </w:rPr>
      </w:pPr>
      <w:proofErr w:type="gramStart"/>
      <w:r w:rsidRPr="0033127C">
        <w:rPr>
          <w:rFonts w:ascii="Times New Roman" w:hAnsi="Times New Roman" w:cs="Times New Roman"/>
          <w:b/>
          <w:sz w:val="24"/>
          <w:szCs w:val="24"/>
        </w:rPr>
        <w:t>передаваемое</w:t>
      </w:r>
      <w:proofErr w:type="gramEnd"/>
      <w:r w:rsidRPr="0033127C">
        <w:rPr>
          <w:rFonts w:ascii="Times New Roman" w:hAnsi="Times New Roman" w:cs="Times New Roman"/>
          <w:b/>
          <w:sz w:val="24"/>
          <w:szCs w:val="24"/>
        </w:rPr>
        <w:t xml:space="preserve"> Концессионеру Концедентом по концессионному соглашению</w:t>
      </w:r>
    </w:p>
    <w:p w:rsidR="00B30B2B" w:rsidRDefault="00B30B2B" w:rsidP="00E72F28">
      <w:pPr>
        <w:pStyle w:val="ConsPlusNonformat"/>
        <w:jc w:val="center"/>
      </w:pPr>
    </w:p>
    <w:p w:rsidR="00E72F28" w:rsidRDefault="00E72F28" w:rsidP="00E72F28">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3. </w:t>
      </w:r>
      <w:r>
        <w:rPr>
          <w:rFonts w:ascii="Times New Roman" w:hAnsi="Times New Roman" w:cs="Times New Roman"/>
          <w:sz w:val="24"/>
          <w:szCs w:val="24"/>
        </w:rPr>
        <w:t>Объектом Соглашения является</w:t>
      </w:r>
      <w:r w:rsidRPr="0033127C">
        <w:rPr>
          <w:rFonts w:ascii="Times New Roman" w:hAnsi="Times New Roman" w:cs="Times New Roman"/>
          <w:sz w:val="24"/>
          <w:szCs w:val="24"/>
        </w:rPr>
        <w:t xml:space="preserve"> система </w:t>
      </w:r>
      <w:r>
        <w:rPr>
          <w:rFonts w:ascii="Times New Roman" w:hAnsi="Times New Roman"/>
          <w:sz w:val="24"/>
          <w:szCs w:val="24"/>
        </w:rPr>
        <w:t>газоснабжения  городского округа «</w:t>
      </w:r>
      <w:r w:rsidRPr="0033127C">
        <w:rPr>
          <w:rFonts w:ascii="Times New Roman" w:hAnsi="Times New Roman"/>
          <w:sz w:val="24"/>
          <w:szCs w:val="24"/>
        </w:rPr>
        <w:t xml:space="preserve">город </w:t>
      </w:r>
      <w:r>
        <w:rPr>
          <w:rFonts w:ascii="Times New Roman" w:hAnsi="Times New Roman"/>
          <w:sz w:val="24"/>
          <w:szCs w:val="24"/>
        </w:rPr>
        <w:t>Каспийск»</w:t>
      </w:r>
      <w:r w:rsidRPr="0033127C">
        <w:rPr>
          <w:rFonts w:ascii="Times New Roman" w:hAnsi="Times New Roman" w:cs="Times New Roman"/>
          <w:sz w:val="24"/>
          <w:szCs w:val="24"/>
        </w:rPr>
        <w:t xml:space="preserve">, </w:t>
      </w:r>
      <w:r>
        <w:rPr>
          <w:rFonts w:ascii="Times New Roman" w:hAnsi="Times New Roman" w:cs="Times New Roman"/>
          <w:sz w:val="24"/>
          <w:szCs w:val="24"/>
        </w:rPr>
        <w:t>предназначенная</w:t>
      </w:r>
      <w:r w:rsidRPr="0033127C">
        <w:rPr>
          <w:rFonts w:ascii="Times New Roman" w:hAnsi="Times New Roman" w:cs="Times New Roman"/>
          <w:sz w:val="24"/>
          <w:szCs w:val="24"/>
        </w:rPr>
        <w:t xml:space="preserve"> для осуществления деятельности, указанной в пункте 1 настоящего Соглашения.</w:t>
      </w:r>
    </w:p>
    <w:p w:rsidR="004B4D38" w:rsidRPr="0033127C" w:rsidRDefault="004B4D38" w:rsidP="004B4D38">
      <w:pPr>
        <w:pStyle w:val="ConsPlusNonformat"/>
        <w:ind w:firstLine="709"/>
        <w:jc w:val="both"/>
        <w:rPr>
          <w:rFonts w:ascii="Times New Roman" w:hAnsi="Times New Roman" w:cs="Times New Roman"/>
          <w:sz w:val="24"/>
          <w:szCs w:val="24"/>
        </w:rPr>
      </w:pPr>
      <w:proofErr w:type="gramStart"/>
      <w:r w:rsidRPr="0033127C">
        <w:rPr>
          <w:rFonts w:ascii="Times New Roman" w:hAnsi="Times New Roman" w:cs="Times New Roman"/>
          <w:sz w:val="24"/>
          <w:szCs w:val="24"/>
        </w:rPr>
        <w:lastRenderedPageBreak/>
        <w:t xml:space="preserve">Концедент предоставляет Концессионеру во временное владение и пользование имущество, которое образует единое целое с Объектом Соглашения и/или предназначено для использования по общему назначению с Объектом Соглашения, в целях осуществления Концессионером деятельности, указанной в </w:t>
      </w:r>
      <w:hyperlink r:id="rId7" w:history="1">
        <w:r w:rsidRPr="0033127C">
          <w:rPr>
            <w:rFonts w:ascii="Times New Roman" w:hAnsi="Times New Roman" w:cs="Times New Roman"/>
            <w:sz w:val="24"/>
            <w:szCs w:val="24"/>
          </w:rPr>
          <w:t xml:space="preserve">пункте </w:t>
        </w:r>
      </w:hyperlink>
      <w:r w:rsidRPr="0033127C">
        <w:rPr>
          <w:rFonts w:ascii="Times New Roman" w:hAnsi="Times New Roman" w:cs="Times New Roman"/>
          <w:sz w:val="24"/>
          <w:szCs w:val="24"/>
        </w:rPr>
        <w:t xml:space="preserve">1 настоящего Соглашения (ранее и далее - Иное имущество), на срок с даты его передачи, указанной в пункте 103 настоящего Соглашения, и </w:t>
      </w:r>
      <w:r>
        <w:rPr>
          <w:rFonts w:ascii="Times New Roman" w:hAnsi="Times New Roman" w:cs="Times New Roman"/>
          <w:sz w:val="24"/>
          <w:szCs w:val="24"/>
        </w:rPr>
        <w:t>на</w:t>
      </w:r>
      <w:r w:rsidRPr="0033127C">
        <w:rPr>
          <w:rFonts w:ascii="Times New Roman" w:hAnsi="Times New Roman" w:cs="Times New Roman"/>
          <w:sz w:val="24"/>
          <w:szCs w:val="24"/>
        </w:rPr>
        <w:t xml:space="preserve"> дату его возврата</w:t>
      </w:r>
      <w:proofErr w:type="gramEnd"/>
      <w:r w:rsidRPr="0033127C">
        <w:rPr>
          <w:rFonts w:ascii="Times New Roman" w:hAnsi="Times New Roman" w:cs="Times New Roman"/>
          <w:sz w:val="24"/>
          <w:szCs w:val="24"/>
        </w:rPr>
        <w:t xml:space="preserve"> </w:t>
      </w:r>
      <w:proofErr w:type="spellStart"/>
      <w:r w:rsidRPr="0033127C">
        <w:rPr>
          <w:rFonts w:ascii="Times New Roman" w:hAnsi="Times New Roman" w:cs="Times New Roman"/>
          <w:sz w:val="24"/>
          <w:szCs w:val="24"/>
        </w:rPr>
        <w:t>Концеденту</w:t>
      </w:r>
      <w:proofErr w:type="spellEnd"/>
      <w:r w:rsidRPr="0033127C">
        <w:rPr>
          <w:rFonts w:ascii="Times New Roman" w:hAnsi="Times New Roman" w:cs="Times New Roman"/>
          <w:sz w:val="24"/>
          <w:szCs w:val="24"/>
        </w:rPr>
        <w:t xml:space="preserve">, </w:t>
      </w:r>
      <w:proofErr w:type="gramStart"/>
      <w:r w:rsidRPr="0033127C">
        <w:rPr>
          <w:rFonts w:ascii="Times New Roman" w:hAnsi="Times New Roman" w:cs="Times New Roman"/>
          <w:sz w:val="24"/>
          <w:szCs w:val="24"/>
        </w:rPr>
        <w:t>определяемую</w:t>
      </w:r>
      <w:proofErr w:type="gramEnd"/>
      <w:r w:rsidRPr="0033127C">
        <w:rPr>
          <w:rFonts w:ascii="Times New Roman" w:hAnsi="Times New Roman" w:cs="Times New Roman"/>
          <w:sz w:val="24"/>
          <w:szCs w:val="24"/>
        </w:rPr>
        <w:t xml:space="preserve"> в соответствии с пунктами 79 или 80 настоящего Соглашения. </w:t>
      </w:r>
    </w:p>
    <w:p w:rsidR="00644223" w:rsidRDefault="004B4D38" w:rsidP="004B4D38">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4. Сведения о составе и описании, в том числе о технико-экономических показателях, сроке службы, начальной, остаточной и восстановительной стоимости передаваемого Объекта Соглашения на момент заключения настоящего Соглашения,   приведены в приложении </w:t>
      </w:r>
      <w:r w:rsidRPr="00C82603">
        <w:rPr>
          <w:rFonts w:ascii="Times New Roman" w:hAnsi="Times New Roman" w:cs="Times New Roman"/>
          <w:color w:val="7030A0"/>
          <w:sz w:val="24"/>
          <w:szCs w:val="24"/>
        </w:rPr>
        <w:t>№ 1</w:t>
      </w:r>
      <w:r w:rsidRPr="0033127C">
        <w:rPr>
          <w:rFonts w:ascii="Times New Roman" w:hAnsi="Times New Roman" w:cs="Times New Roman"/>
          <w:sz w:val="24"/>
          <w:szCs w:val="24"/>
        </w:rPr>
        <w:t xml:space="preserve"> к настоящему Соглашению. </w:t>
      </w:r>
    </w:p>
    <w:p w:rsidR="004B4D38" w:rsidRPr="0033127C" w:rsidRDefault="004B4D38" w:rsidP="004B4D38">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5. Объект  Соглашения принадлежит </w:t>
      </w:r>
      <w:proofErr w:type="spellStart"/>
      <w:r w:rsidRPr="0033127C">
        <w:rPr>
          <w:rFonts w:ascii="Times New Roman" w:hAnsi="Times New Roman" w:cs="Times New Roman"/>
          <w:sz w:val="24"/>
          <w:szCs w:val="24"/>
        </w:rPr>
        <w:t>Концеденту</w:t>
      </w:r>
      <w:proofErr w:type="spellEnd"/>
      <w:r w:rsidRPr="0033127C">
        <w:rPr>
          <w:rFonts w:ascii="Times New Roman" w:hAnsi="Times New Roman" w:cs="Times New Roman"/>
          <w:sz w:val="24"/>
          <w:szCs w:val="24"/>
        </w:rPr>
        <w:t xml:space="preserve"> на праве собственности.</w:t>
      </w:r>
    </w:p>
    <w:p w:rsidR="004B4D38" w:rsidRPr="0033127C" w:rsidRDefault="004B4D38" w:rsidP="004B4D38">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6. Копии документов, удостоверяющих право собственности Концедента на объект Соглашения, составляют приложение </w:t>
      </w:r>
      <w:r w:rsidRPr="00C82603">
        <w:rPr>
          <w:rFonts w:ascii="Times New Roman" w:hAnsi="Times New Roman" w:cs="Times New Roman"/>
          <w:color w:val="7030A0"/>
          <w:sz w:val="24"/>
          <w:szCs w:val="24"/>
        </w:rPr>
        <w:t>№ 2</w:t>
      </w:r>
      <w:r>
        <w:rPr>
          <w:rFonts w:ascii="Times New Roman" w:hAnsi="Times New Roman" w:cs="Times New Roman"/>
          <w:color w:val="7030A0"/>
          <w:sz w:val="24"/>
          <w:szCs w:val="24"/>
        </w:rPr>
        <w:t xml:space="preserve"> </w:t>
      </w:r>
      <w:r w:rsidRPr="0033127C">
        <w:rPr>
          <w:rFonts w:ascii="Times New Roman" w:hAnsi="Times New Roman" w:cs="Times New Roman"/>
          <w:sz w:val="24"/>
          <w:szCs w:val="24"/>
        </w:rPr>
        <w:t xml:space="preserve"> к настоящему Соглашению.</w:t>
      </w:r>
    </w:p>
    <w:p w:rsidR="004B4D38" w:rsidRPr="0033127C" w:rsidRDefault="004B4D38" w:rsidP="004B4D38">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7. Концедент гарантирует,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w:t>
      </w:r>
    </w:p>
    <w:p w:rsidR="00644223" w:rsidRDefault="004B4D38" w:rsidP="004B4D38">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8. Сведения о составе и описании, в том числе о технико-экономических показателях, сроке службы, начальной, остаточной и восстановительной стоимости</w:t>
      </w:r>
      <w:proofErr w:type="gramStart"/>
      <w:r w:rsidRPr="0033127C">
        <w:rPr>
          <w:rFonts w:ascii="Times New Roman" w:hAnsi="Times New Roman" w:cs="Times New Roman"/>
          <w:sz w:val="24"/>
          <w:szCs w:val="24"/>
        </w:rPr>
        <w:t xml:space="preserve"> И</w:t>
      </w:r>
      <w:proofErr w:type="gramEnd"/>
      <w:r w:rsidRPr="0033127C">
        <w:rPr>
          <w:rFonts w:ascii="Times New Roman" w:hAnsi="Times New Roman" w:cs="Times New Roman"/>
          <w:sz w:val="24"/>
          <w:szCs w:val="24"/>
        </w:rPr>
        <w:t xml:space="preserve">ного имущества на момент заключения настоящего Соглашения, приведены в Приложении </w:t>
      </w:r>
      <w:r w:rsidRPr="00C82603">
        <w:rPr>
          <w:rFonts w:ascii="Times New Roman" w:hAnsi="Times New Roman" w:cs="Times New Roman"/>
          <w:color w:val="7030A0"/>
          <w:sz w:val="24"/>
          <w:szCs w:val="24"/>
        </w:rPr>
        <w:t>№ 3</w:t>
      </w:r>
      <w:r w:rsidRPr="0033127C">
        <w:rPr>
          <w:rFonts w:ascii="Times New Roman" w:hAnsi="Times New Roman" w:cs="Times New Roman"/>
          <w:sz w:val="24"/>
          <w:szCs w:val="24"/>
        </w:rPr>
        <w:t xml:space="preserve"> к настоящему Соглашению. </w:t>
      </w:r>
    </w:p>
    <w:p w:rsidR="004B4D38" w:rsidRPr="0033127C" w:rsidRDefault="004B4D38" w:rsidP="004B4D38">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9. На момент передачи Концессионеру</w:t>
      </w:r>
      <w:proofErr w:type="gramStart"/>
      <w:r w:rsidRPr="0033127C">
        <w:rPr>
          <w:rFonts w:ascii="Times New Roman" w:hAnsi="Times New Roman" w:cs="Times New Roman"/>
          <w:sz w:val="24"/>
          <w:szCs w:val="24"/>
        </w:rPr>
        <w:t xml:space="preserve"> И</w:t>
      </w:r>
      <w:proofErr w:type="gramEnd"/>
      <w:r w:rsidRPr="0033127C">
        <w:rPr>
          <w:rFonts w:ascii="Times New Roman" w:hAnsi="Times New Roman" w:cs="Times New Roman"/>
          <w:sz w:val="24"/>
          <w:szCs w:val="24"/>
        </w:rPr>
        <w:t xml:space="preserve">ное имущество принадлежит </w:t>
      </w:r>
      <w:proofErr w:type="spellStart"/>
      <w:r w:rsidRPr="0033127C">
        <w:rPr>
          <w:rFonts w:ascii="Times New Roman" w:hAnsi="Times New Roman" w:cs="Times New Roman"/>
          <w:sz w:val="24"/>
          <w:szCs w:val="24"/>
        </w:rPr>
        <w:t>Концеденту</w:t>
      </w:r>
      <w:proofErr w:type="spellEnd"/>
      <w:r w:rsidRPr="0033127C">
        <w:rPr>
          <w:rFonts w:ascii="Times New Roman" w:hAnsi="Times New Roman" w:cs="Times New Roman"/>
          <w:sz w:val="24"/>
          <w:szCs w:val="24"/>
        </w:rPr>
        <w:t xml:space="preserve"> на праве собственности. </w:t>
      </w:r>
    </w:p>
    <w:p w:rsidR="004B4D38" w:rsidRPr="0033127C" w:rsidRDefault="004B4D38" w:rsidP="004B4D38">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10. Перечень документов (с указанием наименования и реквизитов), удостоверяющих право собственности Концедента на</w:t>
      </w:r>
      <w:proofErr w:type="gramStart"/>
      <w:r w:rsidRPr="0033127C">
        <w:rPr>
          <w:rFonts w:ascii="Times New Roman" w:hAnsi="Times New Roman" w:cs="Times New Roman"/>
          <w:sz w:val="24"/>
          <w:szCs w:val="24"/>
        </w:rPr>
        <w:t xml:space="preserve"> И</w:t>
      </w:r>
      <w:proofErr w:type="gramEnd"/>
      <w:r w:rsidRPr="0033127C">
        <w:rPr>
          <w:rFonts w:ascii="Times New Roman" w:hAnsi="Times New Roman" w:cs="Times New Roman"/>
          <w:sz w:val="24"/>
          <w:szCs w:val="24"/>
        </w:rPr>
        <w:t xml:space="preserve">ное имущество, и их копии составляют Приложение </w:t>
      </w:r>
      <w:r w:rsidRPr="00C82603">
        <w:rPr>
          <w:rFonts w:ascii="Times New Roman" w:hAnsi="Times New Roman" w:cs="Times New Roman"/>
          <w:color w:val="7030A0"/>
          <w:sz w:val="24"/>
          <w:szCs w:val="24"/>
        </w:rPr>
        <w:t xml:space="preserve">№ </w:t>
      </w:r>
      <w:r w:rsidR="00341DDF">
        <w:rPr>
          <w:rFonts w:ascii="Times New Roman" w:hAnsi="Times New Roman" w:cs="Times New Roman"/>
          <w:color w:val="7030A0"/>
          <w:sz w:val="24"/>
          <w:szCs w:val="24"/>
        </w:rPr>
        <w:t>3</w:t>
      </w:r>
      <w:r w:rsidRPr="0033127C">
        <w:rPr>
          <w:rFonts w:ascii="Times New Roman" w:hAnsi="Times New Roman" w:cs="Times New Roman"/>
          <w:sz w:val="24"/>
          <w:szCs w:val="24"/>
        </w:rPr>
        <w:t xml:space="preserve"> к настоящему Соглашению.  </w:t>
      </w:r>
    </w:p>
    <w:p w:rsidR="00CC0BD4" w:rsidRPr="0033127C" w:rsidRDefault="00CC0BD4" w:rsidP="00CC0BD4">
      <w:pPr>
        <w:spacing w:after="0" w:line="240" w:lineRule="auto"/>
        <w:ind w:firstLine="709"/>
        <w:jc w:val="both"/>
        <w:rPr>
          <w:rFonts w:ascii="Times New Roman" w:eastAsia="Times New Roman" w:hAnsi="Times New Roman"/>
          <w:sz w:val="24"/>
          <w:szCs w:val="24"/>
        </w:rPr>
      </w:pPr>
      <w:r w:rsidRPr="0033127C">
        <w:rPr>
          <w:rFonts w:ascii="Times New Roman" w:eastAsia="Times New Roman" w:hAnsi="Times New Roman"/>
          <w:sz w:val="24"/>
          <w:szCs w:val="24"/>
        </w:rPr>
        <w:t xml:space="preserve">11. В сведения о составе и описании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 имущества могут вноситься  изменения в следующих случаях:</w:t>
      </w:r>
    </w:p>
    <w:p w:rsidR="00CC0BD4" w:rsidRPr="0033127C" w:rsidRDefault="00CC0BD4" w:rsidP="00CC0BD4">
      <w:pPr>
        <w:spacing w:after="0" w:line="240" w:lineRule="auto"/>
        <w:ind w:firstLine="709"/>
        <w:jc w:val="both"/>
        <w:rPr>
          <w:rFonts w:ascii="Times New Roman" w:eastAsia="Times New Roman" w:hAnsi="Times New Roman"/>
          <w:sz w:val="24"/>
          <w:szCs w:val="24"/>
        </w:rPr>
      </w:pPr>
      <w:r w:rsidRPr="0033127C">
        <w:rPr>
          <w:rFonts w:ascii="Times New Roman" w:eastAsia="Times New Roman" w:hAnsi="Times New Roman"/>
          <w:sz w:val="24"/>
          <w:szCs w:val="24"/>
        </w:rPr>
        <w:t xml:space="preserve">1) передача Концедентом Концессионеру бесхозяйных объектов </w:t>
      </w:r>
      <w:r w:rsidR="00341DDF">
        <w:rPr>
          <w:rFonts w:ascii="Times New Roman" w:hAnsi="Times New Roman"/>
          <w:sz w:val="24"/>
          <w:szCs w:val="24"/>
        </w:rPr>
        <w:t>газ</w:t>
      </w:r>
      <w:r>
        <w:rPr>
          <w:rFonts w:ascii="Times New Roman" w:hAnsi="Times New Roman"/>
          <w:sz w:val="24"/>
          <w:szCs w:val="24"/>
        </w:rPr>
        <w:t xml:space="preserve">оснабжения  </w:t>
      </w:r>
      <w:r w:rsidRPr="0033127C">
        <w:rPr>
          <w:rFonts w:ascii="Times New Roman" w:eastAsia="Times New Roman" w:hAnsi="Times New Roman"/>
          <w:sz w:val="24"/>
          <w:szCs w:val="24"/>
        </w:rPr>
        <w:t>в соответствии с  Федеральным законом</w:t>
      </w:r>
      <w:r>
        <w:rPr>
          <w:rFonts w:ascii="Times New Roman" w:eastAsia="Times New Roman" w:hAnsi="Times New Roman"/>
          <w:sz w:val="24"/>
          <w:szCs w:val="24"/>
        </w:rPr>
        <w:t xml:space="preserve"> </w:t>
      </w:r>
      <w:r w:rsidRPr="0033127C">
        <w:rPr>
          <w:rFonts w:ascii="Times New Roman" w:eastAsia="Times New Roman" w:hAnsi="Times New Roman"/>
          <w:sz w:val="24"/>
          <w:szCs w:val="24"/>
        </w:rPr>
        <w:t>«О концессионных соглашениях»;</w:t>
      </w:r>
    </w:p>
    <w:p w:rsidR="00CC0BD4" w:rsidRPr="0033127C" w:rsidRDefault="00CC0BD4" w:rsidP="00CC0BD4">
      <w:pPr>
        <w:spacing w:after="0" w:line="240" w:lineRule="auto"/>
        <w:ind w:firstLine="709"/>
        <w:jc w:val="both"/>
        <w:rPr>
          <w:rFonts w:ascii="Times New Roman" w:eastAsia="Times New Roman" w:hAnsi="Times New Roman"/>
          <w:sz w:val="24"/>
          <w:szCs w:val="24"/>
        </w:rPr>
      </w:pPr>
      <w:r w:rsidRPr="0033127C">
        <w:rPr>
          <w:rFonts w:ascii="Times New Roman" w:eastAsia="Times New Roman" w:hAnsi="Times New Roman"/>
          <w:sz w:val="24"/>
          <w:szCs w:val="24"/>
        </w:rPr>
        <w:t xml:space="preserve">2) приобретение, реконструкция, создание имущества, не предусмотренного приложением </w:t>
      </w:r>
      <w:r w:rsidRPr="00341DDF">
        <w:rPr>
          <w:rFonts w:ascii="Times New Roman" w:eastAsia="Times New Roman" w:hAnsi="Times New Roman"/>
          <w:color w:val="7030A0"/>
          <w:sz w:val="24"/>
          <w:szCs w:val="24"/>
        </w:rPr>
        <w:t xml:space="preserve">№ </w:t>
      </w:r>
      <w:r w:rsidR="00341DDF" w:rsidRPr="00341DDF">
        <w:rPr>
          <w:rFonts w:ascii="Times New Roman" w:eastAsia="Times New Roman" w:hAnsi="Times New Roman"/>
          <w:color w:val="7030A0"/>
          <w:sz w:val="24"/>
          <w:szCs w:val="24"/>
        </w:rPr>
        <w:t>4</w:t>
      </w:r>
      <w:r w:rsidRPr="0033127C">
        <w:rPr>
          <w:rFonts w:ascii="Times New Roman" w:eastAsia="Times New Roman" w:hAnsi="Times New Roman"/>
          <w:sz w:val="24"/>
          <w:szCs w:val="24"/>
        </w:rPr>
        <w:t xml:space="preserve"> к настоящему Соглашению;</w:t>
      </w:r>
    </w:p>
    <w:p w:rsidR="00CC0BD4" w:rsidRPr="0033127C" w:rsidRDefault="00CC0BD4" w:rsidP="00CC0BD4">
      <w:pPr>
        <w:spacing w:after="0" w:line="240" w:lineRule="auto"/>
        <w:ind w:firstLine="709"/>
        <w:jc w:val="both"/>
        <w:rPr>
          <w:rFonts w:ascii="Times New Roman" w:eastAsia="Times New Roman" w:hAnsi="Times New Roman"/>
          <w:sz w:val="24"/>
          <w:szCs w:val="24"/>
        </w:rPr>
      </w:pPr>
      <w:proofErr w:type="gramStart"/>
      <w:r w:rsidRPr="0033127C">
        <w:rPr>
          <w:rFonts w:ascii="Times New Roman" w:eastAsia="Times New Roman" w:hAnsi="Times New Roman"/>
          <w:sz w:val="24"/>
          <w:szCs w:val="24"/>
        </w:rPr>
        <w:t xml:space="preserve">3) реконструкция, создание имущества, передача имущества </w:t>
      </w:r>
      <w:proofErr w:type="spellStart"/>
      <w:r w:rsidRPr="0033127C">
        <w:rPr>
          <w:rFonts w:ascii="Times New Roman" w:eastAsia="Times New Roman" w:hAnsi="Times New Roman"/>
          <w:sz w:val="24"/>
          <w:szCs w:val="24"/>
        </w:rPr>
        <w:t>Концеденту</w:t>
      </w:r>
      <w:proofErr w:type="spellEnd"/>
      <w:r w:rsidRPr="0033127C">
        <w:rPr>
          <w:rFonts w:ascii="Times New Roman" w:eastAsia="Times New Roman" w:hAnsi="Times New Roman"/>
          <w:sz w:val="24"/>
          <w:szCs w:val="24"/>
        </w:rPr>
        <w:t xml:space="preserve"> в ходе исполнения технический условий на подключение (технологическое присоединение) объектов капитального строительства к сетям </w:t>
      </w:r>
      <w:r w:rsidR="00341DDF">
        <w:rPr>
          <w:rFonts w:ascii="Times New Roman" w:hAnsi="Times New Roman"/>
          <w:sz w:val="24"/>
          <w:szCs w:val="24"/>
        </w:rPr>
        <w:t>газ</w:t>
      </w:r>
      <w:r>
        <w:rPr>
          <w:rFonts w:ascii="Times New Roman" w:hAnsi="Times New Roman"/>
          <w:sz w:val="24"/>
          <w:szCs w:val="24"/>
        </w:rPr>
        <w:t>оснабжения</w:t>
      </w:r>
      <w:r w:rsidRPr="0033127C">
        <w:rPr>
          <w:rFonts w:ascii="Times New Roman" w:eastAsia="Times New Roman" w:hAnsi="Times New Roman"/>
          <w:sz w:val="24"/>
          <w:szCs w:val="24"/>
        </w:rPr>
        <w:t xml:space="preserve">, входящим в состав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 имущества.</w:t>
      </w:r>
      <w:proofErr w:type="gramEnd"/>
    </w:p>
    <w:p w:rsidR="00CC0BD4" w:rsidRPr="0033127C" w:rsidRDefault="00CC0BD4" w:rsidP="00CC0BD4">
      <w:pPr>
        <w:spacing w:after="0" w:line="240" w:lineRule="auto"/>
        <w:ind w:firstLine="709"/>
        <w:jc w:val="both"/>
        <w:rPr>
          <w:rFonts w:ascii="Times New Roman" w:eastAsia="Times New Roman" w:hAnsi="Times New Roman"/>
          <w:sz w:val="24"/>
          <w:szCs w:val="24"/>
        </w:rPr>
      </w:pPr>
      <w:r w:rsidRPr="0033127C">
        <w:rPr>
          <w:rFonts w:ascii="Times New Roman" w:eastAsia="Times New Roman" w:hAnsi="Times New Roman"/>
          <w:sz w:val="24"/>
          <w:szCs w:val="24"/>
        </w:rPr>
        <w:t xml:space="preserve">4) исключение объектов имущества из состава Объекта Соглашения, Иного имущества в связи со сносом (демонтажем), консервацией, гибелью объектов имущества, с возвратом Концессионером </w:t>
      </w:r>
      <w:proofErr w:type="spellStart"/>
      <w:r w:rsidRPr="0033127C">
        <w:rPr>
          <w:rFonts w:ascii="Times New Roman" w:eastAsia="Times New Roman" w:hAnsi="Times New Roman"/>
          <w:sz w:val="24"/>
          <w:szCs w:val="24"/>
        </w:rPr>
        <w:t>Концеденту</w:t>
      </w:r>
      <w:proofErr w:type="spellEnd"/>
      <w:r w:rsidRPr="0033127C">
        <w:rPr>
          <w:rFonts w:ascii="Times New Roman" w:eastAsia="Times New Roman" w:hAnsi="Times New Roman"/>
          <w:sz w:val="24"/>
          <w:szCs w:val="24"/>
        </w:rPr>
        <w:t xml:space="preserve"> объектов имущества не планируемых к дальнейшему использованию Концессионером в процессе осуществления деятельности, предусмотренной настоящим Соглашением;</w:t>
      </w:r>
    </w:p>
    <w:p w:rsidR="00CC0BD4" w:rsidRPr="0033127C" w:rsidRDefault="00CC0BD4" w:rsidP="00CC0BD4">
      <w:pPr>
        <w:spacing w:after="0" w:line="240" w:lineRule="auto"/>
        <w:ind w:firstLine="709"/>
        <w:jc w:val="both"/>
        <w:rPr>
          <w:rFonts w:ascii="Times New Roman" w:eastAsia="Times New Roman" w:hAnsi="Times New Roman"/>
          <w:sz w:val="24"/>
          <w:szCs w:val="24"/>
        </w:rPr>
      </w:pPr>
      <w:r w:rsidRPr="0033127C">
        <w:rPr>
          <w:rFonts w:ascii="Times New Roman" w:eastAsia="Times New Roman" w:hAnsi="Times New Roman"/>
          <w:sz w:val="24"/>
          <w:szCs w:val="24"/>
        </w:rPr>
        <w:t xml:space="preserve">5) несоответствие фактического состава и описания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 имущества по акту приема-передачи, подписываемому Сторонами при передаче Концедентом Концессионеру объектов имущества, составу и описанию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 имущества, указанному в приложении </w:t>
      </w:r>
      <w:r w:rsidRPr="00C82603">
        <w:rPr>
          <w:rFonts w:ascii="Times New Roman" w:eastAsia="Times New Roman" w:hAnsi="Times New Roman"/>
          <w:color w:val="7030A0"/>
          <w:sz w:val="24"/>
          <w:szCs w:val="24"/>
        </w:rPr>
        <w:t>№ 1</w:t>
      </w:r>
      <w:r w:rsidR="00CD0350">
        <w:rPr>
          <w:rFonts w:ascii="Times New Roman" w:eastAsia="Times New Roman" w:hAnsi="Times New Roman"/>
          <w:color w:val="7030A0"/>
          <w:sz w:val="24"/>
          <w:szCs w:val="24"/>
        </w:rPr>
        <w:t xml:space="preserve"> и № 2</w:t>
      </w:r>
      <w:r w:rsidRPr="0033127C">
        <w:rPr>
          <w:rFonts w:ascii="Times New Roman" w:eastAsia="Times New Roman" w:hAnsi="Times New Roman"/>
          <w:sz w:val="24"/>
          <w:szCs w:val="24"/>
        </w:rPr>
        <w:t xml:space="preserve">;  </w:t>
      </w:r>
    </w:p>
    <w:p w:rsidR="00CC0BD4" w:rsidRPr="0033127C" w:rsidRDefault="00CC0BD4" w:rsidP="00CC0BD4">
      <w:pPr>
        <w:spacing w:after="0" w:line="240" w:lineRule="auto"/>
        <w:ind w:firstLine="709"/>
        <w:jc w:val="both"/>
        <w:rPr>
          <w:rFonts w:ascii="Times New Roman" w:eastAsia="Times New Roman" w:hAnsi="Times New Roman"/>
          <w:sz w:val="24"/>
          <w:szCs w:val="24"/>
        </w:rPr>
      </w:pPr>
      <w:r w:rsidRPr="0033127C">
        <w:rPr>
          <w:rFonts w:ascii="Times New Roman" w:eastAsia="Times New Roman" w:hAnsi="Times New Roman"/>
          <w:sz w:val="24"/>
          <w:szCs w:val="24"/>
        </w:rPr>
        <w:t>6) в иных случаях, не противоречащих законодательству Российской Федерации.</w:t>
      </w:r>
    </w:p>
    <w:p w:rsidR="00CC0BD4" w:rsidRPr="0033127C" w:rsidRDefault="00CC0BD4" w:rsidP="00CC0BD4">
      <w:pPr>
        <w:spacing w:after="0" w:line="240" w:lineRule="auto"/>
        <w:ind w:firstLine="709"/>
        <w:jc w:val="both"/>
        <w:rPr>
          <w:rFonts w:ascii="Times New Roman" w:eastAsia="Times New Roman" w:hAnsi="Times New Roman"/>
          <w:sz w:val="24"/>
          <w:szCs w:val="24"/>
        </w:rPr>
      </w:pPr>
      <w:r w:rsidRPr="0033127C">
        <w:rPr>
          <w:rFonts w:ascii="Times New Roman" w:eastAsia="Times New Roman" w:hAnsi="Times New Roman"/>
          <w:sz w:val="24"/>
          <w:szCs w:val="24"/>
        </w:rPr>
        <w:t xml:space="preserve">12. Внесение изменений в состав и описание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 имущества оформляется дополнительным соглашением к настоящему Соглашению, которое подписывается на основании решения Концедента об изменении состава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 имущества, при условии получения согласия антимонопольного органа в установленных законодательством Российской Федерации случаях.</w:t>
      </w:r>
    </w:p>
    <w:p w:rsidR="00CC0BD4" w:rsidRPr="0033127C" w:rsidRDefault="00CC0BD4" w:rsidP="00CC0BD4">
      <w:pPr>
        <w:spacing w:after="0" w:line="240" w:lineRule="auto"/>
        <w:ind w:firstLine="709"/>
        <w:jc w:val="both"/>
        <w:rPr>
          <w:rFonts w:ascii="Times New Roman" w:eastAsia="Times New Roman" w:hAnsi="Times New Roman"/>
          <w:sz w:val="24"/>
          <w:szCs w:val="24"/>
        </w:rPr>
      </w:pPr>
      <w:r w:rsidRPr="0033127C">
        <w:rPr>
          <w:rFonts w:ascii="Times New Roman" w:eastAsia="Times New Roman" w:hAnsi="Times New Roman"/>
          <w:sz w:val="24"/>
          <w:szCs w:val="24"/>
        </w:rPr>
        <w:lastRenderedPageBreak/>
        <w:t>13. </w:t>
      </w:r>
      <w:proofErr w:type="gramStart"/>
      <w:r w:rsidRPr="0033127C">
        <w:rPr>
          <w:rFonts w:ascii="Times New Roman" w:eastAsia="Times New Roman" w:hAnsi="Times New Roman"/>
          <w:sz w:val="24"/>
          <w:szCs w:val="24"/>
        </w:rPr>
        <w:t xml:space="preserve">Концедент обязан принять решение об изменении состава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 имущества, либо мотивированный отказ в принятии указанного решения, в течение 30 дней с даты получения от Концессионера уведомления о необходимости внесения изменений в состав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 имущества, если указанная необходимость обусловлена наступлением обстоятельств непреодолимой силы, особых обстоятельств, указанных в настоящем Соглашении.</w:t>
      </w:r>
      <w:proofErr w:type="gramEnd"/>
    </w:p>
    <w:p w:rsidR="00CC0BD4" w:rsidRPr="0033127C" w:rsidRDefault="00CC0BD4" w:rsidP="00CC0BD4">
      <w:pPr>
        <w:spacing w:after="0" w:line="240" w:lineRule="auto"/>
        <w:ind w:firstLine="709"/>
        <w:jc w:val="both"/>
        <w:rPr>
          <w:rFonts w:ascii="Times New Roman" w:eastAsia="Times New Roman" w:hAnsi="Times New Roman"/>
          <w:sz w:val="24"/>
          <w:szCs w:val="24"/>
        </w:rPr>
      </w:pPr>
      <w:r w:rsidRPr="0033127C">
        <w:rPr>
          <w:rFonts w:ascii="Times New Roman" w:eastAsia="Times New Roman" w:hAnsi="Times New Roman"/>
          <w:sz w:val="24"/>
          <w:szCs w:val="24"/>
        </w:rPr>
        <w:t xml:space="preserve">14. Концессионер самостоятельно принимает решение об изменении состава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 </w:t>
      </w:r>
      <w:proofErr w:type="gramStart"/>
      <w:r w:rsidRPr="0033127C">
        <w:rPr>
          <w:rFonts w:ascii="Times New Roman" w:eastAsia="Times New Roman" w:hAnsi="Times New Roman"/>
          <w:sz w:val="24"/>
          <w:szCs w:val="24"/>
        </w:rPr>
        <w:t>имущества</w:t>
      </w:r>
      <w:proofErr w:type="gramEnd"/>
      <w:r w:rsidRPr="0033127C">
        <w:rPr>
          <w:rFonts w:ascii="Times New Roman" w:eastAsia="Times New Roman" w:hAnsi="Times New Roman"/>
          <w:sz w:val="24"/>
          <w:szCs w:val="24"/>
        </w:rPr>
        <w:t xml:space="preserve"> в случае если данное решение соответствует мероприятиям, не требующим предварительного согласия Концедента. Мероприятиями, не требующими предварительного согласия Концедента, являются мероприятия, установленные схемой </w:t>
      </w:r>
      <w:r>
        <w:rPr>
          <w:rFonts w:ascii="Times New Roman" w:eastAsia="Times New Roman" w:hAnsi="Times New Roman"/>
          <w:sz w:val="24"/>
          <w:szCs w:val="24"/>
        </w:rPr>
        <w:t>газ</w:t>
      </w:r>
      <w:r w:rsidRPr="0033127C">
        <w:rPr>
          <w:rFonts w:ascii="Times New Roman" w:eastAsia="Times New Roman" w:hAnsi="Times New Roman"/>
          <w:sz w:val="24"/>
          <w:szCs w:val="24"/>
        </w:rPr>
        <w:t xml:space="preserve">оснабжения, реализованные в установленные схемой сроки, договорами о подключении (технологическом присоединении), если такие договоры не предусматривают вывода из эксплуатации объектов имущества без их реконструкции (модернизации). </w:t>
      </w:r>
    </w:p>
    <w:p w:rsidR="00CC0BD4" w:rsidRPr="0033127C" w:rsidRDefault="00CC0BD4" w:rsidP="00CC0BD4">
      <w:pPr>
        <w:spacing w:after="0" w:line="240" w:lineRule="auto"/>
        <w:ind w:firstLine="709"/>
        <w:jc w:val="both"/>
        <w:rPr>
          <w:rFonts w:ascii="Times New Roman" w:eastAsia="Times New Roman" w:hAnsi="Times New Roman"/>
          <w:sz w:val="24"/>
          <w:szCs w:val="24"/>
        </w:rPr>
      </w:pPr>
      <w:r w:rsidRPr="0033127C">
        <w:rPr>
          <w:rFonts w:ascii="Times New Roman" w:eastAsia="Times New Roman" w:hAnsi="Times New Roman"/>
          <w:sz w:val="24"/>
          <w:szCs w:val="24"/>
        </w:rPr>
        <w:t xml:space="preserve">Концессионер готовит и направляет </w:t>
      </w:r>
      <w:proofErr w:type="spellStart"/>
      <w:r w:rsidRPr="0033127C">
        <w:rPr>
          <w:rFonts w:ascii="Times New Roman" w:eastAsia="Times New Roman" w:hAnsi="Times New Roman"/>
          <w:sz w:val="24"/>
          <w:szCs w:val="24"/>
        </w:rPr>
        <w:t>Концеденту</w:t>
      </w:r>
      <w:proofErr w:type="spellEnd"/>
      <w:r w:rsidRPr="0033127C">
        <w:rPr>
          <w:rFonts w:ascii="Times New Roman" w:eastAsia="Times New Roman" w:hAnsi="Times New Roman"/>
          <w:sz w:val="24"/>
          <w:szCs w:val="24"/>
        </w:rPr>
        <w:t xml:space="preserve"> один раз в год до 1 апреля года, следующего за отчетным годом, уведомление о реализации мероприятий, не требующих предварительного согласия Концедента. К уведомлению Концессионер прилагает перечень и описание изменений состава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 имущества и соответствующих мероприятий, не требующих предварительного согласия Концедента.</w:t>
      </w:r>
    </w:p>
    <w:p w:rsidR="00CC0BD4" w:rsidRPr="0033127C" w:rsidRDefault="00CC0BD4" w:rsidP="00CC0BD4">
      <w:pPr>
        <w:spacing w:after="0" w:line="240" w:lineRule="auto"/>
        <w:ind w:firstLine="709"/>
        <w:jc w:val="both"/>
        <w:rPr>
          <w:rFonts w:ascii="Times New Roman" w:eastAsia="Times New Roman" w:hAnsi="Times New Roman"/>
          <w:sz w:val="24"/>
          <w:szCs w:val="24"/>
        </w:rPr>
      </w:pPr>
      <w:r w:rsidRPr="0033127C">
        <w:rPr>
          <w:rFonts w:ascii="Times New Roman" w:eastAsia="Times New Roman" w:hAnsi="Times New Roman"/>
          <w:sz w:val="24"/>
          <w:szCs w:val="24"/>
        </w:rPr>
        <w:t xml:space="preserve">Концедент </w:t>
      </w:r>
      <w:proofErr w:type="gramStart"/>
      <w:r w:rsidRPr="0033127C">
        <w:rPr>
          <w:rFonts w:ascii="Times New Roman" w:eastAsia="Times New Roman" w:hAnsi="Times New Roman"/>
          <w:sz w:val="24"/>
          <w:szCs w:val="24"/>
        </w:rPr>
        <w:t>обязан</w:t>
      </w:r>
      <w:proofErr w:type="gramEnd"/>
      <w:r w:rsidRPr="0033127C">
        <w:rPr>
          <w:rFonts w:ascii="Times New Roman" w:eastAsia="Times New Roman" w:hAnsi="Times New Roman"/>
          <w:sz w:val="24"/>
          <w:szCs w:val="24"/>
        </w:rPr>
        <w:t xml:space="preserve"> принять решение об изменении состава Объекта Соглашения </w:t>
      </w:r>
      <w:r w:rsidRPr="0033127C">
        <w:rPr>
          <w:rFonts w:ascii="Times New Roman" w:hAnsi="Times New Roman"/>
          <w:sz w:val="24"/>
          <w:szCs w:val="24"/>
        </w:rPr>
        <w:t xml:space="preserve">и (или) </w:t>
      </w:r>
      <w:r w:rsidRPr="0033127C">
        <w:rPr>
          <w:rFonts w:ascii="Times New Roman" w:eastAsia="Times New Roman" w:hAnsi="Times New Roman"/>
          <w:sz w:val="24"/>
          <w:szCs w:val="24"/>
        </w:rPr>
        <w:t>Иного имущества в течение 30 дней с даты получения от Концессионера уведомления о</w:t>
      </w:r>
      <w:r w:rsidR="00BF059E">
        <w:rPr>
          <w:rFonts w:ascii="Times New Roman" w:eastAsia="Times New Roman" w:hAnsi="Times New Roman"/>
          <w:sz w:val="24"/>
          <w:szCs w:val="24"/>
        </w:rPr>
        <w:t xml:space="preserve">  </w:t>
      </w:r>
      <w:r w:rsidRPr="0033127C">
        <w:rPr>
          <w:rFonts w:ascii="Times New Roman" w:eastAsia="Times New Roman" w:hAnsi="Times New Roman"/>
          <w:sz w:val="24"/>
          <w:szCs w:val="24"/>
        </w:rPr>
        <w:t xml:space="preserve"> реализации мероприятий, не требующих предварительного согласия Концедента, если изменения состава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 имущества, указанные в уведомлении соответствуют требованиям настоящего пункта. </w:t>
      </w:r>
    </w:p>
    <w:p w:rsidR="00CC0BD4" w:rsidRPr="0033127C" w:rsidRDefault="00CC0BD4" w:rsidP="00CC0BD4">
      <w:pPr>
        <w:spacing w:after="0" w:line="240" w:lineRule="auto"/>
        <w:ind w:firstLine="709"/>
        <w:jc w:val="both"/>
        <w:rPr>
          <w:rFonts w:ascii="Times New Roman" w:eastAsia="Times New Roman" w:hAnsi="Times New Roman"/>
          <w:sz w:val="24"/>
          <w:szCs w:val="24"/>
        </w:rPr>
      </w:pPr>
      <w:r w:rsidRPr="0033127C">
        <w:rPr>
          <w:rFonts w:ascii="Times New Roman" w:eastAsia="Times New Roman" w:hAnsi="Times New Roman"/>
          <w:sz w:val="24"/>
          <w:szCs w:val="24"/>
        </w:rPr>
        <w:t>15. </w:t>
      </w:r>
      <w:proofErr w:type="gramStart"/>
      <w:r w:rsidRPr="0033127C">
        <w:rPr>
          <w:rFonts w:ascii="Times New Roman" w:eastAsia="Times New Roman" w:hAnsi="Times New Roman"/>
          <w:sz w:val="24"/>
          <w:szCs w:val="24"/>
        </w:rPr>
        <w:t xml:space="preserve">В случае если изменение состава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 имущества связано с выводом из эксплуатации объектов имущества и при этом вывод из эксплуатации объектов имущества не предусмотрен приложением </w:t>
      </w:r>
      <w:r w:rsidRPr="00C82603">
        <w:rPr>
          <w:rFonts w:ascii="Times New Roman" w:eastAsia="Times New Roman" w:hAnsi="Times New Roman"/>
          <w:color w:val="7030A0"/>
          <w:sz w:val="24"/>
          <w:szCs w:val="24"/>
        </w:rPr>
        <w:t xml:space="preserve">№ </w:t>
      </w:r>
      <w:r w:rsidR="00341DDF">
        <w:rPr>
          <w:rFonts w:ascii="Times New Roman" w:eastAsia="Times New Roman" w:hAnsi="Times New Roman"/>
          <w:color w:val="7030A0"/>
          <w:sz w:val="24"/>
          <w:szCs w:val="24"/>
        </w:rPr>
        <w:t>4</w:t>
      </w:r>
      <w:r w:rsidRPr="0033127C">
        <w:rPr>
          <w:rFonts w:ascii="Times New Roman" w:eastAsia="Times New Roman" w:hAnsi="Times New Roman"/>
          <w:sz w:val="24"/>
          <w:szCs w:val="24"/>
        </w:rPr>
        <w:t xml:space="preserve"> к настоящему Соглашению, не связан с наступлением обстоятельств непреодолимой силы, особых обстоятельств, указанных в настоящем Соглашении, то решение об изменении состава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 имущества или об отказе</w:t>
      </w:r>
      <w:proofErr w:type="gramEnd"/>
      <w:r w:rsidRPr="0033127C">
        <w:rPr>
          <w:rFonts w:ascii="Times New Roman" w:eastAsia="Times New Roman" w:hAnsi="Times New Roman"/>
          <w:sz w:val="24"/>
          <w:szCs w:val="24"/>
        </w:rPr>
        <w:t xml:space="preserve"> в таком изменении принимается Концедентом в соответствии со следующими требованиями:</w:t>
      </w:r>
    </w:p>
    <w:p w:rsidR="00CC0BD4" w:rsidRPr="0033127C" w:rsidRDefault="00CC0BD4" w:rsidP="00CC0BD4">
      <w:pPr>
        <w:spacing w:after="0" w:line="240" w:lineRule="auto"/>
        <w:ind w:firstLine="709"/>
        <w:jc w:val="both"/>
        <w:rPr>
          <w:rFonts w:ascii="Times New Roman" w:eastAsia="Times New Roman" w:hAnsi="Times New Roman"/>
          <w:sz w:val="24"/>
          <w:szCs w:val="24"/>
        </w:rPr>
      </w:pPr>
      <w:proofErr w:type="gramStart"/>
      <w:r w:rsidRPr="0033127C">
        <w:rPr>
          <w:rFonts w:ascii="Times New Roman" w:eastAsia="Times New Roman" w:hAnsi="Times New Roman"/>
          <w:sz w:val="24"/>
          <w:szCs w:val="24"/>
        </w:rPr>
        <w:t xml:space="preserve">1) в отношении вывода из эксплуатации объектов имущества, являющихся объектами </w:t>
      </w:r>
      <w:proofErr w:type="spellStart"/>
      <w:r>
        <w:rPr>
          <w:rFonts w:ascii="Times New Roman" w:eastAsia="Times New Roman" w:hAnsi="Times New Roman"/>
          <w:sz w:val="24"/>
          <w:szCs w:val="24"/>
        </w:rPr>
        <w:t>газ</w:t>
      </w:r>
      <w:r>
        <w:rPr>
          <w:rFonts w:ascii="Times New Roman" w:hAnsi="Times New Roman"/>
          <w:sz w:val="24"/>
          <w:szCs w:val="24"/>
        </w:rPr>
        <w:t>снабжения</w:t>
      </w:r>
      <w:proofErr w:type="spellEnd"/>
      <w:r w:rsidRPr="0033127C">
        <w:rPr>
          <w:rFonts w:ascii="Times New Roman" w:eastAsia="Times New Roman" w:hAnsi="Times New Roman"/>
          <w:sz w:val="24"/>
          <w:szCs w:val="24"/>
        </w:rPr>
        <w:t xml:space="preserve">, Концедент в порядке и в сроки, установленные  нормативными правовыми актами Российской Федерации в сфере </w:t>
      </w:r>
      <w:r>
        <w:rPr>
          <w:rFonts w:ascii="Times New Roman" w:eastAsia="Times New Roman" w:hAnsi="Times New Roman"/>
          <w:sz w:val="24"/>
          <w:szCs w:val="24"/>
        </w:rPr>
        <w:t>газ</w:t>
      </w:r>
      <w:r w:rsidRPr="0033127C">
        <w:rPr>
          <w:rFonts w:ascii="Times New Roman" w:eastAsia="Times New Roman" w:hAnsi="Times New Roman"/>
          <w:sz w:val="24"/>
          <w:szCs w:val="24"/>
        </w:rPr>
        <w:t xml:space="preserve">оснабжения принимает решение о согласовании сноса (демонтажа) указанных объектов, о согласовании консервации указанных объектов или иное решение, предусмотренное указанными нормативными правовыми актами, и одновременно принимает соответствующее решение об изменении состава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w:t>
      </w:r>
      <w:proofErr w:type="gramEnd"/>
      <w:r w:rsidRPr="0033127C">
        <w:rPr>
          <w:rFonts w:ascii="Times New Roman" w:eastAsia="Times New Roman" w:hAnsi="Times New Roman"/>
          <w:sz w:val="24"/>
          <w:szCs w:val="24"/>
        </w:rPr>
        <w:t xml:space="preserve"> имущества или об отказе в таком изменении;</w:t>
      </w:r>
    </w:p>
    <w:p w:rsidR="00CC0BD4" w:rsidRPr="0033127C" w:rsidRDefault="00CC0BD4" w:rsidP="00CC0BD4">
      <w:pPr>
        <w:spacing w:after="0" w:line="240" w:lineRule="auto"/>
        <w:ind w:firstLine="709"/>
        <w:jc w:val="both"/>
        <w:rPr>
          <w:rFonts w:ascii="Times New Roman" w:eastAsia="Times New Roman" w:hAnsi="Times New Roman"/>
          <w:sz w:val="24"/>
          <w:szCs w:val="24"/>
        </w:rPr>
      </w:pPr>
      <w:r w:rsidRPr="0033127C">
        <w:rPr>
          <w:rFonts w:ascii="Times New Roman" w:eastAsia="Times New Roman" w:hAnsi="Times New Roman"/>
          <w:sz w:val="24"/>
          <w:szCs w:val="24"/>
        </w:rPr>
        <w:t xml:space="preserve">2) в отношении вывода из эксплуатации объектов, которые не являются объектами </w:t>
      </w:r>
      <w:r>
        <w:rPr>
          <w:rFonts w:ascii="Times New Roman" w:eastAsia="Times New Roman" w:hAnsi="Times New Roman"/>
          <w:sz w:val="24"/>
          <w:szCs w:val="24"/>
        </w:rPr>
        <w:t>газ</w:t>
      </w:r>
      <w:r>
        <w:rPr>
          <w:rFonts w:ascii="Times New Roman" w:hAnsi="Times New Roman"/>
          <w:sz w:val="24"/>
          <w:szCs w:val="24"/>
        </w:rPr>
        <w:t>оснабжения</w:t>
      </w:r>
      <w:r w:rsidRPr="0033127C">
        <w:rPr>
          <w:rFonts w:ascii="Times New Roman" w:eastAsia="Times New Roman" w:hAnsi="Times New Roman"/>
          <w:sz w:val="24"/>
          <w:szCs w:val="24"/>
        </w:rPr>
        <w:t xml:space="preserve">, Концедент принимает решение об изменении состава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 имущества в связи со сносом (демонтажем) указанных объектов или об отказе в таком изменении в течение 60 дней </w:t>
      </w:r>
      <w:proofErr w:type="gramStart"/>
      <w:r w:rsidRPr="0033127C">
        <w:rPr>
          <w:rFonts w:ascii="Times New Roman" w:eastAsia="Times New Roman" w:hAnsi="Times New Roman"/>
          <w:sz w:val="24"/>
          <w:szCs w:val="24"/>
        </w:rPr>
        <w:t>с даты получения</w:t>
      </w:r>
      <w:proofErr w:type="gramEnd"/>
      <w:r w:rsidRPr="0033127C">
        <w:rPr>
          <w:rFonts w:ascii="Times New Roman" w:eastAsia="Times New Roman" w:hAnsi="Times New Roman"/>
          <w:sz w:val="24"/>
          <w:szCs w:val="24"/>
        </w:rPr>
        <w:t xml:space="preserve"> уведомления Концессионера.</w:t>
      </w:r>
    </w:p>
    <w:p w:rsidR="00CC0BD4" w:rsidRPr="0033127C" w:rsidRDefault="00CC0BD4" w:rsidP="00CC0BD4">
      <w:pPr>
        <w:spacing w:after="0" w:line="240" w:lineRule="auto"/>
        <w:ind w:firstLine="709"/>
        <w:jc w:val="both"/>
        <w:rPr>
          <w:rFonts w:ascii="Times New Roman" w:eastAsia="Times New Roman" w:hAnsi="Times New Roman"/>
          <w:sz w:val="24"/>
          <w:szCs w:val="24"/>
        </w:rPr>
      </w:pPr>
      <w:r w:rsidRPr="0033127C">
        <w:rPr>
          <w:rFonts w:ascii="Times New Roman" w:eastAsia="Times New Roman" w:hAnsi="Times New Roman"/>
          <w:sz w:val="24"/>
          <w:szCs w:val="24"/>
        </w:rPr>
        <w:t xml:space="preserve">16. В иных случаях, не указанных в пунктах 11-13 настоящего Соглашения Концедент обязан принять решение о согласовании изменения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 имущества или предоставить мотивированный отказ в течение 3 месяцев </w:t>
      </w:r>
      <w:proofErr w:type="gramStart"/>
      <w:r w:rsidRPr="0033127C">
        <w:rPr>
          <w:rFonts w:ascii="Times New Roman" w:eastAsia="Times New Roman" w:hAnsi="Times New Roman"/>
          <w:sz w:val="24"/>
          <w:szCs w:val="24"/>
        </w:rPr>
        <w:t>с даты получения</w:t>
      </w:r>
      <w:proofErr w:type="gramEnd"/>
      <w:r w:rsidRPr="0033127C">
        <w:rPr>
          <w:rFonts w:ascii="Times New Roman" w:eastAsia="Times New Roman" w:hAnsi="Times New Roman"/>
          <w:sz w:val="24"/>
          <w:szCs w:val="24"/>
        </w:rPr>
        <w:t xml:space="preserve"> от Концессионера уведомления о необходимости внесения изменений в состав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 имущества.</w:t>
      </w:r>
    </w:p>
    <w:p w:rsidR="00CC0BD4" w:rsidRPr="0033127C" w:rsidRDefault="00CC0BD4" w:rsidP="00CC0BD4">
      <w:pPr>
        <w:spacing w:after="0" w:line="240" w:lineRule="auto"/>
        <w:ind w:firstLine="709"/>
        <w:jc w:val="both"/>
        <w:rPr>
          <w:rFonts w:ascii="Times New Roman" w:eastAsia="Times New Roman" w:hAnsi="Times New Roman"/>
          <w:sz w:val="24"/>
          <w:szCs w:val="24"/>
        </w:rPr>
      </w:pPr>
      <w:r w:rsidRPr="0033127C">
        <w:rPr>
          <w:rFonts w:ascii="Times New Roman" w:eastAsia="Times New Roman" w:hAnsi="Times New Roman"/>
          <w:sz w:val="24"/>
          <w:szCs w:val="24"/>
        </w:rPr>
        <w:t xml:space="preserve">17. Стороны в 30-дневный срок с момента принятия Концедентом решения о внесении изменений в состав Объекта Концессионного Соглашения подписывают дополнительное соглашение к настоящему Соглашению. Дополнительное соглашение к настоящему Соглашению вступает с даты согласования с </w:t>
      </w:r>
      <w:proofErr w:type="gramStart"/>
      <w:r w:rsidRPr="0033127C">
        <w:rPr>
          <w:rFonts w:ascii="Times New Roman" w:eastAsia="Times New Roman" w:hAnsi="Times New Roman"/>
          <w:sz w:val="24"/>
          <w:szCs w:val="24"/>
        </w:rPr>
        <w:t>антимонопольными</w:t>
      </w:r>
      <w:proofErr w:type="gramEnd"/>
      <w:r w:rsidRPr="0033127C">
        <w:rPr>
          <w:rFonts w:ascii="Times New Roman" w:eastAsia="Times New Roman" w:hAnsi="Times New Roman"/>
          <w:sz w:val="24"/>
          <w:szCs w:val="24"/>
        </w:rPr>
        <w:t xml:space="preserve"> органом.</w:t>
      </w:r>
    </w:p>
    <w:p w:rsidR="00CC0BD4" w:rsidRPr="0033127C" w:rsidRDefault="00CC0BD4" w:rsidP="00CC0BD4">
      <w:pPr>
        <w:spacing w:after="0" w:line="240" w:lineRule="auto"/>
        <w:ind w:firstLine="709"/>
        <w:jc w:val="both"/>
        <w:rPr>
          <w:rFonts w:ascii="Times New Roman" w:eastAsia="Times New Roman" w:hAnsi="Times New Roman"/>
          <w:sz w:val="24"/>
          <w:szCs w:val="24"/>
        </w:rPr>
      </w:pPr>
      <w:r w:rsidRPr="0033127C">
        <w:rPr>
          <w:rFonts w:ascii="Times New Roman" w:eastAsia="Times New Roman" w:hAnsi="Times New Roman"/>
          <w:sz w:val="24"/>
          <w:szCs w:val="24"/>
        </w:rPr>
        <w:lastRenderedPageBreak/>
        <w:t xml:space="preserve">18. Передача Концедентом Концессионеру дополнительных объектов в состав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 имущества, в том числе объектов, указанных в подпунктах 1-3 пункта 11 настоящего Соглашения, осуществляется по Актам приема-передачи путем подписания их Сторонами.  В указанном случае Концедент </w:t>
      </w:r>
      <w:proofErr w:type="gramStart"/>
      <w:r w:rsidRPr="0033127C">
        <w:rPr>
          <w:rFonts w:ascii="Times New Roman" w:eastAsia="Times New Roman" w:hAnsi="Times New Roman"/>
          <w:sz w:val="24"/>
          <w:szCs w:val="24"/>
        </w:rPr>
        <w:t>обязан</w:t>
      </w:r>
      <w:proofErr w:type="gramEnd"/>
      <w:r w:rsidRPr="0033127C">
        <w:rPr>
          <w:rFonts w:ascii="Times New Roman" w:eastAsia="Times New Roman" w:hAnsi="Times New Roman"/>
          <w:sz w:val="24"/>
          <w:szCs w:val="24"/>
        </w:rPr>
        <w:t xml:space="preserve"> передать копии правоустанавливающих документов, паспорта технической инвентаризации объектов или технического плана, кадастровых паспортов, проектную, разрешительную документацию, откорректированные планшеты с указанием размещения объектов, а также имеющуюся необходимую документацию на объекты движимого имущества. Акт приема-передачи должен содержать сведения о составе имущества, техническом состоянии, сроке службы, начальной, остаточной стоимости передаваемого имущества, перечне передаваемой документации, относящейся к передаваемым объектам.</w:t>
      </w:r>
    </w:p>
    <w:p w:rsidR="00CC0BD4" w:rsidRPr="0033127C" w:rsidRDefault="00CC0BD4" w:rsidP="00CC0BD4">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19. Передача (возврат) Концессионером </w:t>
      </w:r>
      <w:proofErr w:type="spellStart"/>
      <w:r w:rsidRPr="0033127C">
        <w:rPr>
          <w:rFonts w:ascii="Times New Roman" w:hAnsi="Times New Roman" w:cs="Times New Roman"/>
          <w:sz w:val="24"/>
          <w:szCs w:val="24"/>
        </w:rPr>
        <w:t>Концеденту</w:t>
      </w:r>
      <w:proofErr w:type="spellEnd"/>
      <w:r w:rsidRPr="0033127C">
        <w:rPr>
          <w:rFonts w:ascii="Times New Roman" w:hAnsi="Times New Roman" w:cs="Times New Roman"/>
          <w:sz w:val="24"/>
          <w:szCs w:val="24"/>
        </w:rPr>
        <w:t xml:space="preserve"> исключенных из состава Объекта Соглашения и (или) Иного имущества объектов, указанных в подпункте 4 пункта 11 настоящего Соглашения, осуществляется в течение 30 дней </w:t>
      </w:r>
      <w:proofErr w:type="gramStart"/>
      <w:r w:rsidRPr="0033127C">
        <w:rPr>
          <w:rFonts w:ascii="Times New Roman" w:hAnsi="Times New Roman" w:cs="Times New Roman"/>
          <w:sz w:val="24"/>
          <w:szCs w:val="24"/>
        </w:rPr>
        <w:t>с даты вступления</w:t>
      </w:r>
      <w:proofErr w:type="gramEnd"/>
      <w:r w:rsidRPr="0033127C">
        <w:rPr>
          <w:rFonts w:ascii="Times New Roman" w:hAnsi="Times New Roman" w:cs="Times New Roman"/>
          <w:sz w:val="24"/>
          <w:szCs w:val="24"/>
        </w:rPr>
        <w:t xml:space="preserve"> в силу дополнительного соглашения к настоящему Соглашению по Актам приема-передачи, путем подписания их Сторонами. Концессионер обязан возвратить </w:t>
      </w:r>
      <w:proofErr w:type="spellStart"/>
      <w:r w:rsidRPr="0033127C">
        <w:rPr>
          <w:rFonts w:ascii="Times New Roman" w:hAnsi="Times New Roman" w:cs="Times New Roman"/>
          <w:sz w:val="24"/>
          <w:szCs w:val="24"/>
        </w:rPr>
        <w:t>Концеденту</w:t>
      </w:r>
      <w:proofErr w:type="spellEnd"/>
      <w:r w:rsidRPr="0033127C">
        <w:rPr>
          <w:rFonts w:ascii="Times New Roman" w:hAnsi="Times New Roman" w:cs="Times New Roman"/>
          <w:sz w:val="24"/>
          <w:szCs w:val="24"/>
        </w:rPr>
        <w:t xml:space="preserve"> паспорта технической инвентаризации объектов или технические планы объектов имущества, разрешительную документацию, откорректированные планшеты с указанием размещения объектов, проектную, а также имеющуюся необходимую документацию на объекты движимого имущества. В Акте приема-передачи должны </w:t>
      </w:r>
      <w:proofErr w:type="gramStart"/>
      <w:r w:rsidRPr="0033127C">
        <w:rPr>
          <w:rFonts w:ascii="Times New Roman" w:hAnsi="Times New Roman" w:cs="Times New Roman"/>
          <w:sz w:val="24"/>
          <w:szCs w:val="24"/>
        </w:rPr>
        <w:t>содержатся</w:t>
      </w:r>
      <w:proofErr w:type="gramEnd"/>
      <w:r w:rsidRPr="0033127C">
        <w:rPr>
          <w:rFonts w:ascii="Times New Roman" w:hAnsi="Times New Roman" w:cs="Times New Roman"/>
          <w:sz w:val="24"/>
          <w:szCs w:val="24"/>
        </w:rPr>
        <w:t xml:space="preserve"> сведения о составе имущества, техническом состоянии, сроке службы, начальной, остаточной стоимости передаваемого имущества, перечне передаваемой документации, относящейся к передаваемым объектам. </w:t>
      </w:r>
    </w:p>
    <w:p w:rsidR="00CC0BD4" w:rsidRPr="0033127C" w:rsidRDefault="00CC0BD4" w:rsidP="00CC0BD4">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20. Предусмотренные настоящим Соглашением обязательства Концессионера в отношении имущества, указанного в подпункте 4 пункта 11 настоящего Соглашения, прекращаются </w:t>
      </w:r>
      <w:proofErr w:type="gramStart"/>
      <w:r w:rsidRPr="0033127C">
        <w:rPr>
          <w:rFonts w:ascii="Times New Roman" w:hAnsi="Times New Roman" w:cs="Times New Roman"/>
          <w:sz w:val="24"/>
          <w:szCs w:val="24"/>
        </w:rPr>
        <w:t>с даты подписания</w:t>
      </w:r>
      <w:proofErr w:type="gramEnd"/>
      <w:r w:rsidRPr="0033127C">
        <w:rPr>
          <w:rFonts w:ascii="Times New Roman" w:hAnsi="Times New Roman" w:cs="Times New Roman"/>
          <w:sz w:val="24"/>
          <w:szCs w:val="24"/>
        </w:rPr>
        <w:t xml:space="preserve"> Акта приема-передачи.</w:t>
      </w:r>
    </w:p>
    <w:p w:rsidR="00CC0BD4" w:rsidRPr="0033127C" w:rsidRDefault="00CC0BD4" w:rsidP="00CC0BD4">
      <w:pPr>
        <w:widowControl w:val="0"/>
        <w:spacing w:after="0" w:line="240" w:lineRule="auto"/>
        <w:ind w:firstLine="709"/>
        <w:jc w:val="both"/>
        <w:rPr>
          <w:rFonts w:ascii="Times New Roman" w:eastAsia="Times New Roman" w:hAnsi="Times New Roman"/>
          <w:sz w:val="24"/>
          <w:szCs w:val="24"/>
        </w:rPr>
      </w:pPr>
      <w:r w:rsidRPr="0033127C">
        <w:rPr>
          <w:rFonts w:ascii="Times New Roman" w:eastAsia="Times New Roman" w:hAnsi="Times New Roman"/>
          <w:sz w:val="24"/>
          <w:szCs w:val="24"/>
        </w:rPr>
        <w:t xml:space="preserve">21.  </w:t>
      </w:r>
      <w:proofErr w:type="gramStart"/>
      <w:r w:rsidRPr="0033127C">
        <w:rPr>
          <w:rFonts w:ascii="Times New Roman" w:eastAsia="Times New Roman" w:hAnsi="Times New Roman"/>
          <w:sz w:val="24"/>
          <w:szCs w:val="24"/>
        </w:rPr>
        <w:t xml:space="preserve">Концедент обязуется не позднее, чем в течение 6 месяцев с момента заключения настоящего Соглашения, обеспечить проведение  в отношении таких бесхозяйных объектов </w:t>
      </w:r>
      <w:r w:rsidR="00FB5D09">
        <w:rPr>
          <w:rFonts w:ascii="Times New Roman" w:hAnsi="Times New Roman"/>
          <w:sz w:val="24"/>
          <w:szCs w:val="24"/>
        </w:rPr>
        <w:t>газ</w:t>
      </w:r>
      <w:r>
        <w:rPr>
          <w:rFonts w:ascii="Times New Roman" w:hAnsi="Times New Roman"/>
          <w:sz w:val="24"/>
          <w:szCs w:val="24"/>
        </w:rPr>
        <w:t>оснабжения</w:t>
      </w:r>
      <w:r w:rsidRPr="0033127C">
        <w:rPr>
          <w:rFonts w:ascii="Times New Roman" w:eastAsia="Times New Roman" w:hAnsi="Times New Roman"/>
          <w:sz w:val="24"/>
          <w:szCs w:val="24"/>
        </w:rPr>
        <w:t xml:space="preserve"> кадастровых работ, обеспечить внесение сведений об объектах в Государственный кадастр недвижимости, поставить их на учет в органах государственной регистрации прав на недвижимое имущество и сделок с ним как бесхозяйные.</w:t>
      </w:r>
      <w:proofErr w:type="gramEnd"/>
      <w:r w:rsidRPr="0033127C">
        <w:rPr>
          <w:rFonts w:ascii="Times New Roman" w:eastAsia="Times New Roman" w:hAnsi="Times New Roman"/>
          <w:sz w:val="24"/>
          <w:szCs w:val="24"/>
        </w:rPr>
        <w:t xml:space="preserve"> Концедент обязуется также обратиться в суд с иском о признании права муниципальной собственности на такие объекты не </w:t>
      </w:r>
      <w:proofErr w:type="gramStart"/>
      <w:r w:rsidRPr="0033127C">
        <w:rPr>
          <w:rFonts w:ascii="Times New Roman" w:eastAsia="Times New Roman" w:hAnsi="Times New Roman"/>
          <w:sz w:val="24"/>
          <w:szCs w:val="24"/>
        </w:rPr>
        <w:t>позднее</w:t>
      </w:r>
      <w:proofErr w:type="gramEnd"/>
      <w:r w:rsidRPr="0033127C">
        <w:rPr>
          <w:rFonts w:ascii="Times New Roman" w:eastAsia="Times New Roman" w:hAnsi="Times New Roman"/>
          <w:sz w:val="24"/>
          <w:szCs w:val="24"/>
        </w:rPr>
        <w:t xml:space="preserve"> чем на третий рабочий день по истечение одного года с даты постановки бесхозяйного объекта </w:t>
      </w:r>
      <w:r w:rsidR="00FB5D09">
        <w:rPr>
          <w:rFonts w:ascii="Times New Roman" w:eastAsia="Times New Roman" w:hAnsi="Times New Roman"/>
          <w:sz w:val="24"/>
          <w:szCs w:val="24"/>
        </w:rPr>
        <w:t>газ</w:t>
      </w:r>
      <w:r>
        <w:rPr>
          <w:rFonts w:ascii="Times New Roman" w:hAnsi="Times New Roman"/>
          <w:sz w:val="24"/>
          <w:szCs w:val="24"/>
        </w:rPr>
        <w:t>оснабжения</w:t>
      </w:r>
      <w:r w:rsidRPr="0033127C">
        <w:rPr>
          <w:rFonts w:ascii="Times New Roman" w:eastAsia="Times New Roman" w:hAnsi="Times New Roman"/>
          <w:sz w:val="24"/>
          <w:szCs w:val="24"/>
        </w:rPr>
        <w:t xml:space="preserve"> на учет, в установленном порядке оформить право муниципальной собственности, после чего передать их Концессионеру во владение и пользование с оформлением акта приёма-передачи и включения в состав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 имущества путём оформления дополнительного соглашения. </w:t>
      </w:r>
    </w:p>
    <w:p w:rsidR="00CC0BD4" w:rsidRPr="0033127C" w:rsidRDefault="00CC0BD4" w:rsidP="00CC0BD4">
      <w:pPr>
        <w:widowControl w:val="0"/>
        <w:spacing w:after="0" w:line="240" w:lineRule="auto"/>
        <w:ind w:firstLine="709"/>
        <w:jc w:val="both"/>
        <w:rPr>
          <w:rFonts w:ascii="Times New Roman" w:eastAsia="Times New Roman" w:hAnsi="Times New Roman"/>
          <w:sz w:val="24"/>
          <w:szCs w:val="24"/>
        </w:rPr>
      </w:pPr>
      <w:proofErr w:type="gramStart"/>
      <w:r w:rsidRPr="0033127C">
        <w:rPr>
          <w:rFonts w:ascii="Times New Roman" w:eastAsia="Times New Roman" w:hAnsi="Times New Roman"/>
          <w:sz w:val="24"/>
          <w:szCs w:val="24"/>
        </w:rPr>
        <w:t xml:space="preserve">В случае выявления в ходе реализации настоящего Соглашения бесхозяйных объектов </w:t>
      </w:r>
      <w:r w:rsidR="00FB5D09">
        <w:rPr>
          <w:rFonts w:ascii="Times New Roman" w:eastAsia="Times New Roman" w:hAnsi="Times New Roman"/>
          <w:sz w:val="24"/>
          <w:szCs w:val="24"/>
        </w:rPr>
        <w:t>газ</w:t>
      </w:r>
      <w:r>
        <w:rPr>
          <w:rFonts w:ascii="Times New Roman" w:hAnsi="Times New Roman"/>
          <w:sz w:val="24"/>
          <w:szCs w:val="24"/>
        </w:rPr>
        <w:t>оснабжения</w:t>
      </w:r>
      <w:r w:rsidRPr="0033127C">
        <w:rPr>
          <w:rFonts w:ascii="Times New Roman" w:eastAsia="Times New Roman" w:hAnsi="Times New Roman"/>
          <w:sz w:val="24"/>
          <w:szCs w:val="24"/>
        </w:rPr>
        <w:t>, технологически связанных с Объектом Соглашения, Концедент обязан в течение 6 месяцев с даты выявления указанных объектов провести в отношении таких объектов кадастровые работы, обеспечить внесение сведений об объектах в Государственный кадастр недвижимости, поставить их на учет в органах государственной регистрации прав на недвижимое имущество и сделок с ним как</w:t>
      </w:r>
      <w:proofErr w:type="gramEnd"/>
      <w:r w:rsidRPr="0033127C">
        <w:rPr>
          <w:rFonts w:ascii="Times New Roman" w:eastAsia="Times New Roman" w:hAnsi="Times New Roman"/>
          <w:sz w:val="24"/>
          <w:szCs w:val="24"/>
        </w:rPr>
        <w:t xml:space="preserve"> бесхозяйные. Концедент обязуется также обратиться в суд с иском о признании права муниципальной собственности на такие объекты не </w:t>
      </w:r>
      <w:proofErr w:type="gramStart"/>
      <w:r w:rsidRPr="0033127C">
        <w:rPr>
          <w:rFonts w:ascii="Times New Roman" w:eastAsia="Times New Roman" w:hAnsi="Times New Roman"/>
          <w:sz w:val="24"/>
          <w:szCs w:val="24"/>
        </w:rPr>
        <w:t>позднее</w:t>
      </w:r>
      <w:proofErr w:type="gramEnd"/>
      <w:r w:rsidRPr="0033127C">
        <w:rPr>
          <w:rFonts w:ascii="Times New Roman" w:eastAsia="Times New Roman" w:hAnsi="Times New Roman"/>
          <w:sz w:val="24"/>
          <w:szCs w:val="24"/>
        </w:rPr>
        <w:t xml:space="preserve"> чем на третий рабочий день по истечение одного года с момента постановки бесхозяйного объекта на учет, в установленном порядке оформить право муниципальной собственности, после чего передать их Концессионеру во владение и пользование с оформлением акта приёма-передачи и включения в состав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 имущества путём оформления дополнительного соглашения. </w:t>
      </w:r>
    </w:p>
    <w:p w:rsidR="00E72F28" w:rsidRDefault="00E72F28" w:rsidP="00E72F28">
      <w:pPr>
        <w:pStyle w:val="ConsPlusNonformat"/>
        <w:ind w:firstLine="709"/>
        <w:jc w:val="both"/>
        <w:rPr>
          <w:rFonts w:ascii="Times New Roman" w:hAnsi="Times New Roman" w:cs="Times New Roman"/>
          <w:sz w:val="24"/>
          <w:szCs w:val="24"/>
        </w:rPr>
      </w:pPr>
    </w:p>
    <w:p w:rsidR="00A9499D" w:rsidRPr="0033127C" w:rsidRDefault="00A9499D" w:rsidP="00A9499D">
      <w:pPr>
        <w:pStyle w:val="ConsPlusNonformat"/>
        <w:ind w:firstLine="709"/>
        <w:jc w:val="center"/>
        <w:rPr>
          <w:rFonts w:ascii="Times New Roman" w:hAnsi="Times New Roman" w:cs="Times New Roman"/>
          <w:b/>
          <w:sz w:val="24"/>
          <w:szCs w:val="24"/>
        </w:rPr>
      </w:pPr>
      <w:r w:rsidRPr="0033127C">
        <w:rPr>
          <w:rFonts w:ascii="Times New Roman" w:hAnsi="Times New Roman" w:cs="Times New Roman"/>
          <w:b/>
          <w:sz w:val="24"/>
          <w:szCs w:val="24"/>
        </w:rPr>
        <w:lastRenderedPageBreak/>
        <w:t>III. Порядок передачи Концедентом Концессионеру объектов имущества</w:t>
      </w:r>
    </w:p>
    <w:p w:rsidR="00A9499D" w:rsidRPr="0033127C" w:rsidRDefault="00A9499D" w:rsidP="00A9499D">
      <w:pPr>
        <w:pStyle w:val="ConsPlusNonformat"/>
        <w:ind w:firstLine="709"/>
        <w:jc w:val="both"/>
        <w:rPr>
          <w:rFonts w:ascii="Times New Roman" w:hAnsi="Times New Roman" w:cs="Times New Roman"/>
          <w:sz w:val="24"/>
          <w:szCs w:val="24"/>
        </w:rPr>
      </w:pPr>
    </w:p>
    <w:p w:rsidR="00A9499D" w:rsidRPr="0033127C" w:rsidRDefault="00A9499D" w:rsidP="00A9499D">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22. Концедент обязуется передать Концессионеру, а Концессионер обязуется принять имущество, входящее в состав Объекта Соглашения, Иного имущества, права владения и пользования им в течение 90 (девяноста) календарных дней </w:t>
      </w:r>
      <w:proofErr w:type="gramStart"/>
      <w:r w:rsidRPr="0033127C">
        <w:rPr>
          <w:rFonts w:ascii="Times New Roman" w:hAnsi="Times New Roman" w:cs="Times New Roman"/>
          <w:sz w:val="24"/>
          <w:szCs w:val="24"/>
        </w:rPr>
        <w:t>с даты заключения</w:t>
      </w:r>
      <w:proofErr w:type="gramEnd"/>
      <w:r w:rsidRPr="0033127C">
        <w:rPr>
          <w:rFonts w:ascii="Times New Roman" w:hAnsi="Times New Roman" w:cs="Times New Roman"/>
          <w:sz w:val="24"/>
          <w:szCs w:val="24"/>
        </w:rPr>
        <w:t xml:space="preserve"> настоящего Соглашения.</w:t>
      </w:r>
    </w:p>
    <w:p w:rsidR="00A9499D" w:rsidRPr="0033127C" w:rsidRDefault="00A9499D" w:rsidP="00A9499D">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Передача Концедентом Концессионеру имущества, входящего в состав Объекта Соглашения, а также</w:t>
      </w:r>
      <w:proofErr w:type="gramStart"/>
      <w:r w:rsidRPr="0033127C">
        <w:rPr>
          <w:rFonts w:ascii="Times New Roman" w:hAnsi="Times New Roman" w:cs="Times New Roman"/>
          <w:sz w:val="24"/>
          <w:szCs w:val="24"/>
        </w:rPr>
        <w:t xml:space="preserve"> И</w:t>
      </w:r>
      <w:proofErr w:type="gramEnd"/>
      <w:r w:rsidRPr="0033127C">
        <w:rPr>
          <w:rFonts w:ascii="Times New Roman" w:hAnsi="Times New Roman" w:cs="Times New Roman"/>
          <w:sz w:val="24"/>
          <w:szCs w:val="24"/>
        </w:rPr>
        <w:t xml:space="preserve">ного имущества осуществляется по акту приема-передачи, подписываемому Сторонами, в котором отражается фактическое состояние имущества. </w:t>
      </w:r>
    </w:p>
    <w:p w:rsidR="00A9499D" w:rsidRPr="0033127C" w:rsidRDefault="00A9499D" w:rsidP="00A9499D">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23. Концедент передает Концессионеру по перечню документы, относящиеся к передаваемому имуществу, необходимые для исполнения настоящего Соглашения, одновременно с передачей соответствующего объекта. Перечень переданных документов отражается в акте приема-передачи.</w:t>
      </w:r>
    </w:p>
    <w:p w:rsidR="00A9499D" w:rsidRPr="0033127C" w:rsidRDefault="00A9499D" w:rsidP="00A9499D">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24. Обязанность Концедента по передаче Концессионеру прав владения и пользования объектами недвижимого имущества, входящими в состав Объекта Соглашения, Иного имущества, считается исполненной со дня государственной регистрации указанных прав Концессионера при условии принятия имущества Концессионером по акту приема-передачи.  </w:t>
      </w:r>
    </w:p>
    <w:p w:rsidR="00A9499D" w:rsidRPr="0033127C" w:rsidRDefault="00A9499D" w:rsidP="00A9499D">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 Обязанность Концедента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A9499D" w:rsidRPr="0033127C" w:rsidRDefault="00A9499D" w:rsidP="00A9499D">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25. Права Концессионера на владение и пользование входящими в состав Объекта Соглашения, Иного имущества объектами недвижимого имущества подлежат государственной регистрации в порядке, установленном действующим законодательством.</w:t>
      </w:r>
    </w:p>
    <w:p w:rsidR="00A9499D" w:rsidRPr="0033127C" w:rsidRDefault="00A9499D" w:rsidP="00A9499D">
      <w:pPr>
        <w:pStyle w:val="ConsPlusNonformat"/>
        <w:ind w:firstLine="709"/>
        <w:jc w:val="both"/>
        <w:rPr>
          <w:rStyle w:val="apple-converted-space"/>
          <w:rFonts w:ascii="Times New Roman" w:hAnsi="Times New Roman" w:cs="Times New Roman"/>
          <w:sz w:val="24"/>
          <w:szCs w:val="24"/>
        </w:rPr>
      </w:pPr>
      <w:bookmarkStart w:id="2" w:name="Par328"/>
      <w:bookmarkEnd w:id="2"/>
      <w:r w:rsidRPr="0033127C">
        <w:rPr>
          <w:rFonts w:ascii="Times New Roman" w:hAnsi="Times New Roman" w:cs="Times New Roman"/>
          <w:sz w:val="24"/>
          <w:szCs w:val="24"/>
        </w:rPr>
        <w:t xml:space="preserve">26.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состав иного имущества, в том числе: </w:t>
      </w:r>
      <w:proofErr w:type="gramStart"/>
      <w:r w:rsidRPr="0033127C">
        <w:rPr>
          <w:rFonts w:ascii="Times New Roman" w:hAnsi="Times New Roman" w:cs="Times New Roman"/>
          <w:sz w:val="24"/>
          <w:szCs w:val="24"/>
        </w:rPr>
        <w:t>Концедент обязуется передать Концессионеру комплект документов, необходимый и достаточный для оформления указанных прав (регистрации обременений права) в течение 15 рабочих дней с даты заключения настоящего Соглашения (подписания дополнительного соглашения к настоящему Соглашению), в том числе кадастровые паспорта на объекты недвижимого имущества и документы, подтверждающие право собственности Концедента, обеспечить явку надлежащим образом уполномоченного представителя либо выдать доверенность на имя лица, указанного</w:t>
      </w:r>
      <w:proofErr w:type="gramEnd"/>
      <w:r w:rsidRPr="0033127C">
        <w:rPr>
          <w:rFonts w:ascii="Times New Roman" w:hAnsi="Times New Roman" w:cs="Times New Roman"/>
          <w:sz w:val="24"/>
          <w:szCs w:val="24"/>
        </w:rPr>
        <w:t xml:space="preserve"> Концессионером, а Концессионер обязуется осуществить действия по государственной регистрации не позднее одного месяца с момента получения необходимого и достаточного комплекта документов от Концедента</w:t>
      </w:r>
      <w:r w:rsidRPr="0033127C">
        <w:rPr>
          <w:rFonts w:ascii="Times New Roman" w:hAnsi="Times New Roman" w:cs="Times New Roman"/>
          <w:sz w:val="24"/>
          <w:szCs w:val="24"/>
          <w:shd w:val="clear" w:color="auto" w:fill="FFFFFF"/>
        </w:rPr>
        <w:t xml:space="preserve">. </w:t>
      </w:r>
      <w:r w:rsidRPr="0033127C">
        <w:rPr>
          <w:rStyle w:val="apple-converted-space"/>
          <w:rFonts w:ascii="Times New Roman" w:hAnsi="Times New Roman" w:cs="Times New Roman"/>
          <w:sz w:val="24"/>
          <w:szCs w:val="24"/>
          <w:shd w:val="clear" w:color="auto" w:fill="FFFFFF"/>
        </w:rPr>
        <w:t> </w:t>
      </w:r>
    </w:p>
    <w:p w:rsidR="00A9499D" w:rsidRPr="0033127C" w:rsidRDefault="00A9499D" w:rsidP="00A9499D">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Срок подачи документов, необходимых для государственной регистрации права Концессионера на владение и пользование недвижимым  имуществом, не может превышать шестидесяти календарных дней </w:t>
      </w:r>
      <w:proofErr w:type="gramStart"/>
      <w:r w:rsidRPr="0033127C">
        <w:rPr>
          <w:rFonts w:ascii="Times New Roman" w:hAnsi="Times New Roman" w:cs="Times New Roman"/>
          <w:sz w:val="24"/>
          <w:szCs w:val="24"/>
        </w:rPr>
        <w:t>с даты заключения</w:t>
      </w:r>
      <w:proofErr w:type="gramEnd"/>
      <w:r w:rsidRPr="0033127C">
        <w:rPr>
          <w:rFonts w:ascii="Times New Roman" w:hAnsi="Times New Roman" w:cs="Times New Roman"/>
          <w:sz w:val="24"/>
          <w:szCs w:val="24"/>
        </w:rPr>
        <w:t xml:space="preserve"> настоящего Соглашения.</w:t>
      </w:r>
    </w:p>
    <w:p w:rsidR="00A9499D" w:rsidRPr="00FD6DF3" w:rsidRDefault="00A9499D" w:rsidP="00A9499D">
      <w:pPr>
        <w:pStyle w:val="ConsPlusNonformat"/>
        <w:ind w:firstLine="709"/>
        <w:jc w:val="both"/>
        <w:rPr>
          <w:rFonts w:ascii="Times New Roman" w:hAnsi="Times New Roman" w:cs="Times New Roman"/>
          <w:sz w:val="24"/>
          <w:szCs w:val="24"/>
        </w:rPr>
      </w:pPr>
      <w:r w:rsidRPr="00FD6DF3">
        <w:rPr>
          <w:rFonts w:ascii="Times New Roman" w:hAnsi="Times New Roman" w:cs="Times New Roman"/>
          <w:sz w:val="24"/>
          <w:szCs w:val="24"/>
        </w:rPr>
        <w:t>27. Государственная  регистрация прав, указанных в пункте 25 настоящего Соглашения, осуществляется за счет Концессионера.</w:t>
      </w:r>
    </w:p>
    <w:p w:rsidR="00B30B2B" w:rsidRDefault="00B30B2B">
      <w:pPr>
        <w:pStyle w:val="ConsPlusNonformat"/>
        <w:jc w:val="both"/>
      </w:pPr>
    </w:p>
    <w:p w:rsidR="00BE2854" w:rsidRPr="0033127C" w:rsidRDefault="00A9499D" w:rsidP="00BE2854">
      <w:pPr>
        <w:pStyle w:val="ConsPlusNonformat"/>
        <w:ind w:firstLine="709"/>
        <w:jc w:val="center"/>
        <w:rPr>
          <w:rFonts w:ascii="Times New Roman" w:hAnsi="Times New Roman" w:cs="Times New Roman"/>
          <w:b/>
          <w:sz w:val="24"/>
          <w:szCs w:val="24"/>
        </w:rPr>
      </w:pPr>
      <w:r>
        <w:t xml:space="preserve"> </w:t>
      </w:r>
      <w:r w:rsidR="00BE2854" w:rsidRPr="0033127C">
        <w:rPr>
          <w:rFonts w:ascii="Times New Roman" w:hAnsi="Times New Roman" w:cs="Times New Roman"/>
          <w:b/>
          <w:sz w:val="24"/>
          <w:szCs w:val="24"/>
        </w:rPr>
        <w:t>IV. Создание и (или) реконструкция Объекта Соглашения, Иного имущества</w:t>
      </w:r>
      <w:r w:rsidR="002E0E20">
        <w:rPr>
          <w:rFonts w:ascii="Times New Roman" w:hAnsi="Times New Roman" w:cs="Times New Roman"/>
          <w:b/>
          <w:sz w:val="24"/>
          <w:szCs w:val="24"/>
        </w:rPr>
        <w:t>.</w:t>
      </w:r>
    </w:p>
    <w:p w:rsidR="00BE2854" w:rsidRPr="0033127C" w:rsidRDefault="00BE2854" w:rsidP="00BE2854">
      <w:pPr>
        <w:pStyle w:val="ConsPlusNonformat"/>
        <w:ind w:firstLine="709"/>
        <w:jc w:val="both"/>
        <w:rPr>
          <w:rFonts w:ascii="Times New Roman" w:hAnsi="Times New Roman" w:cs="Times New Roman"/>
          <w:sz w:val="24"/>
          <w:szCs w:val="24"/>
        </w:rPr>
      </w:pPr>
    </w:p>
    <w:p w:rsidR="00BE2854" w:rsidRPr="0033127C" w:rsidRDefault="00BE2854" w:rsidP="00BE2854">
      <w:pPr>
        <w:spacing w:after="0" w:line="240" w:lineRule="auto"/>
        <w:ind w:firstLine="709"/>
        <w:jc w:val="both"/>
        <w:rPr>
          <w:rFonts w:ascii="Times New Roman" w:hAnsi="Times New Roman"/>
          <w:sz w:val="24"/>
          <w:szCs w:val="24"/>
        </w:rPr>
      </w:pPr>
      <w:r w:rsidRPr="0033127C">
        <w:rPr>
          <w:rFonts w:ascii="Times New Roman" w:hAnsi="Times New Roman"/>
          <w:sz w:val="24"/>
          <w:szCs w:val="24"/>
        </w:rPr>
        <w:t xml:space="preserve">28. Концессионер </w:t>
      </w:r>
      <w:r w:rsidRPr="0033127C">
        <w:rPr>
          <w:rFonts w:ascii="Times New Roman" w:eastAsia="Times New Roman" w:hAnsi="Times New Roman"/>
          <w:sz w:val="24"/>
          <w:szCs w:val="24"/>
        </w:rPr>
        <w:t xml:space="preserve">обязан за свой счет и/или за счёт привлеченных средств создать и реконструировать объекты в составе Объекта Соглашения </w:t>
      </w:r>
      <w:r w:rsidRPr="0033127C">
        <w:rPr>
          <w:rFonts w:ascii="Times New Roman" w:hAnsi="Times New Roman"/>
          <w:sz w:val="24"/>
          <w:szCs w:val="24"/>
        </w:rPr>
        <w:t>и (или)</w:t>
      </w:r>
      <w:r w:rsidRPr="0033127C">
        <w:rPr>
          <w:rFonts w:ascii="Times New Roman" w:eastAsia="Times New Roman" w:hAnsi="Times New Roman"/>
          <w:sz w:val="24"/>
          <w:szCs w:val="24"/>
        </w:rPr>
        <w:t xml:space="preserve"> Иного имущества в соответствии с заданием и основными мероприятиями, приведенными в Приложении </w:t>
      </w:r>
      <w:r w:rsidRPr="0005362D">
        <w:rPr>
          <w:rFonts w:ascii="Times New Roman" w:eastAsia="Segoe UI Symbol" w:hAnsi="Times New Roman"/>
          <w:color w:val="7030A0"/>
          <w:sz w:val="24"/>
          <w:szCs w:val="24"/>
        </w:rPr>
        <w:t xml:space="preserve">№ </w:t>
      </w:r>
      <w:r w:rsidR="0005362D" w:rsidRPr="0005362D">
        <w:rPr>
          <w:rFonts w:ascii="Times New Roman" w:eastAsia="Segoe UI Symbol" w:hAnsi="Times New Roman"/>
          <w:color w:val="7030A0"/>
          <w:sz w:val="24"/>
          <w:szCs w:val="24"/>
        </w:rPr>
        <w:t>4</w:t>
      </w:r>
      <w:r w:rsidRPr="0033127C">
        <w:rPr>
          <w:rFonts w:ascii="Times New Roman" w:eastAsia="Segoe UI Symbol" w:hAnsi="Times New Roman"/>
          <w:sz w:val="24"/>
          <w:szCs w:val="24"/>
        </w:rPr>
        <w:t xml:space="preserve"> к настоящему Соглашению</w:t>
      </w:r>
      <w:r w:rsidRPr="0033127C">
        <w:rPr>
          <w:rFonts w:ascii="Times New Roman" w:eastAsia="Times New Roman" w:hAnsi="Times New Roman"/>
          <w:sz w:val="24"/>
          <w:szCs w:val="24"/>
        </w:rPr>
        <w:t xml:space="preserve">. </w:t>
      </w:r>
    </w:p>
    <w:p w:rsidR="00BE2854" w:rsidRDefault="00BE2854" w:rsidP="00BE2854">
      <w:pPr>
        <w:widowControl w:val="0"/>
        <w:tabs>
          <w:tab w:val="left" w:pos="851"/>
          <w:tab w:val="left" w:pos="15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29. </w:t>
      </w:r>
      <w:r w:rsidRPr="002D0B80">
        <w:rPr>
          <w:rFonts w:ascii="Times New Roman" w:hAnsi="Times New Roman"/>
          <w:sz w:val="24"/>
          <w:szCs w:val="24"/>
        </w:rPr>
        <w:t xml:space="preserve">Концедент в рамках своих полномочий принимает на себя обязательства по подготовке  проектной  документации по проекту создания/реконструкции Объекта </w:t>
      </w:r>
      <w:r w:rsidRPr="002D0B80">
        <w:rPr>
          <w:rFonts w:ascii="Times New Roman" w:hAnsi="Times New Roman"/>
          <w:sz w:val="24"/>
          <w:szCs w:val="24"/>
        </w:rPr>
        <w:lastRenderedPageBreak/>
        <w:t>соглашения или</w:t>
      </w:r>
      <w:proofErr w:type="gramStart"/>
      <w:r w:rsidRPr="002D0B80">
        <w:rPr>
          <w:rFonts w:ascii="Times New Roman" w:hAnsi="Times New Roman"/>
          <w:sz w:val="24"/>
          <w:szCs w:val="24"/>
        </w:rPr>
        <w:t xml:space="preserve"> </w:t>
      </w:r>
      <w:r w:rsidR="0005362D">
        <w:rPr>
          <w:rFonts w:ascii="Times New Roman" w:hAnsi="Times New Roman"/>
          <w:sz w:val="24"/>
          <w:szCs w:val="24"/>
        </w:rPr>
        <w:t xml:space="preserve"> </w:t>
      </w:r>
      <w:r w:rsidRPr="002D0B80">
        <w:rPr>
          <w:rFonts w:ascii="Times New Roman" w:hAnsi="Times New Roman"/>
          <w:sz w:val="24"/>
          <w:szCs w:val="24"/>
        </w:rPr>
        <w:t>И</w:t>
      </w:r>
      <w:proofErr w:type="gramEnd"/>
      <w:r w:rsidRPr="002D0B80">
        <w:rPr>
          <w:rFonts w:ascii="Times New Roman" w:hAnsi="Times New Roman"/>
          <w:sz w:val="24"/>
          <w:szCs w:val="24"/>
        </w:rPr>
        <w:t>ного имущества</w:t>
      </w:r>
      <w:r>
        <w:rPr>
          <w:rFonts w:ascii="Times New Roman" w:hAnsi="Times New Roman"/>
          <w:sz w:val="24"/>
          <w:szCs w:val="24"/>
        </w:rPr>
        <w:t>.</w:t>
      </w:r>
    </w:p>
    <w:p w:rsidR="00BE2854" w:rsidRPr="002D0B80" w:rsidRDefault="00BE2854" w:rsidP="00BE2854">
      <w:pPr>
        <w:widowControl w:val="0"/>
        <w:tabs>
          <w:tab w:val="left" w:pos="851"/>
          <w:tab w:val="left" w:pos="1560"/>
        </w:tabs>
        <w:spacing w:after="0" w:line="240" w:lineRule="auto"/>
        <w:ind w:firstLine="709"/>
        <w:jc w:val="both"/>
        <w:rPr>
          <w:rFonts w:ascii="Times New Roman" w:hAnsi="Times New Roman"/>
          <w:sz w:val="24"/>
          <w:szCs w:val="24"/>
        </w:rPr>
      </w:pPr>
      <w:r w:rsidRPr="002D0B80">
        <w:rPr>
          <w:rFonts w:ascii="Times New Roman" w:hAnsi="Times New Roman"/>
          <w:sz w:val="24"/>
          <w:szCs w:val="24"/>
        </w:rPr>
        <w:t>30.</w:t>
      </w:r>
      <w:r w:rsidR="0005362D">
        <w:rPr>
          <w:rFonts w:ascii="Times New Roman" w:hAnsi="Times New Roman"/>
          <w:sz w:val="24"/>
          <w:szCs w:val="24"/>
        </w:rPr>
        <w:t xml:space="preserve"> </w:t>
      </w:r>
      <w:r w:rsidRPr="002D0B80">
        <w:rPr>
          <w:rFonts w:ascii="Times New Roman" w:hAnsi="Times New Roman"/>
          <w:sz w:val="24"/>
          <w:szCs w:val="24"/>
        </w:rPr>
        <w:t xml:space="preserve"> Концедент в рамках своих полномочий </w:t>
      </w:r>
      <w:r>
        <w:rPr>
          <w:rFonts w:ascii="Times New Roman" w:hAnsi="Times New Roman"/>
          <w:sz w:val="24"/>
          <w:szCs w:val="24"/>
        </w:rPr>
        <w:t xml:space="preserve">также </w:t>
      </w:r>
      <w:r w:rsidRPr="002D0B80">
        <w:rPr>
          <w:rFonts w:ascii="Times New Roman" w:hAnsi="Times New Roman"/>
          <w:sz w:val="24"/>
          <w:szCs w:val="24"/>
        </w:rPr>
        <w:t xml:space="preserve">принимает на себя обязательства по </w:t>
      </w:r>
      <w:r>
        <w:rPr>
          <w:rFonts w:ascii="Times New Roman" w:hAnsi="Times New Roman"/>
          <w:sz w:val="24"/>
          <w:szCs w:val="24"/>
        </w:rPr>
        <w:t xml:space="preserve">получению положительного заключения </w:t>
      </w:r>
      <w:r w:rsidRPr="002D0B80">
        <w:rPr>
          <w:rFonts w:ascii="Times New Roman" w:hAnsi="Times New Roman"/>
          <w:sz w:val="24"/>
          <w:szCs w:val="24"/>
        </w:rPr>
        <w:t xml:space="preserve"> экспертизы проектной документации и результато</w:t>
      </w:r>
      <w:r>
        <w:rPr>
          <w:rFonts w:ascii="Times New Roman" w:hAnsi="Times New Roman"/>
          <w:sz w:val="24"/>
          <w:szCs w:val="24"/>
        </w:rPr>
        <w:t xml:space="preserve">в инженерных изысканий и передаче его вместе с проектом </w:t>
      </w:r>
      <w:r w:rsidRPr="002D0B80">
        <w:rPr>
          <w:rFonts w:ascii="Times New Roman" w:hAnsi="Times New Roman"/>
          <w:sz w:val="24"/>
          <w:szCs w:val="24"/>
        </w:rPr>
        <w:t>создания/реконструкции Объекта соглашения или</w:t>
      </w:r>
      <w:proofErr w:type="gramStart"/>
      <w:r w:rsidRPr="002D0B80">
        <w:rPr>
          <w:rFonts w:ascii="Times New Roman" w:hAnsi="Times New Roman"/>
          <w:sz w:val="24"/>
          <w:szCs w:val="24"/>
        </w:rPr>
        <w:t xml:space="preserve"> И</w:t>
      </w:r>
      <w:proofErr w:type="gramEnd"/>
      <w:r w:rsidRPr="002D0B80">
        <w:rPr>
          <w:rFonts w:ascii="Times New Roman" w:hAnsi="Times New Roman"/>
          <w:sz w:val="24"/>
          <w:szCs w:val="24"/>
        </w:rPr>
        <w:t>ного имущества</w:t>
      </w:r>
      <w:r>
        <w:rPr>
          <w:rFonts w:ascii="Times New Roman" w:hAnsi="Times New Roman"/>
          <w:sz w:val="24"/>
          <w:szCs w:val="24"/>
        </w:rPr>
        <w:t xml:space="preserve"> Концессионеру в срок, определенный п. 31 настоящего соглашения.</w:t>
      </w:r>
    </w:p>
    <w:p w:rsidR="00BE2854" w:rsidRPr="002D0B80" w:rsidRDefault="00BE2854" w:rsidP="00BE2854">
      <w:pPr>
        <w:pStyle w:val="ConsPlusNonformat"/>
        <w:ind w:firstLine="709"/>
        <w:jc w:val="both"/>
        <w:rPr>
          <w:rFonts w:ascii="Times New Roman" w:hAnsi="Times New Roman" w:cs="Times New Roman"/>
          <w:sz w:val="24"/>
          <w:szCs w:val="24"/>
        </w:rPr>
      </w:pPr>
      <w:r w:rsidRPr="002D0B80">
        <w:rPr>
          <w:rFonts w:ascii="Times New Roman" w:hAnsi="Times New Roman" w:cs="Times New Roman"/>
          <w:sz w:val="24"/>
          <w:szCs w:val="24"/>
        </w:rPr>
        <w:t xml:space="preserve">31. Концедент обязан в срок не позднее 14 календарных дней с даты заключения настоящего Соглашения </w:t>
      </w:r>
      <w:r>
        <w:rPr>
          <w:rFonts w:ascii="Times New Roman" w:hAnsi="Times New Roman" w:cs="Times New Roman"/>
          <w:sz w:val="24"/>
          <w:szCs w:val="24"/>
        </w:rPr>
        <w:t xml:space="preserve">либо в срок не позднее 14 календарных дней с момента получения положительного заключения экспертизы проектной документации и результатов инженерных изысканий </w:t>
      </w:r>
      <w:r w:rsidRPr="002D0B80">
        <w:rPr>
          <w:rFonts w:ascii="Times New Roman" w:hAnsi="Times New Roman" w:cs="Times New Roman"/>
          <w:sz w:val="24"/>
          <w:szCs w:val="24"/>
        </w:rPr>
        <w:t>предоставить Концессионеру всю имеющуюся у Концедента техническую документацию, проектную документацию по проекту создания/реконструкции Объекта соглашения или</w:t>
      </w:r>
      <w:proofErr w:type="gramStart"/>
      <w:r w:rsidRPr="002D0B80">
        <w:rPr>
          <w:rFonts w:ascii="Times New Roman" w:hAnsi="Times New Roman" w:cs="Times New Roman"/>
          <w:sz w:val="24"/>
          <w:szCs w:val="24"/>
        </w:rPr>
        <w:t xml:space="preserve"> И</w:t>
      </w:r>
      <w:proofErr w:type="gramEnd"/>
      <w:r w:rsidRPr="002D0B80">
        <w:rPr>
          <w:rFonts w:ascii="Times New Roman" w:hAnsi="Times New Roman" w:cs="Times New Roman"/>
          <w:sz w:val="24"/>
          <w:szCs w:val="24"/>
        </w:rPr>
        <w:t xml:space="preserve">ного имущества, заключение экспертизы проектной документации и результатов инженерных изысканий. </w:t>
      </w:r>
    </w:p>
    <w:p w:rsidR="00BE2854" w:rsidRPr="002D0B80" w:rsidRDefault="00BE2854" w:rsidP="00BE2854">
      <w:pPr>
        <w:pStyle w:val="ConsPlusNonformat"/>
        <w:ind w:firstLine="709"/>
        <w:jc w:val="both"/>
        <w:rPr>
          <w:rFonts w:ascii="Times New Roman" w:hAnsi="Times New Roman" w:cs="Times New Roman"/>
          <w:sz w:val="24"/>
          <w:szCs w:val="24"/>
        </w:rPr>
      </w:pPr>
      <w:bookmarkStart w:id="3" w:name="_Toc401704957"/>
      <w:bookmarkStart w:id="4" w:name="_Toc401745054"/>
      <w:r w:rsidRPr="002D0B80">
        <w:rPr>
          <w:rFonts w:ascii="Times New Roman" w:hAnsi="Times New Roman" w:cs="Times New Roman"/>
          <w:sz w:val="24"/>
          <w:szCs w:val="24"/>
        </w:rPr>
        <w:t>32. Проектная документация и результаты инженерных изысканий, указанные в п</w:t>
      </w:r>
      <w:r w:rsidR="002E0E20">
        <w:rPr>
          <w:rFonts w:ascii="Times New Roman" w:hAnsi="Times New Roman" w:cs="Times New Roman"/>
          <w:sz w:val="24"/>
          <w:szCs w:val="24"/>
        </w:rPr>
        <w:t>п</w:t>
      </w:r>
      <w:r w:rsidRPr="002D0B80">
        <w:rPr>
          <w:rFonts w:ascii="Times New Roman" w:hAnsi="Times New Roman" w:cs="Times New Roman"/>
          <w:sz w:val="24"/>
          <w:szCs w:val="24"/>
        </w:rPr>
        <w:t>.29</w:t>
      </w:r>
      <w:r>
        <w:rPr>
          <w:rFonts w:ascii="Times New Roman" w:hAnsi="Times New Roman" w:cs="Times New Roman"/>
          <w:sz w:val="24"/>
          <w:szCs w:val="24"/>
        </w:rPr>
        <w:t>,</w:t>
      </w:r>
      <w:r w:rsidR="0005362D">
        <w:rPr>
          <w:rFonts w:ascii="Times New Roman" w:hAnsi="Times New Roman" w:cs="Times New Roman"/>
          <w:sz w:val="24"/>
          <w:szCs w:val="24"/>
        </w:rPr>
        <w:t xml:space="preserve"> </w:t>
      </w:r>
      <w:r>
        <w:rPr>
          <w:rFonts w:ascii="Times New Roman" w:hAnsi="Times New Roman" w:cs="Times New Roman"/>
          <w:sz w:val="24"/>
          <w:szCs w:val="24"/>
        </w:rPr>
        <w:t>30</w:t>
      </w:r>
      <w:r w:rsidRPr="002D0B80">
        <w:rPr>
          <w:rFonts w:ascii="Times New Roman" w:hAnsi="Times New Roman" w:cs="Times New Roman"/>
          <w:sz w:val="24"/>
          <w:szCs w:val="24"/>
        </w:rPr>
        <w:t xml:space="preserve"> настоящего соглашения должны соответствовать требованиям, предъявляемым к объекту соглашения и (или) иному имуществу.</w:t>
      </w:r>
    </w:p>
    <w:bookmarkEnd w:id="3"/>
    <w:bookmarkEnd w:id="4"/>
    <w:p w:rsidR="0005362D" w:rsidRPr="002D0B80" w:rsidRDefault="0005362D" w:rsidP="0005362D">
      <w:pPr>
        <w:pStyle w:val="ConsPlusNonformat"/>
        <w:ind w:firstLine="709"/>
        <w:jc w:val="both"/>
        <w:rPr>
          <w:rFonts w:ascii="Times New Roman" w:hAnsi="Times New Roman" w:cs="Times New Roman"/>
          <w:sz w:val="24"/>
          <w:szCs w:val="24"/>
        </w:rPr>
      </w:pPr>
      <w:r w:rsidRPr="002D0B80">
        <w:rPr>
          <w:rFonts w:ascii="Times New Roman" w:hAnsi="Times New Roman" w:cs="Times New Roman"/>
          <w:sz w:val="24"/>
          <w:szCs w:val="24"/>
        </w:rPr>
        <w:t>33. </w:t>
      </w:r>
      <w:proofErr w:type="gramStart"/>
      <w:r w:rsidRPr="002D0B80">
        <w:rPr>
          <w:rFonts w:ascii="Times New Roman" w:hAnsi="Times New Roman" w:cs="Times New Roman"/>
          <w:sz w:val="24"/>
          <w:szCs w:val="24"/>
        </w:rPr>
        <w:t xml:space="preserve">Стороны обязуются осуществить действия, необходимые для государственной регистрации права собственности Концедента на создаваемые и реконструируемые объекты имущества в составе Объекта Соглашения и (или) Иного имущества, вводимые в эксплуатацию, а также прав Концессионера на владение и пользование указанным  имуществом, в течение </w:t>
      </w:r>
      <w:r w:rsidR="002B2433">
        <w:rPr>
          <w:rFonts w:ascii="Times New Roman" w:hAnsi="Times New Roman" w:cs="Times New Roman"/>
          <w:sz w:val="24"/>
          <w:szCs w:val="24"/>
        </w:rPr>
        <w:t xml:space="preserve">трех </w:t>
      </w:r>
      <w:r w:rsidRPr="002D0B80">
        <w:rPr>
          <w:rFonts w:ascii="Times New Roman" w:hAnsi="Times New Roman" w:cs="Times New Roman"/>
          <w:sz w:val="24"/>
          <w:szCs w:val="24"/>
        </w:rPr>
        <w:t xml:space="preserve"> месяц</w:t>
      </w:r>
      <w:r w:rsidR="00146CBC">
        <w:rPr>
          <w:rFonts w:ascii="Times New Roman" w:hAnsi="Times New Roman" w:cs="Times New Roman"/>
          <w:sz w:val="24"/>
          <w:szCs w:val="24"/>
        </w:rPr>
        <w:t>ев</w:t>
      </w:r>
      <w:r w:rsidRPr="002D0B80">
        <w:rPr>
          <w:rFonts w:ascii="Times New Roman" w:hAnsi="Times New Roman" w:cs="Times New Roman"/>
          <w:sz w:val="24"/>
          <w:szCs w:val="24"/>
        </w:rPr>
        <w:t xml:space="preserve"> с даты ввода объекта в эксплуатацию, в том числе Концедент обязуется передать Концессионеру комплект документов, необходимый и достаточный</w:t>
      </w:r>
      <w:proofErr w:type="gramEnd"/>
      <w:r w:rsidRPr="002D0B80">
        <w:rPr>
          <w:rFonts w:ascii="Times New Roman" w:hAnsi="Times New Roman" w:cs="Times New Roman"/>
          <w:sz w:val="24"/>
          <w:szCs w:val="24"/>
        </w:rPr>
        <w:t xml:space="preserve"> </w:t>
      </w:r>
      <w:proofErr w:type="gramStart"/>
      <w:r w:rsidRPr="002D0B80">
        <w:rPr>
          <w:rFonts w:ascii="Times New Roman" w:hAnsi="Times New Roman" w:cs="Times New Roman"/>
          <w:sz w:val="24"/>
          <w:szCs w:val="24"/>
        </w:rPr>
        <w:t xml:space="preserve">для оформления указанных прав на реконструируемые объекты в течение 10 рабочих дней с момента ввода объекта в эксплуатацию, обеспечить явку надлежащим образом уполномоченного представителя в органы государственной регистрации прав на недвижимое имущество и сделок с ним, а Концессионер обязуется осуществить действия по подаче документов для осуществления государственной регистрации не позднее одного месяца с момента ввода объекта в эксплуатацию.        </w:t>
      </w:r>
      <w:proofErr w:type="gramEnd"/>
    </w:p>
    <w:p w:rsidR="0005362D" w:rsidRPr="002D0B80" w:rsidRDefault="0005362D" w:rsidP="0005362D">
      <w:pPr>
        <w:pStyle w:val="ConsPlusNonformat"/>
        <w:ind w:firstLine="709"/>
        <w:jc w:val="both"/>
        <w:rPr>
          <w:rFonts w:ascii="Times New Roman" w:hAnsi="Times New Roman" w:cs="Times New Roman"/>
          <w:sz w:val="24"/>
          <w:szCs w:val="24"/>
        </w:rPr>
      </w:pPr>
      <w:r w:rsidRPr="002D0B80">
        <w:rPr>
          <w:rFonts w:ascii="Times New Roman" w:hAnsi="Times New Roman" w:cs="Times New Roman"/>
          <w:sz w:val="24"/>
          <w:szCs w:val="24"/>
        </w:rPr>
        <w:t>3</w:t>
      </w:r>
      <w:bookmarkStart w:id="5" w:name="Par387"/>
      <w:bookmarkEnd w:id="5"/>
      <w:r w:rsidRPr="002D0B80">
        <w:rPr>
          <w:rFonts w:ascii="Times New Roman" w:hAnsi="Times New Roman" w:cs="Times New Roman"/>
          <w:sz w:val="24"/>
          <w:szCs w:val="24"/>
        </w:rPr>
        <w:t>4.  Государственная регистрация прав владения и пользования Концессионера (обременений права собственности Концедента) вновь созданным недвижимым имуществом осуществляется одновременно с государственной регистрацией права собственности Концедента на такое недвижимое имущество.</w:t>
      </w:r>
    </w:p>
    <w:p w:rsidR="0005362D" w:rsidRPr="002D0B80" w:rsidRDefault="0005362D" w:rsidP="0005362D">
      <w:pPr>
        <w:pStyle w:val="ConsPlusNonformat"/>
        <w:ind w:firstLine="709"/>
        <w:jc w:val="both"/>
        <w:rPr>
          <w:rFonts w:ascii="Times New Roman" w:hAnsi="Times New Roman" w:cs="Times New Roman"/>
          <w:sz w:val="24"/>
          <w:szCs w:val="24"/>
        </w:rPr>
      </w:pPr>
      <w:r w:rsidRPr="002D0B80">
        <w:rPr>
          <w:rFonts w:ascii="Times New Roman" w:hAnsi="Times New Roman" w:cs="Times New Roman"/>
          <w:sz w:val="24"/>
          <w:szCs w:val="24"/>
        </w:rPr>
        <w:t xml:space="preserve">35. Государственная регистрация права собственности Концедента на объекты, указанные в </w:t>
      </w:r>
      <w:hyperlink w:anchor="Par387" w:tooltip="Ссылка на текущий документ" w:history="1">
        <w:r w:rsidRPr="002D0B80">
          <w:rPr>
            <w:rFonts w:ascii="Times New Roman" w:hAnsi="Times New Roman" w:cs="Times New Roman"/>
            <w:sz w:val="24"/>
            <w:szCs w:val="24"/>
          </w:rPr>
          <w:t>пункте</w:t>
        </w:r>
      </w:hyperlink>
      <w:r w:rsidRPr="002D0B80">
        <w:rPr>
          <w:rFonts w:ascii="Times New Roman" w:hAnsi="Times New Roman" w:cs="Times New Roman"/>
          <w:sz w:val="24"/>
          <w:szCs w:val="24"/>
        </w:rPr>
        <w:t xml:space="preserve"> 33 настоящего Соглашения</w:t>
      </w:r>
      <w:r w:rsidR="002B2433">
        <w:rPr>
          <w:rFonts w:ascii="Times New Roman" w:hAnsi="Times New Roman" w:cs="Times New Roman"/>
          <w:sz w:val="24"/>
          <w:szCs w:val="24"/>
        </w:rPr>
        <w:t xml:space="preserve"> и </w:t>
      </w:r>
      <w:r w:rsidRPr="002D0B80">
        <w:rPr>
          <w:rFonts w:ascii="Times New Roman" w:hAnsi="Times New Roman" w:cs="Times New Roman"/>
          <w:sz w:val="24"/>
          <w:szCs w:val="24"/>
        </w:rPr>
        <w:t xml:space="preserve"> </w:t>
      </w:r>
      <w:r w:rsidR="002B2433">
        <w:rPr>
          <w:rFonts w:ascii="Times New Roman" w:hAnsi="Times New Roman" w:cs="Times New Roman"/>
          <w:sz w:val="24"/>
          <w:szCs w:val="24"/>
        </w:rPr>
        <w:t>г</w:t>
      </w:r>
      <w:r w:rsidRPr="002D0B80">
        <w:rPr>
          <w:rFonts w:ascii="Times New Roman" w:hAnsi="Times New Roman" w:cs="Times New Roman"/>
          <w:sz w:val="24"/>
          <w:szCs w:val="24"/>
        </w:rPr>
        <w:t>осударственная регистрация права владения и пользования Концессионера на объекты, указанные в пункте 33 настоящего Соглашения осуществляется за счет Концессионера.</w:t>
      </w:r>
    </w:p>
    <w:p w:rsidR="0005362D" w:rsidRPr="0033127C" w:rsidRDefault="0005362D" w:rsidP="0005362D">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36. </w:t>
      </w:r>
      <w:proofErr w:type="gramStart"/>
      <w:r w:rsidRPr="0033127C">
        <w:rPr>
          <w:rFonts w:ascii="Times New Roman" w:hAnsi="Times New Roman" w:cs="Times New Roman"/>
          <w:sz w:val="24"/>
          <w:szCs w:val="24"/>
        </w:rPr>
        <w:t xml:space="preserve">Концедент в рамках своих полномочий и в сроки, установленные действующим законодательством, с учетом сроков исполнения Концессионером обязательств по настоящему Соглашению, обеспечивает выдачу разрешений на ввод созданных и (или) реконструированных Концессионером объектов, входящих в Объект Соглашения и (или) Иного имущества, в эксплуатацию при условии отсутствия замечаний, выдвинутых Концедентом в рамках его полномочий, установленных законодательством Российской Федерации.  </w:t>
      </w:r>
      <w:proofErr w:type="gramEnd"/>
    </w:p>
    <w:p w:rsidR="00627AC3" w:rsidRPr="0033127C" w:rsidRDefault="00534BF4" w:rsidP="00627AC3">
      <w:pPr>
        <w:autoSpaceDE w:val="0"/>
        <w:autoSpaceDN w:val="0"/>
        <w:adjustRightInd w:val="0"/>
        <w:spacing w:after="0" w:line="240" w:lineRule="auto"/>
        <w:ind w:firstLine="709"/>
        <w:jc w:val="both"/>
        <w:rPr>
          <w:rFonts w:ascii="Times New Roman" w:hAnsi="Times New Roman"/>
          <w:sz w:val="24"/>
          <w:szCs w:val="24"/>
        </w:rPr>
      </w:pPr>
      <w:r w:rsidRPr="0033127C">
        <w:rPr>
          <w:rFonts w:ascii="Times New Roman" w:hAnsi="Times New Roman"/>
          <w:sz w:val="24"/>
          <w:szCs w:val="24"/>
        </w:rPr>
        <w:t>37. </w:t>
      </w:r>
      <w:r w:rsidR="00627AC3" w:rsidRPr="0033127C">
        <w:rPr>
          <w:rFonts w:ascii="Times New Roman" w:hAnsi="Times New Roman"/>
          <w:sz w:val="24"/>
          <w:szCs w:val="24"/>
        </w:rPr>
        <w:t> </w:t>
      </w:r>
      <w:r w:rsidR="00627AC3" w:rsidRPr="0033127C">
        <w:rPr>
          <w:rFonts w:ascii="Times New Roman" w:eastAsia="Times New Roman" w:hAnsi="Times New Roman"/>
          <w:iCs/>
          <w:sz w:val="24"/>
          <w:szCs w:val="24"/>
          <w:lang w:eastAsia="ru-RU"/>
        </w:rPr>
        <w:t>В целях подготовки территории, необходимой для создания и (или) реконструкции Объекта концессионного соглашения, Иного имущества,</w:t>
      </w:r>
      <w:r w:rsidR="00627AC3" w:rsidRPr="0033127C">
        <w:rPr>
          <w:rFonts w:ascii="Times New Roman" w:hAnsi="Times New Roman"/>
          <w:sz w:val="24"/>
          <w:szCs w:val="24"/>
        </w:rPr>
        <w:t xml:space="preserve"> Концедент </w:t>
      </w:r>
      <w:r w:rsidR="00627AC3">
        <w:rPr>
          <w:rFonts w:ascii="Times New Roman" w:hAnsi="Times New Roman"/>
          <w:sz w:val="24"/>
          <w:szCs w:val="24"/>
        </w:rPr>
        <w:t xml:space="preserve"> </w:t>
      </w:r>
      <w:r w:rsidR="00627AC3" w:rsidRPr="000004CA">
        <w:rPr>
          <w:rFonts w:ascii="Times New Roman" w:hAnsi="Times New Roman"/>
          <w:sz w:val="24"/>
          <w:szCs w:val="24"/>
        </w:rPr>
        <w:t>оказывает содействие</w:t>
      </w:r>
      <w:r w:rsidR="00627AC3">
        <w:rPr>
          <w:rFonts w:ascii="Times New Roman" w:hAnsi="Times New Roman"/>
          <w:sz w:val="24"/>
          <w:szCs w:val="24"/>
        </w:rPr>
        <w:t xml:space="preserve"> </w:t>
      </w:r>
      <w:r w:rsidR="00627AC3" w:rsidRPr="0033127C">
        <w:rPr>
          <w:rFonts w:ascii="Times New Roman" w:hAnsi="Times New Roman"/>
          <w:sz w:val="24"/>
          <w:szCs w:val="24"/>
        </w:rPr>
        <w:t xml:space="preserve">Концессионеру </w:t>
      </w:r>
      <w:r w:rsidR="00627AC3">
        <w:rPr>
          <w:rFonts w:ascii="Times New Roman" w:hAnsi="Times New Roman"/>
          <w:sz w:val="24"/>
          <w:szCs w:val="24"/>
        </w:rPr>
        <w:t>по выполнению</w:t>
      </w:r>
      <w:r w:rsidR="00627AC3" w:rsidRPr="0033127C">
        <w:rPr>
          <w:rFonts w:ascii="Times New Roman" w:hAnsi="Times New Roman"/>
          <w:sz w:val="24"/>
          <w:szCs w:val="24"/>
        </w:rPr>
        <w:t xml:space="preserve"> на земельных участках принадлежащих </w:t>
      </w:r>
      <w:proofErr w:type="spellStart"/>
      <w:r w:rsidR="00627AC3" w:rsidRPr="0033127C">
        <w:rPr>
          <w:rFonts w:ascii="Times New Roman" w:hAnsi="Times New Roman"/>
          <w:sz w:val="24"/>
          <w:szCs w:val="24"/>
        </w:rPr>
        <w:t>Концеденту</w:t>
      </w:r>
      <w:proofErr w:type="spellEnd"/>
      <w:r w:rsidR="00627AC3" w:rsidRPr="0033127C">
        <w:rPr>
          <w:rFonts w:ascii="Times New Roman" w:hAnsi="Times New Roman"/>
          <w:sz w:val="24"/>
          <w:szCs w:val="24"/>
        </w:rPr>
        <w:t xml:space="preserve"> на праве собственности или любом ином законном основании</w:t>
      </w:r>
      <w:r w:rsidR="00627AC3">
        <w:rPr>
          <w:rFonts w:ascii="Times New Roman" w:hAnsi="Times New Roman"/>
          <w:sz w:val="24"/>
          <w:szCs w:val="24"/>
        </w:rPr>
        <w:t xml:space="preserve"> и</w:t>
      </w:r>
      <w:r w:rsidR="00627AC3" w:rsidRPr="0033127C">
        <w:rPr>
          <w:rFonts w:ascii="Times New Roman" w:hAnsi="Times New Roman"/>
          <w:sz w:val="24"/>
          <w:szCs w:val="24"/>
        </w:rPr>
        <w:t xml:space="preserve"> передаваемых</w:t>
      </w:r>
      <w:r w:rsidR="00627AC3">
        <w:rPr>
          <w:rFonts w:ascii="Times New Roman" w:hAnsi="Times New Roman"/>
          <w:sz w:val="24"/>
          <w:szCs w:val="24"/>
        </w:rPr>
        <w:t xml:space="preserve"> Концессионеру</w:t>
      </w:r>
      <w:r w:rsidR="00627AC3" w:rsidRPr="0033127C">
        <w:rPr>
          <w:rFonts w:ascii="Times New Roman" w:hAnsi="Times New Roman"/>
          <w:sz w:val="24"/>
          <w:szCs w:val="24"/>
        </w:rPr>
        <w:t xml:space="preserve">, в случае их необходимости для осуществления деятельности Концессионера, предусмотренной настоящим Соглашением </w:t>
      </w:r>
      <w:r w:rsidR="00627AC3">
        <w:rPr>
          <w:rFonts w:ascii="Times New Roman" w:hAnsi="Times New Roman"/>
          <w:sz w:val="24"/>
          <w:szCs w:val="24"/>
        </w:rPr>
        <w:t>следующие действия</w:t>
      </w:r>
      <w:r w:rsidR="00627AC3" w:rsidRPr="0033127C">
        <w:rPr>
          <w:rFonts w:ascii="Times New Roman" w:hAnsi="Times New Roman"/>
          <w:sz w:val="24"/>
          <w:szCs w:val="24"/>
        </w:rPr>
        <w:t>:</w:t>
      </w:r>
    </w:p>
    <w:p w:rsidR="00627AC3" w:rsidRPr="0033127C" w:rsidRDefault="00627AC3" w:rsidP="00627AC3">
      <w:pPr>
        <w:autoSpaceDE w:val="0"/>
        <w:autoSpaceDN w:val="0"/>
        <w:adjustRightInd w:val="0"/>
        <w:spacing w:after="0" w:line="240" w:lineRule="auto"/>
        <w:ind w:firstLine="709"/>
        <w:jc w:val="both"/>
        <w:rPr>
          <w:rFonts w:ascii="Times New Roman" w:hAnsi="Times New Roman"/>
          <w:sz w:val="24"/>
          <w:szCs w:val="24"/>
        </w:rPr>
      </w:pPr>
      <w:r w:rsidRPr="0033127C">
        <w:rPr>
          <w:rFonts w:ascii="Times New Roman" w:hAnsi="Times New Roman"/>
          <w:sz w:val="24"/>
          <w:szCs w:val="24"/>
        </w:rPr>
        <w:t xml:space="preserve">а) вырубку зеленых насаждений, принадлежащих </w:t>
      </w:r>
      <w:proofErr w:type="spellStart"/>
      <w:r w:rsidRPr="0033127C">
        <w:rPr>
          <w:rFonts w:ascii="Times New Roman" w:hAnsi="Times New Roman"/>
          <w:sz w:val="24"/>
          <w:szCs w:val="24"/>
        </w:rPr>
        <w:t>Концеденту</w:t>
      </w:r>
      <w:proofErr w:type="spellEnd"/>
      <w:r w:rsidRPr="0033127C">
        <w:rPr>
          <w:rFonts w:ascii="Times New Roman" w:hAnsi="Times New Roman"/>
          <w:sz w:val="24"/>
          <w:szCs w:val="24"/>
        </w:rPr>
        <w:t xml:space="preserve"> на праве собственности;</w:t>
      </w:r>
    </w:p>
    <w:p w:rsidR="00627AC3" w:rsidRPr="0033127C" w:rsidRDefault="00627AC3" w:rsidP="00627AC3">
      <w:pPr>
        <w:autoSpaceDE w:val="0"/>
        <w:autoSpaceDN w:val="0"/>
        <w:adjustRightInd w:val="0"/>
        <w:spacing w:after="0" w:line="240" w:lineRule="auto"/>
        <w:ind w:firstLine="709"/>
        <w:jc w:val="both"/>
        <w:rPr>
          <w:rFonts w:ascii="Times New Roman" w:hAnsi="Times New Roman"/>
          <w:sz w:val="24"/>
          <w:szCs w:val="24"/>
        </w:rPr>
      </w:pPr>
      <w:r w:rsidRPr="0033127C">
        <w:rPr>
          <w:rFonts w:ascii="Times New Roman" w:hAnsi="Times New Roman"/>
          <w:sz w:val="24"/>
          <w:szCs w:val="24"/>
        </w:rPr>
        <w:lastRenderedPageBreak/>
        <w:t xml:space="preserve">б) снос временных построек, принадлежащих </w:t>
      </w:r>
      <w:proofErr w:type="spellStart"/>
      <w:r w:rsidRPr="0033127C">
        <w:rPr>
          <w:rFonts w:ascii="Times New Roman" w:hAnsi="Times New Roman"/>
          <w:sz w:val="24"/>
          <w:szCs w:val="24"/>
        </w:rPr>
        <w:t>Концеденту</w:t>
      </w:r>
      <w:proofErr w:type="spellEnd"/>
      <w:r w:rsidRPr="0033127C">
        <w:rPr>
          <w:rFonts w:ascii="Times New Roman" w:hAnsi="Times New Roman"/>
          <w:sz w:val="24"/>
          <w:szCs w:val="24"/>
        </w:rPr>
        <w:t xml:space="preserve"> на праве собственности;</w:t>
      </w:r>
    </w:p>
    <w:p w:rsidR="00627AC3" w:rsidRPr="0033127C" w:rsidRDefault="00627AC3" w:rsidP="00627AC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sidRPr="0033127C">
        <w:rPr>
          <w:rFonts w:ascii="Times New Roman" w:hAnsi="Times New Roman"/>
          <w:sz w:val="24"/>
          <w:szCs w:val="24"/>
        </w:rPr>
        <w:t>) снос самовольных построек;</w:t>
      </w:r>
    </w:p>
    <w:p w:rsidR="00627AC3" w:rsidRPr="0033127C" w:rsidRDefault="00627AC3" w:rsidP="00627AC3">
      <w:pPr>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33127C">
        <w:rPr>
          <w:rFonts w:ascii="Times New Roman" w:eastAsia="Times New Roman" w:hAnsi="Times New Roman"/>
          <w:iCs/>
          <w:sz w:val="24"/>
          <w:szCs w:val="24"/>
          <w:lang w:eastAsia="ru-RU"/>
        </w:rPr>
        <w:t>Иные работы по подготовке территории осуществляет Концессионер.</w:t>
      </w:r>
    </w:p>
    <w:p w:rsidR="00534BF4" w:rsidRPr="0033127C" w:rsidRDefault="00534BF4" w:rsidP="00627AC3">
      <w:pPr>
        <w:autoSpaceDE w:val="0"/>
        <w:autoSpaceDN w:val="0"/>
        <w:adjustRightInd w:val="0"/>
        <w:spacing w:after="0" w:line="240" w:lineRule="auto"/>
        <w:ind w:firstLine="709"/>
        <w:jc w:val="both"/>
        <w:rPr>
          <w:rFonts w:ascii="Times New Roman" w:hAnsi="Times New Roman"/>
          <w:iCs/>
          <w:sz w:val="24"/>
          <w:szCs w:val="24"/>
        </w:rPr>
      </w:pPr>
      <w:r w:rsidRPr="0033127C">
        <w:rPr>
          <w:rFonts w:ascii="Times New Roman" w:hAnsi="Times New Roman"/>
          <w:iCs/>
          <w:sz w:val="24"/>
          <w:szCs w:val="24"/>
        </w:rPr>
        <w:t>38. </w:t>
      </w:r>
      <w:proofErr w:type="gramStart"/>
      <w:r w:rsidRPr="0033127C">
        <w:rPr>
          <w:rFonts w:ascii="Times New Roman" w:hAnsi="Times New Roman"/>
          <w:iCs/>
          <w:sz w:val="24"/>
          <w:szCs w:val="24"/>
        </w:rPr>
        <w:t xml:space="preserve">Если на передаваемых Концессионеру земельных участках расположены объекты движимого и недвижимого имущества, принадлежащие на законных основаниях третьим лицам, препятствующие реализации мероприятий по созданию и (или) реконструкции Объекта Соглашения </w:t>
      </w:r>
      <w:r w:rsidRPr="0033127C">
        <w:rPr>
          <w:rFonts w:ascii="Times New Roman" w:hAnsi="Times New Roman"/>
          <w:sz w:val="24"/>
          <w:szCs w:val="24"/>
        </w:rPr>
        <w:t xml:space="preserve">и (или) </w:t>
      </w:r>
      <w:r w:rsidRPr="0033127C">
        <w:rPr>
          <w:rFonts w:ascii="Times New Roman" w:hAnsi="Times New Roman"/>
          <w:iCs/>
          <w:sz w:val="24"/>
          <w:szCs w:val="24"/>
        </w:rPr>
        <w:t>Иного имущества, и с третьими лицами не удалось достигнуть соглашения о переносе (сносе) таких объектов за счет средств указанных лиц, то настоящее Соглашение подлежит пересмотру в соответствии с порядком, определенным</w:t>
      </w:r>
      <w:proofErr w:type="gramEnd"/>
      <w:r w:rsidRPr="0033127C">
        <w:rPr>
          <w:rFonts w:ascii="Times New Roman" w:hAnsi="Times New Roman"/>
          <w:iCs/>
          <w:sz w:val="24"/>
          <w:szCs w:val="24"/>
        </w:rPr>
        <w:t xml:space="preserve"> настоящим Соглашением. </w:t>
      </w:r>
    </w:p>
    <w:p w:rsidR="001C1FBC" w:rsidRPr="00575021" w:rsidRDefault="00534BF4" w:rsidP="00534BF4">
      <w:pPr>
        <w:pStyle w:val="ConsPlusNonformat"/>
        <w:ind w:firstLine="709"/>
        <w:jc w:val="both"/>
        <w:rPr>
          <w:rFonts w:ascii="Times New Roman" w:hAnsi="Times New Roman" w:cs="Times New Roman"/>
          <w:sz w:val="24"/>
          <w:szCs w:val="24"/>
        </w:rPr>
      </w:pPr>
      <w:r w:rsidRPr="00575021">
        <w:rPr>
          <w:rFonts w:ascii="Times New Roman" w:hAnsi="Times New Roman" w:cs="Times New Roman"/>
          <w:sz w:val="24"/>
          <w:szCs w:val="24"/>
        </w:rPr>
        <w:t>39. Концедент обязуется обеспечить Концессионеру необходимые условия для выполнения работ по созданию и (или)  реконструкции Объекта Соглашения и (или) Иного имущества, в том числе принять необходимые меры по обеспечению свободного доступа Концессионера и уполномоченных им лиц к Объекту Соглашения и (или) Иного имущества.</w:t>
      </w:r>
    </w:p>
    <w:p w:rsidR="00534BF4" w:rsidRPr="00575021" w:rsidRDefault="00534BF4" w:rsidP="00534BF4">
      <w:pPr>
        <w:spacing w:after="0" w:line="240" w:lineRule="auto"/>
        <w:ind w:firstLine="709"/>
        <w:jc w:val="both"/>
        <w:rPr>
          <w:rFonts w:ascii="Times New Roman" w:eastAsia="Times New Roman" w:hAnsi="Times New Roman"/>
          <w:sz w:val="24"/>
          <w:szCs w:val="24"/>
        </w:rPr>
      </w:pPr>
      <w:r w:rsidRPr="00575021">
        <w:rPr>
          <w:rFonts w:ascii="Times New Roman" w:eastAsia="Times New Roman" w:hAnsi="Times New Roman"/>
          <w:sz w:val="24"/>
          <w:szCs w:val="24"/>
        </w:rPr>
        <w:t xml:space="preserve">Концедент оказывает Концессионеру содействие при выполнении работ по созданию </w:t>
      </w:r>
      <w:r w:rsidRPr="00575021">
        <w:rPr>
          <w:rFonts w:ascii="Times New Roman" w:hAnsi="Times New Roman"/>
          <w:sz w:val="24"/>
          <w:szCs w:val="24"/>
        </w:rPr>
        <w:t xml:space="preserve">и (или) </w:t>
      </w:r>
      <w:r w:rsidRPr="00575021">
        <w:rPr>
          <w:rFonts w:ascii="Times New Roman" w:eastAsia="Times New Roman" w:hAnsi="Times New Roman"/>
          <w:sz w:val="24"/>
          <w:szCs w:val="24"/>
        </w:rPr>
        <w:t xml:space="preserve"> реконструкции Объекта Соглашения </w:t>
      </w:r>
      <w:r w:rsidRPr="00575021">
        <w:rPr>
          <w:rFonts w:ascii="Times New Roman" w:hAnsi="Times New Roman"/>
          <w:sz w:val="24"/>
          <w:szCs w:val="24"/>
        </w:rPr>
        <w:t>и (или)</w:t>
      </w:r>
      <w:r w:rsidRPr="00575021">
        <w:rPr>
          <w:rFonts w:ascii="Times New Roman" w:eastAsia="Times New Roman" w:hAnsi="Times New Roman"/>
          <w:sz w:val="24"/>
          <w:szCs w:val="24"/>
        </w:rPr>
        <w:t xml:space="preserve"> Иного имущества в сроки, обеспечивающие исполнение Концессионером настоящего Соглашения, в том числе:</w:t>
      </w:r>
    </w:p>
    <w:p w:rsidR="00534BF4" w:rsidRPr="00575021" w:rsidRDefault="00534BF4" w:rsidP="00534BF4">
      <w:pPr>
        <w:spacing w:after="0" w:line="240" w:lineRule="auto"/>
        <w:ind w:firstLine="709"/>
        <w:jc w:val="both"/>
        <w:rPr>
          <w:rFonts w:ascii="Times New Roman" w:eastAsia="Times New Roman" w:hAnsi="Times New Roman"/>
          <w:sz w:val="24"/>
          <w:szCs w:val="24"/>
        </w:rPr>
      </w:pPr>
      <w:r w:rsidRPr="00575021">
        <w:rPr>
          <w:rFonts w:ascii="Times New Roman" w:eastAsia="Times New Roman" w:hAnsi="Times New Roman"/>
          <w:sz w:val="24"/>
          <w:szCs w:val="24"/>
        </w:rPr>
        <w:t>- </w:t>
      </w:r>
      <w:r>
        <w:rPr>
          <w:rFonts w:ascii="Times New Roman" w:eastAsia="Times New Roman" w:hAnsi="Times New Roman"/>
          <w:sz w:val="24"/>
          <w:szCs w:val="24"/>
        </w:rPr>
        <w:t>предоставляет проектные и технические данные</w:t>
      </w:r>
      <w:r w:rsidRPr="00575021">
        <w:rPr>
          <w:rFonts w:ascii="Times New Roman" w:eastAsia="Times New Roman" w:hAnsi="Times New Roman"/>
          <w:sz w:val="24"/>
          <w:szCs w:val="24"/>
        </w:rPr>
        <w:t>;</w:t>
      </w:r>
    </w:p>
    <w:p w:rsidR="00534BF4" w:rsidRPr="00575021" w:rsidRDefault="00534BF4" w:rsidP="00534BF4">
      <w:pPr>
        <w:spacing w:after="0" w:line="240" w:lineRule="auto"/>
        <w:ind w:firstLine="709"/>
        <w:jc w:val="both"/>
        <w:rPr>
          <w:rFonts w:ascii="Times New Roman" w:eastAsia="Times New Roman" w:hAnsi="Times New Roman"/>
          <w:sz w:val="24"/>
          <w:szCs w:val="24"/>
        </w:rPr>
      </w:pPr>
      <w:r w:rsidRPr="00575021">
        <w:rPr>
          <w:rFonts w:ascii="Times New Roman" w:eastAsia="Times New Roman" w:hAnsi="Times New Roman"/>
          <w:sz w:val="24"/>
          <w:szCs w:val="24"/>
        </w:rPr>
        <w:t xml:space="preserve">- обеспечивает в рамках своих полномочий выдачу разрешений, необходимых для производства работ; </w:t>
      </w:r>
    </w:p>
    <w:p w:rsidR="00534BF4" w:rsidRPr="00575021" w:rsidRDefault="00534BF4" w:rsidP="00534BF4">
      <w:pPr>
        <w:spacing w:after="0" w:line="240" w:lineRule="auto"/>
        <w:ind w:firstLine="709"/>
        <w:jc w:val="both"/>
        <w:rPr>
          <w:rFonts w:ascii="Times New Roman" w:eastAsia="Times New Roman" w:hAnsi="Times New Roman"/>
          <w:sz w:val="24"/>
          <w:szCs w:val="24"/>
        </w:rPr>
      </w:pPr>
      <w:proofErr w:type="gramStart"/>
      <w:r w:rsidRPr="00575021">
        <w:rPr>
          <w:rFonts w:ascii="Times New Roman" w:eastAsia="Times New Roman" w:hAnsi="Times New Roman"/>
          <w:sz w:val="24"/>
          <w:szCs w:val="24"/>
        </w:rPr>
        <w:t>- оказывает в рамках своих полномочий содействие Концессионеру в выдаче технических условий  подключения объектов, а также по заключению договоров, связанных с поставкой товаров и услуг (энергоснабжение, газоснабжение, холодное и горячее водоснабжение,) на основании и в соответствии с выданными техническими условиями на подключение объектов, которые должны соответствовать срокам и условиям исполнения Концессионером обязательств;</w:t>
      </w:r>
      <w:proofErr w:type="gramEnd"/>
    </w:p>
    <w:p w:rsidR="00534BF4" w:rsidRPr="0033127C" w:rsidRDefault="00534BF4" w:rsidP="00534BF4">
      <w:pPr>
        <w:pStyle w:val="ConsPlusNonformat"/>
        <w:ind w:firstLine="709"/>
        <w:jc w:val="both"/>
        <w:rPr>
          <w:rFonts w:ascii="Times New Roman" w:hAnsi="Times New Roman" w:cs="Times New Roman"/>
          <w:sz w:val="24"/>
          <w:szCs w:val="24"/>
        </w:rPr>
      </w:pPr>
      <w:r w:rsidRPr="00575021">
        <w:rPr>
          <w:rFonts w:ascii="Times New Roman" w:hAnsi="Times New Roman"/>
          <w:sz w:val="24"/>
          <w:szCs w:val="24"/>
        </w:rPr>
        <w:t xml:space="preserve">- оказывает в рамках своих полномочий содействие Концессионеру в получении им согласований для </w:t>
      </w:r>
      <w:r w:rsidRPr="00B43114">
        <w:rPr>
          <w:rFonts w:ascii="Times New Roman" w:hAnsi="Times New Roman"/>
          <w:sz w:val="24"/>
          <w:szCs w:val="24"/>
        </w:rPr>
        <w:t>выполнения</w:t>
      </w:r>
      <w:r w:rsidRPr="00575021">
        <w:rPr>
          <w:rFonts w:ascii="Times New Roman" w:hAnsi="Times New Roman"/>
          <w:sz w:val="24"/>
          <w:szCs w:val="24"/>
        </w:rPr>
        <w:t xml:space="preserve"> работ по созданию и (или)  реконструкции Объекта Соглашения,  Иного имущества</w:t>
      </w:r>
      <w:r w:rsidRPr="0033127C">
        <w:rPr>
          <w:rFonts w:ascii="Times New Roman" w:hAnsi="Times New Roman" w:cs="Times New Roman"/>
          <w:sz w:val="24"/>
          <w:szCs w:val="24"/>
        </w:rPr>
        <w:t>.</w:t>
      </w:r>
    </w:p>
    <w:p w:rsidR="00B43114" w:rsidRPr="00575021" w:rsidRDefault="001C1FBC" w:rsidP="001C1FBC">
      <w:pPr>
        <w:pStyle w:val="ConsPlusNonformat"/>
        <w:tabs>
          <w:tab w:val="left" w:pos="142"/>
          <w:tab w:val="left" w:pos="993"/>
        </w:tabs>
        <w:adjustRightInd w:val="0"/>
        <w:ind w:firstLine="710"/>
        <w:jc w:val="both"/>
        <w:rPr>
          <w:rFonts w:ascii="Times New Roman" w:hAnsi="Times New Roman" w:cs="Times New Roman"/>
          <w:sz w:val="24"/>
          <w:szCs w:val="24"/>
        </w:rPr>
      </w:pPr>
      <w:r>
        <w:rPr>
          <w:rFonts w:ascii="Times New Roman" w:hAnsi="Times New Roman" w:cs="Times New Roman"/>
          <w:sz w:val="24"/>
          <w:szCs w:val="24"/>
        </w:rPr>
        <w:t xml:space="preserve">40. </w:t>
      </w:r>
      <w:proofErr w:type="gramStart"/>
      <w:r w:rsidR="00B43114" w:rsidRPr="00575021">
        <w:rPr>
          <w:rFonts w:ascii="Times New Roman" w:hAnsi="Times New Roman" w:cs="Times New Roman"/>
          <w:sz w:val="24"/>
          <w:szCs w:val="24"/>
        </w:rPr>
        <w:t>При обнаружении Концессионером несоответствия исходных данных, результатов инженерных изысканий, проектной документации, полученных от Концедента для целей строительства, реконструкции и т.п.,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Концедента до момента внесения необходимых изменений в предоставленные Концедентом документы, приостановить работу по созданию и (или)  реконструкции Объекта Соглашения</w:t>
      </w:r>
      <w:proofErr w:type="gramEnd"/>
      <w:r w:rsidR="00B43114" w:rsidRPr="00575021">
        <w:rPr>
          <w:rFonts w:ascii="Times New Roman" w:hAnsi="Times New Roman" w:cs="Times New Roman"/>
          <w:sz w:val="24"/>
          <w:szCs w:val="24"/>
        </w:rPr>
        <w:t xml:space="preserve"> и (или)  Иного имущества. При обнаружении несоответствия указанных в настоящем пункте сведений и документов условиям, установленным настоящим Соглашением в случае ра</w:t>
      </w:r>
      <w:r w:rsidR="00B43114">
        <w:rPr>
          <w:rFonts w:ascii="Times New Roman" w:hAnsi="Times New Roman" w:cs="Times New Roman"/>
          <w:sz w:val="24"/>
          <w:szCs w:val="24"/>
        </w:rPr>
        <w:t xml:space="preserve">зработки проектной документации, </w:t>
      </w:r>
      <w:r w:rsidR="00B43114" w:rsidRPr="00575021">
        <w:rPr>
          <w:rFonts w:ascii="Times New Roman" w:hAnsi="Times New Roman" w:cs="Times New Roman"/>
          <w:sz w:val="24"/>
          <w:szCs w:val="24"/>
        </w:rPr>
        <w:t xml:space="preserve">сторона, осуществившая разработку такой документации, несет ответственность перед другой стороной в соответствии с действующим законодательством. </w:t>
      </w:r>
    </w:p>
    <w:p w:rsidR="00B43114" w:rsidRPr="0033127C" w:rsidRDefault="00B43114" w:rsidP="00B43114">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4</w:t>
      </w:r>
      <w:r w:rsidR="001C1FBC">
        <w:rPr>
          <w:rFonts w:ascii="Times New Roman" w:hAnsi="Times New Roman" w:cs="Times New Roman"/>
          <w:sz w:val="24"/>
          <w:szCs w:val="24"/>
        </w:rPr>
        <w:t>1</w:t>
      </w:r>
      <w:r w:rsidRPr="0033127C">
        <w:rPr>
          <w:rFonts w:ascii="Times New Roman" w:hAnsi="Times New Roman" w:cs="Times New Roman"/>
          <w:sz w:val="24"/>
          <w:szCs w:val="24"/>
        </w:rPr>
        <w:t xml:space="preserve">. </w:t>
      </w:r>
      <w:proofErr w:type="gramStart"/>
      <w:r w:rsidRPr="0033127C">
        <w:rPr>
          <w:rFonts w:ascii="Times New Roman" w:hAnsi="Times New Roman" w:cs="Times New Roman"/>
          <w:sz w:val="24"/>
          <w:szCs w:val="24"/>
        </w:rPr>
        <w:t>При обнаружении Концессионером не зависящих от Сторон обстоятельств, делающих невозможным создание и/или реконструкцию, а также ввод в эксплуатацию объекта в составе Объекта Соглашения и (или) Иного имущества в сроки, установленные настоящим Соглашением, и (или) надлежащее использование (эксплуатацию) Объекта Соглашения и (или) Иного имущества, Концессионер обязуется немедленно уведомить Концедента об указанных обстоятельствах в целях согласования дальнейших действий Сторон по исполнению</w:t>
      </w:r>
      <w:proofErr w:type="gramEnd"/>
      <w:r w:rsidRPr="0033127C">
        <w:rPr>
          <w:rFonts w:ascii="Times New Roman" w:hAnsi="Times New Roman" w:cs="Times New Roman"/>
          <w:sz w:val="24"/>
          <w:szCs w:val="24"/>
        </w:rPr>
        <w:t xml:space="preserve"> настоящего Соглашения.</w:t>
      </w:r>
    </w:p>
    <w:p w:rsidR="00B43114" w:rsidRPr="0033127C" w:rsidRDefault="00B43114" w:rsidP="00B43114">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4</w:t>
      </w:r>
      <w:r w:rsidR="001C1FBC">
        <w:rPr>
          <w:rFonts w:ascii="Times New Roman" w:hAnsi="Times New Roman" w:cs="Times New Roman"/>
          <w:sz w:val="24"/>
          <w:szCs w:val="24"/>
        </w:rPr>
        <w:t>2</w:t>
      </w:r>
      <w:r w:rsidRPr="0033127C">
        <w:rPr>
          <w:rFonts w:ascii="Times New Roman" w:hAnsi="Times New Roman" w:cs="Times New Roman"/>
          <w:sz w:val="24"/>
          <w:szCs w:val="24"/>
        </w:rPr>
        <w:t xml:space="preserve">. Концессионер вправе привлекать к выполнению работ по строительству и реконструкции и вводу в эксплуатацию объектов имущества в составе Объекта Соглашения и (или) Иного имущества третьих лиц, за действия которых он отвечает как </w:t>
      </w:r>
      <w:proofErr w:type="gramStart"/>
      <w:r w:rsidRPr="0033127C">
        <w:rPr>
          <w:rFonts w:ascii="Times New Roman" w:hAnsi="Times New Roman" w:cs="Times New Roman"/>
          <w:sz w:val="24"/>
          <w:szCs w:val="24"/>
        </w:rPr>
        <w:lastRenderedPageBreak/>
        <w:t>за</w:t>
      </w:r>
      <w:proofErr w:type="gramEnd"/>
      <w:r w:rsidRPr="0033127C">
        <w:rPr>
          <w:rFonts w:ascii="Times New Roman" w:hAnsi="Times New Roman" w:cs="Times New Roman"/>
          <w:sz w:val="24"/>
          <w:szCs w:val="24"/>
        </w:rPr>
        <w:t xml:space="preserve"> свои собственные. Если Концессионер привлекает третьих лиц к строительству и реконструкции объектов, сведения  которых составляют государственную тайну, третьи лица должны иметь разрешительные документы в соответствии с законодательством Российской Федерации о государственной тайне на осуществление деятельности по выполнению работ, составляющих государственную тайну с соответствующей степенью секретности. Для лиц к осуществлению работ по строительству объектов, сведения о которых составляют государственную тайну, Концедент осуществляет проверку третьих лиц, привлеченных Концессионером для осуществления работ в отношении объектов, сведения о которых составляют государственную тайну, на наличие разрешительных документов, установленных законодательством Российской Федерации о государственной тайне.</w:t>
      </w:r>
    </w:p>
    <w:p w:rsidR="00B43114" w:rsidRPr="0033127C" w:rsidDel="00397E20" w:rsidRDefault="00B43114" w:rsidP="00B43114">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4</w:t>
      </w:r>
      <w:r w:rsidR="001C1FBC">
        <w:rPr>
          <w:rFonts w:ascii="Times New Roman" w:hAnsi="Times New Roman" w:cs="Times New Roman"/>
          <w:sz w:val="24"/>
          <w:szCs w:val="24"/>
        </w:rPr>
        <w:t>3</w:t>
      </w:r>
      <w:r w:rsidRPr="0033127C">
        <w:rPr>
          <w:rFonts w:ascii="Times New Roman" w:hAnsi="Times New Roman" w:cs="Times New Roman"/>
          <w:sz w:val="24"/>
          <w:szCs w:val="24"/>
        </w:rPr>
        <w:t>. После завершения строительства и реконструкции объектов имущества в составе Объекта Соглашения и (или) Иного имущества Концессионер обязуется:</w:t>
      </w:r>
    </w:p>
    <w:p w:rsidR="00B43114" w:rsidRPr="0033127C" w:rsidRDefault="00B43114" w:rsidP="00B43114">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 ввести Объект Соглашения в эксплуатацию в порядке, установленном законодательством Российской Федерации и иными нормативными правовыми актами. Концессионер вправе производить ввод Объекта Концессионного соглашения и (или) Иное имущество в эксплуатацию поэтапно при условии соблюдения сроков, установленных в задании и мероприятиях, приведенных в Приложении </w:t>
      </w:r>
      <w:r>
        <w:rPr>
          <w:rFonts w:ascii="Times New Roman" w:hAnsi="Times New Roman" w:cs="Times New Roman"/>
          <w:sz w:val="24"/>
          <w:szCs w:val="24"/>
        </w:rPr>
        <w:t>4</w:t>
      </w:r>
      <w:r w:rsidRPr="0033127C">
        <w:rPr>
          <w:rFonts w:ascii="Times New Roman" w:hAnsi="Times New Roman" w:cs="Times New Roman"/>
          <w:sz w:val="24"/>
          <w:szCs w:val="24"/>
        </w:rPr>
        <w:t xml:space="preserve"> к настоящему Соглашению;</w:t>
      </w:r>
    </w:p>
    <w:p w:rsidR="00B43114" w:rsidRPr="0033127C" w:rsidRDefault="00B43114" w:rsidP="00B43114">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 эксплуатировать Объект Концессионного соглашения и (или) Иное имущество на условиях настоящего Соглашения. </w:t>
      </w:r>
    </w:p>
    <w:p w:rsidR="00B43114" w:rsidRPr="0033127C" w:rsidRDefault="00B43114" w:rsidP="00B43114">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4</w:t>
      </w:r>
      <w:r w:rsidR="001C1FBC">
        <w:rPr>
          <w:rFonts w:ascii="Times New Roman" w:hAnsi="Times New Roman" w:cs="Times New Roman"/>
          <w:sz w:val="24"/>
          <w:szCs w:val="24"/>
        </w:rPr>
        <w:t>4</w:t>
      </w:r>
      <w:r w:rsidRPr="0033127C">
        <w:rPr>
          <w:rFonts w:ascii="Times New Roman" w:hAnsi="Times New Roman" w:cs="Times New Roman"/>
          <w:sz w:val="24"/>
          <w:szCs w:val="24"/>
        </w:rPr>
        <w:t>. Завершение Концессионером работ по созданию и (или)  реконструкции отдельных объектов имущества в составе Объекта Соглашения и (или) Иного имущества считается исполненным с момента ввода соответствующего объекта имущества в эксплуатацию.</w:t>
      </w:r>
    </w:p>
    <w:p w:rsidR="00B43114" w:rsidRPr="0033127C" w:rsidRDefault="00B43114" w:rsidP="00B43114">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4</w:t>
      </w:r>
      <w:r w:rsidR="001C1FBC">
        <w:rPr>
          <w:rFonts w:ascii="Times New Roman" w:hAnsi="Times New Roman" w:cs="Times New Roman"/>
          <w:sz w:val="24"/>
          <w:szCs w:val="24"/>
        </w:rPr>
        <w:t>5</w:t>
      </w:r>
      <w:r w:rsidRPr="0033127C">
        <w:rPr>
          <w:rFonts w:ascii="Times New Roman" w:hAnsi="Times New Roman" w:cs="Times New Roman"/>
          <w:sz w:val="24"/>
          <w:szCs w:val="24"/>
        </w:rPr>
        <w:t xml:space="preserve">. Концедент осуществляет приемку работ Концессионера по созданию и (или)  реконструкции объектов имущества, входящих в состав Объекта Соглашения и (или) Иного имущества по акту об исполнении работ по созданию и (или)  реконструкции объектов. После окончания работ по реконструкции и (или)  созданию объектов, входящих в состав Объекта Соглашения и (или) Иного имущества, Концессионер направляет </w:t>
      </w:r>
      <w:proofErr w:type="spellStart"/>
      <w:r w:rsidRPr="0033127C">
        <w:rPr>
          <w:rFonts w:ascii="Times New Roman" w:hAnsi="Times New Roman" w:cs="Times New Roman"/>
          <w:sz w:val="24"/>
          <w:szCs w:val="24"/>
        </w:rPr>
        <w:t>Концеденту</w:t>
      </w:r>
      <w:proofErr w:type="spellEnd"/>
      <w:r w:rsidRPr="0033127C">
        <w:rPr>
          <w:rFonts w:ascii="Times New Roman" w:hAnsi="Times New Roman" w:cs="Times New Roman"/>
          <w:sz w:val="24"/>
          <w:szCs w:val="24"/>
        </w:rPr>
        <w:t xml:space="preserve"> подписанный со своей стороны акт об исполнении работ по реконструкции и (или)  созданию объектов имущества. В случае соответствия объектов имущества приложению № </w:t>
      </w:r>
      <w:r>
        <w:rPr>
          <w:rFonts w:ascii="Times New Roman" w:hAnsi="Times New Roman" w:cs="Times New Roman"/>
          <w:sz w:val="24"/>
          <w:szCs w:val="24"/>
        </w:rPr>
        <w:t>4</w:t>
      </w:r>
      <w:r w:rsidRPr="0033127C">
        <w:rPr>
          <w:rFonts w:ascii="Times New Roman" w:hAnsi="Times New Roman" w:cs="Times New Roman"/>
          <w:sz w:val="24"/>
          <w:szCs w:val="24"/>
        </w:rPr>
        <w:t xml:space="preserve"> к настоящему Соглашению Концедент подписывает со своей стороны указанный акт или направляет Концессионеру замечания о несоответствии объектов имущества приложению № </w:t>
      </w:r>
      <w:r>
        <w:rPr>
          <w:rFonts w:ascii="Times New Roman" w:hAnsi="Times New Roman" w:cs="Times New Roman"/>
          <w:sz w:val="24"/>
          <w:szCs w:val="24"/>
        </w:rPr>
        <w:t>4</w:t>
      </w:r>
      <w:r w:rsidRPr="0033127C">
        <w:rPr>
          <w:rFonts w:ascii="Times New Roman" w:hAnsi="Times New Roman" w:cs="Times New Roman"/>
          <w:sz w:val="24"/>
          <w:szCs w:val="24"/>
        </w:rPr>
        <w:t xml:space="preserve"> к настоящему Соглашению в течение 30 дней.</w:t>
      </w:r>
    </w:p>
    <w:p w:rsidR="00B43114" w:rsidRPr="0033127C" w:rsidRDefault="00A9499D" w:rsidP="00B43114">
      <w:pPr>
        <w:pStyle w:val="ConsPlusNonformat"/>
        <w:ind w:firstLine="709"/>
        <w:jc w:val="both"/>
        <w:rPr>
          <w:rFonts w:ascii="Times New Roman" w:hAnsi="Times New Roman" w:cs="Times New Roman"/>
          <w:sz w:val="24"/>
          <w:szCs w:val="24"/>
        </w:rPr>
      </w:pPr>
      <w:r>
        <w:t xml:space="preserve"> </w:t>
      </w:r>
      <w:r w:rsidR="00B43114" w:rsidRPr="0033127C">
        <w:rPr>
          <w:rFonts w:ascii="Times New Roman" w:hAnsi="Times New Roman" w:cs="Times New Roman"/>
          <w:sz w:val="24"/>
          <w:szCs w:val="24"/>
        </w:rPr>
        <w:t>4</w:t>
      </w:r>
      <w:r w:rsidR="001C1FBC">
        <w:rPr>
          <w:rFonts w:ascii="Times New Roman" w:hAnsi="Times New Roman" w:cs="Times New Roman"/>
          <w:sz w:val="24"/>
          <w:szCs w:val="24"/>
        </w:rPr>
        <w:t>6</w:t>
      </w:r>
      <w:r w:rsidR="00B43114" w:rsidRPr="0033127C">
        <w:rPr>
          <w:rFonts w:ascii="Times New Roman" w:hAnsi="Times New Roman" w:cs="Times New Roman"/>
          <w:sz w:val="24"/>
          <w:szCs w:val="24"/>
        </w:rPr>
        <w:t xml:space="preserve">. Уполномоченный орган Концедента осуществляет выдачу разрешений на ввод объектов капитального строительства, входящих в состав Объекта Соглашения и (или) Иного имущества, в эксплуатацию в порядке и в сроки, установленные законодательством Российской Федерации о градостроительной деятельности. </w:t>
      </w:r>
    </w:p>
    <w:p w:rsidR="00B43114" w:rsidRPr="0033127C" w:rsidRDefault="00B43114" w:rsidP="00B43114">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В случае необоснованного отказа или уклонения уполномоченного органа Концедента  в выдаче разрешений на ввод объектов капитального строительства, входящих в состав Объекта Соглашения и (или) Иного имущества, Концессионер не несет ответственность за несвоевременное выполнение обязательств по строительству или реконструкции соответствующих объектов, входящий в состав Объекта Соглашения и (или) Иного имущества. </w:t>
      </w:r>
    </w:p>
    <w:p w:rsidR="00B43114" w:rsidRPr="0033127C" w:rsidRDefault="00B43114" w:rsidP="00B43114">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4</w:t>
      </w:r>
      <w:r w:rsidR="001C1FBC">
        <w:rPr>
          <w:rFonts w:ascii="Times New Roman" w:hAnsi="Times New Roman" w:cs="Times New Roman"/>
          <w:sz w:val="24"/>
          <w:szCs w:val="24"/>
        </w:rPr>
        <w:t>7</w:t>
      </w:r>
      <w:r w:rsidRPr="0033127C">
        <w:rPr>
          <w:rFonts w:ascii="Times New Roman" w:hAnsi="Times New Roman" w:cs="Times New Roman"/>
          <w:sz w:val="24"/>
          <w:szCs w:val="24"/>
        </w:rPr>
        <w:t xml:space="preserve">. При вводе в эксплуатацию объектов имущества, подлежащих включению в состав Объекта Соглашения и (или) Иного имущества, Стороны подписывают акт о включении указанных объектов в состав Объекта Соглашения и (или) Иного имущества. </w:t>
      </w:r>
    </w:p>
    <w:p w:rsidR="00B43114" w:rsidRPr="0033127C" w:rsidRDefault="00B43114" w:rsidP="00B43114">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4</w:t>
      </w:r>
      <w:r w:rsidR="001C1FBC">
        <w:rPr>
          <w:rFonts w:ascii="Times New Roman" w:hAnsi="Times New Roman" w:cs="Times New Roman"/>
          <w:sz w:val="24"/>
          <w:szCs w:val="24"/>
        </w:rPr>
        <w:t>8</w:t>
      </w:r>
      <w:r w:rsidRPr="0033127C">
        <w:rPr>
          <w:rFonts w:ascii="Times New Roman" w:hAnsi="Times New Roman" w:cs="Times New Roman"/>
          <w:sz w:val="24"/>
          <w:szCs w:val="24"/>
        </w:rPr>
        <w:t xml:space="preserve">. Концессионер  обязан  приступить  к  использованию  (эксплуатации) созданных и (или)  реконструированных объектов имущества, входящих в состав Объекта Соглашения и (или) Иного имущества, </w:t>
      </w:r>
      <w:proofErr w:type="gramStart"/>
      <w:r w:rsidRPr="0033127C">
        <w:rPr>
          <w:rFonts w:ascii="Times New Roman" w:hAnsi="Times New Roman" w:cs="Times New Roman"/>
          <w:sz w:val="24"/>
          <w:szCs w:val="24"/>
        </w:rPr>
        <w:t>с даты ввода</w:t>
      </w:r>
      <w:proofErr w:type="gramEnd"/>
      <w:r w:rsidRPr="0033127C">
        <w:rPr>
          <w:rFonts w:ascii="Times New Roman" w:hAnsi="Times New Roman" w:cs="Times New Roman"/>
          <w:sz w:val="24"/>
          <w:szCs w:val="24"/>
        </w:rPr>
        <w:t xml:space="preserve"> в эксплуатацию указанных объектов. </w:t>
      </w:r>
    </w:p>
    <w:p w:rsidR="00B30B2B" w:rsidRDefault="00B30B2B">
      <w:pPr>
        <w:pStyle w:val="ConsPlusNonformat"/>
        <w:jc w:val="both"/>
      </w:pPr>
    </w:p>
    <w:p w:rsidR="00B43114" w:rsidRPr="0033127C" w:rsidRDefault="00A9499D" w:rsidP="00B43114">
      <w:pPr>
        <w:pStyle w:val="ConsPlusNonformat"/>
        <w:ind w:firstLine="709"/>
        <w:jc w:val="center"/>
        <w:rPr>
          <w:rFonts w:ascii="Times New Roman" w:hAnsi="Times New Roman" w:cs="Times New Roman"/>
          <w:b/>
          <w:sz w:val="24"/>
          <w:szCs w:val="24"/>
        </w:rPr>
      </w:pPr>
      <w:r>
        <w:lastRenderedPageBreak/>
        <w:t xml:space="preserve"> </w:t>
      </w:r>
      <w:r w:rsidR="00B43114" w:rsidRPr="0033127C">
        <w:rPr>
          <w:rFonts w:ascii="Times New Roman" w:hAnsi="Times New Roman" w:cs="Times New Roman"/>
          <w:b/>
          <w:sz w:val="24"/>
          <w:szCs w:val="24"/>
        </w:rPr>
        <w:t>V. Порядок предоставления Концессионеру земельных участков</w:t>
      </w:r>
    </w:p>
    <w:p w:rsidR="00B43114" w:rsidRPr="0033127C" w:rsidRDefault="00B43114" w:rsidP="00B43114">
      <w:pPr>
        <w:pStyle w:val="ConsPlusNonformat"/>
        <w:ind w:firstLine="709"/>
        <w:jc w:val="both"/>
        <w:rPr>
          <w:rFonts w:ascii="Times New Roman" w:hAnsi="Times New Roman" w:cs="Times New Roman"/>
          <w:sz w:val="24"/>
          <w:szCs w:val="24"/>
        </w:rPr>
      </w:pPr>
    </w:p>
    <w:p w:rsidR="00B43114" w:rsidRPr="0033127C" w:rsidRDefault="001C1FBC" w:rsidP="00B43114">
      <w:pPr>
        <w:pStyle w:val="ConsPlusNonformat"/>
        <w:tabs>
          <w:tab w:val="left" w:pos="0"/>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49</w:t>
      </w:r>
      <w:r w:rsidR="00B43114" w:rsidRPr="0033127C">
        <w:rPr>
          <w:rFonts w:ascii="Times New Roman" w:hAnsi="Times New Roman" w:cs="Times New Roman"/>
          <w:sz w:val="24"/>
          <w:szCs w:val="24"/>
        </w:rPr>
        <w:t xml:space="preserve">. Концедент обязуется заключить с Концессионером договоры аренды земельных участков, принадлежащих </w:t>
      </w:r>
      <w:proofErr w:type="spellStart"/>
      <w:r w:rsidR="00B43114" w:rsidRPr="0033127C">
        <w:rPr>
          <w:rFonts w:ascii="Times New Roman" w:hAnsi="Times New Roman" w:cs="Times New Roman"/>
          <w:sz w:val="24"/>
          <w:szCs w:val="24"/>
        </w:rPr>
        <w:t>Концеденту</w:t>
      </w:r>
      <w:proofErr w:type="spellEnd"/>
      <w:r w:rsidR="00B43114" w:rsidRPr="0033127C">
        <w:rPr>
          <w:rFonts w:ascii="Times New Roman" w:hAnsi="Times New Roman" w:cs="Times New Roman"/>
          <w:sz w:val="24"/>
          <w:szCs w:val="24"/>
        </w:rPr>
        <w:t xml:space="preserve"> на праве собственности,  на которых располагаются, будут расположены объекты, входящие в состав Объекта Соглашения и (или) Иного имущества, и (или) которые необходимы для осуществления Концессионером деятельности, предусмотренной настоящим Соглашением. Договоры аренды земельных участков заключаются одновременно с передачей объектов недвижимого имущества, входящих в состав Объекта Соглашения и (или) Иного имущества в срок, предусмотренный </w:t>
      </w:r>
      <w:r w:rsidR="00B43114" w:rsidRPr="00DD276D">
        <w:rPr>
          <w:rFonts w:ascii="Times New Roman" w:hAnsi="Times New Roman" w:cs="Times New Roman"/>
          <w:sz w:val="24"/>
          <w:szCs w:val="24"/>
        </w:rPr>
        <w:t xml:space="preserve">пунктом </w:t>
      </w:r>
      <w:r w:rsidR="00DD276D" w:rsidRPr="00DD276D">
        <w:rPr>
          <w:rFonts w:ascii="Times New Roman" w:hAnsi="Times New Roman" w:cs="Times New Roman"/>
          <w:sz w:val="24"/>
          <w:szCs w:val="24"/>
        </w:rPr>
        <w:t>98</w:t>
      </w:r>
      <w:r w:rsidR="00B43114" w:rsidRPr="0033127C">
        <w:rPr>
          <w:rFonts w:ascii="Times New Roman" w:hAnsi="Times New Roman" w:cs="Times New Roman"/>
          <w:sz w:val="24"/>
          <w:szCs w:val="24"/>
        </w:rPr>
        <w:t xml:space="preserve"> настоящего Соглашения. Земельные участки, на которых будут создаваться объекты недвижимого имущества в составе Объекта Соглашения и (или) Иного имущества, подлежат формированию Концедентом и передаче Концессионеру в течение 60 (шестидесяти) дней </w:t>
      </w:r>
      <w:proofErr w:type="gramStart"/>
      <w:r w:rsidR="00B43114" w:rsidRPr="0033127C">
        <w:rPr>
          <w:rFonts w:ascii="Times New Roman" w:hAnsi="Times New Roman" w:cs="Times New Roman"/>
          <w:sz w:val="24"/>
          <w:szCs w:val="24"/>
        </w:rPr>
        <w:t>с даты обращения</w:t>
      </w:r>
      <w:proofErr w:type="gramEnd"/>
      <w:r w:rsidR="00B43114" w:rsidRPr="0033127C">
        <w:rPr>
          <w:rFonts w:ascii="Times New Roman" w:hAnsi="Times New Roman" w:cs="Times New Roman"/>
          <w:sz w:val="24"/>
          <w:szCs w:val="24"/>
        </w:rPr>
        <w:t xml:space="preserve"> Концессионера. В случае необходимости формирования земельных участков в целях их передачи в аренду Концессионеру расходы на формирование земельных участков несет Концедент.</w:t>
      </w:r>
    </w:p>
    <w:p w:rsidR="00B43114" w:rsidRPr="0033127C" w:rsidRDefault="00A9499D" w:rsidP="00B43114">
      <w:pPr>
        <w:tabs>
          <w:tab w:val="left" w:pos="0"/>
          <w:tab w:val="left" w:pos="993"/>
        </w:tabs>
        <w:spacing w:after="0" w:line="240" w:lineRule="auto"/>
        <w:ind w:firstLine="709"/>
        <w:jc w:val="both"/>
        <w:rPr>
          <w:rFonts w:ascii="Times New Roman" w:eastAsia="Times New Roman" w:hAnsi="Times New Roman"/>
          <w:sz w:val="24"/>
          <w:szCs w:val="24"/>
        </w:rPr>
      </w:pPr>
      <w:r>
        <w:t xml:space="preserve"> </w:t>
      </w:r>
      <w:r w:rsidR="00B43114" w:rsidRPr="0033127C">
        <w:rPr>
          <w:rFonts w:ascii="Times New Roman" w:eastAsia="Times New Roman" w:hAnsi="Times New Roman"/>
          <w:sz w:val="24"/>
          <w:szCs w:val="24"/>
        </w:rPr>
        <w:t>5</w:t>
      </w:r>
      <w:r w:rsidR="001C1FBC">
        <w:rPr>
          <w:rFonts w:ascii="Times New Roman" w:eastAsia="Times New Roman" w:hAnsi="Times New Roman"/>
          <w:sz w:val="24"/>
          <w:szCs w:val="24"/>
        </w:rPr>
        <w:t>0</w:t>
      </w:r>
      <w:r w:rsidR="00B43114" w:rsidRPr="0033127C">
        <w:rPr>
          <w:rFonts w:ascii="Times New Roman" w:eastAsia="Times New Roman" w:hAnsi="Times New Roman"/>
          <w:sz w:val="24"/>
          <w:szCs w:val="24"/>
        </w:rPr>
        <w:t xml:space="preserve">. </w:t>
      </w:r>
      <w:proofErr w:type="gramStart"/>
      <w:r w:rsidR="00B43114" w:rsidRPr="0033127C">
        <w:rPr>
          <w:rFonts w:ascii="Times New Roman" w:eastAsia="Times New Roman" w:hAnsi="Times New Roman"/>
          <w:sz w:val="24"/>
          <w:szCs w:val="24"/>
        </w:rPr>
        <w:t xml:space="preserve">В случае если земельные участки не принадлежат </w:t>
      </w:r>
      <w:proofErr w:type="spellStart"/>
      <w:r w:rsidR="00B43114" w:rsidRPr="0033127C">
        <w:rPr>
          <w:rFonts w:ascii="Times New Roman" w:eastAsia="Times New Roman" w:hAnsi="Times New Roman"/>
          <w:sz w:val="24"/>
          <w:szCs w:val="24"/>
        </w:rPr>
        <w:t>Концеденту</w:t>
      </w:r>
      <w:proofErr w:type="spellEnd"/>
      <w:r w:rsidR="00B43114" w:rsidRPr="0033127C">
        <w:rPr>
          <w:rFonts w:ascii="Times New Roman" w:eastAsia="Times New Roman" w:hAnsi="Times New Roman"/>
          <w:sz w:val="24"/>
          <w:szCs w:val="24"/>
        </w:rPr>
        <w:t xml:space="preserve"> на праве собственности, в том числе находятся в собственности третьих лиц, Концедент осуществляет все зависящие от него законные действия, необходимые для обеспечения доступа Концессионера к указанным земельным участкам или предоставления Концессионеру прав владения и (или) пользования указанными участками в целях обеспечения исполнения Концессионером своих обязательств по настоящему Соглашению.</w:t>
      </w:r>
      <w:proofErr w:type="gramEnd"/>
    </w:p>
    <w:p w:rsidR="00B43114" w:rsidRPr="0033127C" w:rsidRDefault="00B43114" w:rsidP="00B43114">
      <w:pPr>
        <w:pStyle w:val="ConsPlusNonformat"/>
        <w:tabs>
          <w:tab w:val="left" w:pos="0"/>
          <w:tab w:val="left" w:pos="993"/>
        </w:tabs>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В случае если Концессионер не получил доступ к земельным участкам, находящимся в собственности третьих лиц, настоящее Соглашение подлежит пересмотру в установленном настоящим Соглашением порядке.  </w:t>
      </w:r>
    </w:p>
    <w:p w:rsidR="00B43114" w:rsidRPr="0033127C" w:rsidRDefault="00B43114" w:rsidP="00B43114">
      <w:pPr>
        <w:pStyle w:val="ConsPlusNonformat"/>
        <w:tabs>
          <w:tab w:val="left" w:pos="0"/>
          <w:tab w:val="left" w:pos="993"/>
        </w:tabs>
        <w:ind w:firstLine="709"/>
        <w:jc w:val="both"/>
        <w:rPr>
          <w:rFonts w:ascii="Times New Roman" w:hAnsi="Times New Roman" w:cs="Times New Roman"/>
          <w:sz w:val="24"/>
          <w:szCs w:val="24"/>
        </w:rPr>
      </w:pPr>
      <w:r w:rsidRPr="0033127C">
        <w:rPr>
          <w:rFonts w:ascii="Times New Roman" w:hAnsi="Times New Roman" w:cs="Times New Roman"/>
          <w:sz w:val="24"/>
          <w:szCs w:val="24"/>
        </w:rPr>
        <w:t>5</w:t>
      </w:r>
      <w:r w:rsidR="001C1FBC">
        <w:rPr>
          <w:rFonts w:ascii="Times New Roman" w:hAnsi="Times New Roman" w:cs="Times New Roman"/>
          <w:sz w:val="24"/>
          <w:szCs w:val="24"/>
        </w:rPr>
        <w:t>1</w:t>
      </w:r>
      <w:r w:rsidRPr="0033127C">
        <w:rPr>
          <w:rFonts w:ascii="Times New Roman" w:hAnsi="Times New Roman" w:cs="Times New Roman"/>
          <w:sz w:val="24"/>
          <w:szCs w:val="24"/>
        </w:rPr>
        <w:t xml:space="preserve">. Земельные участки, передаваемые Концессионеру по договору аренды, принадлежат </w:t>
      </w:r>
      <w:proofErr w:type="spellStart"/>
      <w:r w:rsidRPr="0033127C">
        <w:rPr>
          <w:rFonts w:ascii="Times New Roman" w:hAnsi="Times New Roman" w:cs="Times New Roman"/>
          <w:sz w:val="24"/>
          <w:szCs w:val="24"/>
        </w:rPr>
        <w:t>Концеденту</w:t>
      </w:r>
      <w:proofErr w:type="spellEnd"/>
      <w:r w:rsidRPr="0033127C">
        <w:rPr>
          <w:rFonts w:ascii="Times New Roman" w:hAnsi="Times New Roman" w:cs="Times New Roman"/>
          <w:sz w:val="24"/>
          <w:szCs w:val="24"/>
        </w:rPr>
        <w:t xml:space="preserve"> на праве собственности.</w:t>
      </w:r>
    </w:p>
    <w:p w:rsidR="00B43114" w:rsidRPr="0033127C" w:rsidRDefault="00B43114" w:rsidP="00B43114">
      <w:pPr>
        <w:pStyle w:val="ConsPlusNonformat"/>
        <w:tabs>
          <w:tab w:val="left" w:pos="0"/>
          <w:tab w:val="left" w:pos="993"/>
        </w:tabs>
        <w:ind w:firstLine="709"/>
        <w:jc w:val="both"/>
        <w:rPr>
          <w:rFonts w:ascii="Times New Roman" w:hAnsi="Times New Roman" w:cs="Times New Roman"/>
          <w:sz w:val="24"/>
          <w:szCs w:val="24"/>
        </w:rPr>
      </w:pPr>
      <w:r w:rsidRPr="0033127C">
        <w:rPr>
          <w:rFonts w:ascii="Times New Roman" w:hAnsi="Times New Roman" w:cs="Times New Roman"/>
          <w:sz w:val="24"/>
          <w:szCs w:val="24"/>
        </w:rPr>
        <w:t>5</w:t>
      </w:r>
      <w:r w:rsidR="001C1FBC">
        <w:rPr>
          <w:rFonts w:ascii="Times New Roman" w:hAnsi="Times New Roman" w:cs="Times New Roman"/>
          <w:sz w:val="24"/>
          <w:szCs w:val="24"/>
        </w:rPr>
        <w:t>2</w:t>
      </w:r>
      <w:r w:rsidRPr="0033127C">
        <w:rPr>
          <w:rFonts w:ascii="Times New Roman" w:hAnsi="Times New Roman" w:cs="Times New Roman"/>
          <w:sz w:val="24"/>
          <w:szCs w:val="24"/>
        </w:rPr>
        <w:t xml:space="preserve">. Договоры аренды земельных участков заключаются на срок, указанный в </w:t>
      </w:r>
      <w:r w:rsidRPr="00DD276D">
        <w:rPr>
          <w:rFonts w:ascii="Times New Roman" w:hAnsi="Times New Roman" w:cs="Times New Roman"/>
          <w:sz w:val="24"/>
          <w:szCs w:val="24"/>
        </w:rPr>
        <w:t xml:space="preserve">пункте </w:t>
      </w:r>
      <w:r w:rsidR="00DD276D" w:rsidRPr="00DD276D">
        <w:rPr>
          <w:rFonts w:ascii="Times New Roman" w:hAnsi="Times New Roman" w:cs="Times New Roman"/>
          <w:sz w:val="24"/>
          <w:szCs w:val="24"/>
        </w:rPr>
        <w:t>99</w:t>
      </w:r>
      <w:r w:rsidR="00DD276D">
        <w:rPr>
          <w:rFonts w:ascii="Times New Roman" w:hAnsi="Times New Roman" w:cs="Times New Roman"/>
          <w:sz w:val="24"/>
          <w:szCs w:val="24"/>
        </w:rPr>
        <w:t xml:space="preserve"> </w:t>
      </w:r>
      <w:r w:rsidRPr="00DD276D">
        <w:rPr>
          <w:rFonts w:ascii="Times New Roman" w:hAnsi="Times New Roman" w:cs="Times New Roman"/>
          <w:sz w:val="24"/>
          <w:szCs w:val="24"/>
        </w:rPr>
        <w:t xml:space="preserve"> настоящего</w:t>
      </w:r>
      <w:r w:rsidRPr="0033127C">
        <w:rPr>
          <w:rFonts w:ascii="Times New Roman" w:hAnsi="Times New Roman" w:cs="Times New Roman"/>
          <w:sz w:val="24"/>
          <w:szCs w:val="24"/>
        </w:rPr>
        <w:t xml:space="preserve"> Соглашения. </w:t>
      </w:r>
    </w:p>
    <w:p w:rsidR="00B43114" w:rsidRPr="0033127C" w:rsidRDefault="00B43114" w:rsidP="00B43114">
      <w:pPr>
        <w:pStyle w:val="ConsPlusNonformat"/>
        <w:tabs>
          <w:tab w:val="left" w:pos="0"/>
          <w:tab w:val="left" w:pos="993"/>
        </w:tabs>
        <w:ind w:firstLine="709"/>
        <w:jc w:val="both"/>
        <w:rPr>
          <w:rFonts w:ascii="Times New Roman" w:hAnsi="Times New Roman" w:cs="Times New Roman"/>
          <w:sz w:val="24"/>
          <w:szCs w:val="24"/>
        </w:rPr>
      </w:pPr>
      <w:r w:rsidRPr="0033127C">
        <w:rPr>
          <w:rFonts w:ascii="Times New Roman" w:hAnsi="Times New Roman" w:cs="Times New Roman"/>
          <w:sz w:val="24"/>
          <w:szCs w:val="24"/>
        </w:rPr>
        <w:t>5</w:t>
      </w:r>
      <w:r w:rsidR="001C1FBC">
        <w:rPr>
          <w:rFonts w:ascii="Times New Roman" w:hAnsi="Times New Roman" w:cs="Times New Roman"/>
          <w:sz w:val="24"/>
          <w:szCs w:val="24"/>
        </w:rPr>
        <w:t>3</w:t>
      </w:r>
      <w:r w:rsidRPr="0033127C">
        <w:rPr>
          <w:rFonts w:ascii="Times New Roman" w:hAnsi="Times New Roman" w:cs="Times New Roman"/>
          <w:sz w:val="24"/>
          <w:szCs w:val="24"/>
        </w:rPr>
        <w:t>. Договоры 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B43114" w:rsidRPr="0033127C" w:rsidRDefault="00B43114" w:rsidP="00B43114">
      <w:pPr>
        <w:pStyle w:val="ConsPlusNonformat"/>
        <w:tabs>
          <w:tab w:val="left" w:pos="0"/>
          <w:tab w:val="left" w:pos="993"/>
        </w:tabs>
        <w:ind w:firstLine="709"/>
        <w:jc w:val="both"/>
        <w:rPr>
          <w:rFonts w:ascii="Times New Roman" w:hAnsi="Times New Roman" w:cs="Times New Roman"/>
          <w:sz w:val="24"/>
          <w:szCs w:val="24"/>
        </w:rPr>
      </w:pPr>
      <w:r w:rsidRPr="0033127C">
        <w:rPr>
          <w:rFonts w:ascii="Times New Roman" w:hAnsi="Times New Roman" w:cs="Times New Roman"/>
          <w:sz w:val="24"/>
          <w:szCs w:val="24"/>
        </w:rPr>
        <w:t>5</w:t>
      </w:r>
      <w:r w:rsidR="001C1FBC">
        <w:rPr>
          <w:rFonts w:ascii="Times New Roman" w:hAnsi="Times New Roman" w:cs="Times New Roman"/>
          <w:sz w:val="24"/>
          <w:szCs w:val="24"/>
        </w:rPr>
        <w:t>4</w:t>
      </w:r>
      <w:r w:rsidRPr="0033127C">
        <w:rPr>
          <w:rFonts w:ascii="Times New Roman" w:hAnsi="Times New Roman" w:cs="Times New Roman"/>
          <w:sz w:val="24"/>
          <w:szCs w:val="24"/>
        </w:rPr>
        <w:t>. Государственная регистрация указанных договоров аренды осуществляется за  счет К</w:t>
      </w:r>
      <w:r w:rsidR="00C178C0">
        <w:rPr>
          <w:rFonts w:ascii="Times New Roman" w:hAnsi="Times New Roman" w:cs="Times New Roman"/>
          <w:sz w:val="24"/>
          <w:szCs w:val="24"/>
        </w:rPr>
        <w:t>онцессионер</w:t>
      </w:r>
      <w:r w:rsidRPr="0033127C">
        <w:rPr>
          <w:rFonts w:ascii="Times New Roman" w:hAnsi="Times New Roman" w:cs="Times New Roman"/>
          <w:sz w:val="24"/>
          <w:szCs w:val="24"/>
        </w:rPr>
        <w:t>а.</w:t>
      </w:r>
      <w:r w:rsidRPr="0033127C" w:rsidDel="003B7C3A">
        <w:rPr>
          <w:rFonts w:ascii="Times New Roman" w:hAnsi="Times New Roman" w:cs="Times New Roman"/>
          <w:sz w:val="24"/>
          <w:szCs w:val="24"/>
        </w:rPr>
        <w:t xml:space="preserve"> </w:t>
      </w:r>
      <w:r w:rsidRPr="0033127C">
        <w:rPr>
          <w:rFonts w:ascii="Times New Roman" w:hAnsi="Times New Roman" w:cs="Times New Roman"/>
          <w:sz w:val="24"/>
          <w:szCs w:val="24"/>
        </w:rPr>
        <w:t>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B43114" w:rsidRPr="0033127C" w:rsidRDefault="001C1FBC" w:rsidP="001C1FBC">
      <w:pPr>
        <w:pStyle w:val="ConsPlusNonformat"/>
        <w:tabs>
          <w:tab w:val="left" w:pos="0"/>
          <w:tab w:val="left" w:pos="709"/>
          <w:tab w:val="left" w:pos="993"/>
        </w:tabs>
        <w:adjustRightInd w:val="0"/>
        <w:ind w:firstLine="426"/>
        <w:jc w:val="both"/>
        <w:rPr>
          <w:rFonts w:ascii="Times New Roman" w:hAnsi="Times New Roman" w:cs="Times New Roman"/>
          <w:sz w:val="24"/>
          <w:szCs w:val="24"/>
        </w:rPr>
      </w:pPr>
      <w:r>
        <w:rPr>
          <w:rFonts w:ascii="Times New Roman" w:hAnsi="Times New Roman" w:cs="Times New Roman"/>
          <w:sz w:val="24"/>
          <w:szCs w:val="24"/>
        </w:rPr>
        <w:t xml:space="preserve">     55. </w:t>
      </w:r>
      <w:r w:rsidR="00B43114" w:rsidRPr="0033127C">
        <w:rPr>
          <w:rFonts w:ascii="Times New Roman" w:hAnsi="Times New Roman" w:cs="Times New Roman"/>
          <w:sz w:val="24"/>
          <w:szCs w:val="24"/>
        </w:rPr>
        <w:t>Прекращение   настоящего   Соглашения   является  основанием  для прекращения договоров аренды земельных участков.</w:t>
      </w:r>
    </w:p>
    <w:p w:rsidR="00B43114" w:rsidRPr="0033127C" w:rsidRDefault="001C1FBC" w:rsidP="001C1FBC">
      <w:pPr>
        <w:pStyle w:val="ConsPlusNonformat"/>
        <w:tabs>
          <w:tab w:val="left" w:pos="0"/>
          <w:tab w:val="left" w:pos="993"/>
        </w:tabs>
        <w:adjustRightInd w:val="0"/>
        <w:ind w:firstLine="426"/>
        <w:jc w:val="both"/>
        <w:rPr>
          <w:rFonts w:ascii="Times New Roman" w:hAnsi="Times New Roman" w:cs="Times New Roman"/>
          <w:sz w:val="24"/>
          <w:szCs w:val="24"/>
        </w:rPr>
      </w:pPr>
      <w:r>
        <w:rPr>
          <w:rFonts w:ascii="Times New Roman" w:hAnsi="Times New Roman" w:cs="Times New Roman"/>
          <w:sz w:val="24"/>
          <w:szCs w:val="24"/>
        </w:rPr>
        <w:t xml:space="preserve">     56. </w:t>
      </w:r>
      <w:r w:rsidR="00B43114" w:rsidRPr="0033127C">
        <w:rPr>
          <w:rFonts w:ascii="Times New Roman" w:hAnsi="Times New Roman" w:cs="Times New Roman"/>
          <w:sz w:val="24"/>
          <w:szCs w:val="24"/>
        </w:rPr>
        <w:t>Концессионер вправе с согласия Концедента возводить на земельном участке,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B43114" w:rsidRPr="0033127C" w:rsidRDefault="001C1FBC" w:rsidP="001C1FBC">
      <w:pPr>
        <w:pStyle w:val="ConsPlusNonformat"/>
        <w:tabs>
          <w:tab w:val="left" w:pos="0"/>
          <w:tab w:val="left" w:pos="993"/>
        </w:tabs>
        <w:adjustRightInd w:val="0"/>
        <w:ind w:firstLine="786"/>
        <w:jc w:val="both"/>
        <w:rPr>
          <w:rFonts w:ascii="Times New Roman" w:hAnsi="Times New Roman" w:cs="Times New Roman"/>
          <w:sz w:val="24"/>
          <w:szCs w:val="24"/>
        </w:rPr>
      </w:pPr>
      <w:r>
        <w:rPr>
          <w:rFonts w:ascii="Times New Roman" w:hAnsi="Times New Roman" w:cs="Times New Roman"/>
          <w:sz w:val="24"/>
          <w:szCs w:val="24"/>
        </w:rPr>
        <w:t xml:space="preserve">57. </w:t>
      </w:r>
      <w:r w:rsidR="00B43114" w:rsidRPr="0033127C">
        <w:rPr>
          <w:rFonts w:ascii="Times New Roman" w:hAnsi="Times New Roman" w:cs="Times New Roman"/>
          <w:sz w:val="24"/>
          <w:szCs w:val="24"/>
        </w:rPr>
        <w:t xml:space="preserve">Концедент </w:t>
      </w:r>
      <w:r>
        <w:rPr>
          <w:rFonts w:ascii="Times New Roman" w:hAnsi="Times New Roman" w:cs="Times New Roman"/>
          <w:sz w:val="24"/>
          <w:szCs w:val="24"/>
        </w:rPr>
        <w:t xml:space="preserve"> </w:t>
      </w:r>
      <w:r w:rsidR="00B43114" w:rsidRPr="0033127C">
        <w:rPr>
          <w:rFonts w:ascii="Times New Roman" w:hAnsi="Times New Roman" w:cs="Times New Roman"/>
          <w:sz w:val="24"/>
          <w:szCs w:val="24"/>
        </w:rPr>
        <w:t>устанавливает (пересматривает) арендную плату за земельные участки не выше арендной платы, учтенной при установлении тарифов.</w:t>
      </w:r>
    </w:p>
    <w:p w:rsidR="00B43114" w:rsidRPr="0033127C" w:rsidRDefault="001C1FBC" w:rsidP="001C1FBC">
      <w:pPr>
        <w:pStyle w:val="ConsPlusNonformat"/>
        <w:tabs>
          <w:tab w:val="left" w:pos="0"/>
          <w:tab w:val="left" w:pos="993"/>
        </w:tabs>
        <w:adjustRightInd w:val="0"/>
        <w:ind w:firstLine="426"/>
        <w:jc w:val="both"/>
        <w:rPr>
          <w:rFonts w:ascii="Times New Roman" w:hAnsi="Times New Roman" w:cs="Times New Roman"/>
          <w:sz w:val="24"/>
          <w:szCs w:val="24"/>
        </w:rPr>
      </w:pPr>
      <w:r>
        <w:rPr>
          <w:rFonts w:ascii="Times New Roman" w:hAnsi="Times New Roman" w:cs="Times New Roman"/>
          <w:sz w:val="24"/>
          <w:szCs w:val="24"/>
        </w:rPr>
        <w:t xml:space="preserve">      58. </w:t>
      </w:r>
      <w:r w:rsidR="00B43114" w:rsidRPr="0033127C">
        <w:rPr>
          <w:rFonts w:ascii="Times New Roman" w:hAnsi="Times New Roman" w:cs="Times New Roman"/>
          <w:sz w:val="24"/>
          <w:szCs w:val="24"/>
        </w:rPr>
        <w:t xml:space="preserve">Земельные участки, права владения и пользования которыми у Концедента возникли в соответствии с договором аренды, передаются по договору субаренды с согласия арендодателя. </w:t>
      </w:r>
    </w:p>
    <w:p w:rsidR="00B43114" w:rsidRPr="0033127C" w:rsidRDefault="00B43114" w:rsidP="00627804">
      <w:pPr>
        <w:pStyle w:val="ConsPlusNonformat"/>
        <w:numPr>
          <w:ilvl w:val="0"/>
          <w:numId w:val="2"/>
        </w:numPr>
        <w:tabs>
          <w:tab w:val="left" w:pos="0"/>
          <w:tab w:val="left" w:pos="851"/>
        </w:tabs>
        <w:adjustRightInd w:val="0"/>
        <w:ind w:left="0" w:firstLine="851"/>
        <w:jc w:val="both"/>
        <w:rPr>
          <w:rFonts w:ascii="Times New Roman" w:hAnsi="Times New Roman" w:cs="Times New Roman"/>
          <w:sz w:val="24"/>
          <w:szCs w:val="24"/>
        </w:rPr>
      </w:pPr>
      <w:r w:rsidRPr="0033127C">
        <w:rPr>
          <w:rFonts w:ascii="Times New Roman" w:hAnsi="Times New Roman" w:cs="Times New Roman"/>
          <w:sz w:val="24"/>
          <w:szCs w:val="24"/>
        </w:rPr>
        <w:t>Концессионер имеет право требовать уменьшения площади земельных участков. В указанном случае затраты, связанные с оформлением такого уменьшения, несет Концессионер.</w:t>
      </w:r>
    </w:p>
    <w:p w:rsidR="00B30B2B" w:rsidRDefault="00B30B2B">
      <w:pPr>
        <w:pStyle w:val="ConsPlusNonformat"/>
        <w:jc w:val="both"/>
      </w:pPr>
    </w:p>
    <w:p w:rsidR="005535E2" w:rsidRPr="0033127C" w:rsidRDefault="005535E2" w:rsidP="00BB2794">
      <w:pPr>
        <w:pStyle w:val="ConsPlusNonformat"/>
        <w:ind w:firstLine="709"/>
        <w:jc w:val="center"/>
        <w:rPr>
          <w:rFonts w:ascii="Times New Roman" w:hAnsi="Times New Roman" w:cs="Times New Roman"/>
          <w:b/>
          <w:sz w:val="24"/>
          <w:szCs w:val="24"/>
        </w:rPr>
      </w:pPr>
      <w:r w:rsidRPr="0033127C">
        <w:rPr>
          <w:rFonts w:ascii="Times New Roman" w:hAnsi="Times New Roman" w:cs="Times New Roman"/>
          <w:b/>
          <w:sz w:val="24"/>
          <w:szCs w:val="24"/>
        </w:rPr>
        <w:lastRenderedPageBreak/>
        <w:t>VI. Владение, пользование объектами имущества, предоставляемыми Концессионеру</w:t>
      </w:r>
    </w:p>
    <w:p w:rsidR="005535E2" w:rsidRPr="0033127C" w:rsidRDefault="005535E2" w:rsidP="005535E2">
      <w:pPr>
        <w:pStyle w:val="ConsPlusNonformat"/>
        <w:ind w:firstLine="709"/>
        <w:jc w:val="both"/>
        <w:rPr>
          <w:rFonts w:ascii="Times New Roman" w:hAnsi="Times New Roman" w:cs="Times New Roman"/>
          <w:sz w:val="24"/>
          <w:szCs w:val="24"/>
        </w:rPr>
      </w:pPr>
    </w:p>
    <w:p w:rsidR="005535E2" w:rsidRPr="005535E2" w:rsidRDefault="00BB2794" w:rsidP="005535E2">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535E2" w:rsidRPr="0033127C">
        <w:rPr>
          <w:rFonts w:ascii="Times New Roman" w:hAnsi="Times New Roman" w:cs="Times New Roman"/>
          <w:sz w:val="24"/>
          <w:szCs w:val="24"/>
        </w:rPr>
        <w:t>6</w:t>
      </w:r>
      <w:r>
        <w:rPr>
          <w:rFonts w:ascii="Times New Roman" w:hAnsi="Times New Roman" w:cs="Times New Roman"/>
          <w:sz w:val="24"/>
          <w:szCs w:val="24"/>
        </w:rPr>
        <w:t>0</w:t>
      </w:r>
      <w:r w:rsidR="005535E2" w:rsidRPr="0033127C">
        <w:rPr>
          <w:rFonts w:ascii="Times New Roman" w:hAnsi="Times New Roman" w:cs="Times New Roman"/>
          <w:sz w:val="24"/>
          <w:szCs w:val="24"/>
        </w:rPr>
        <w:t>. Концессионер обязан использовать (эксплуатировать) объекты имущества, входящие в состав Объекта Соглашения, а также</w:t>
      </w:r>
      <w:proofErr w:type="gramStart"/>
      <w:r w:rsidR="005535E2" w:rsidRPr="0033127C">
        <w:rPr>
          <w:rFonts w:ascii="Times New Roman" w:hAnsi="Times New Roman" w:cs="Times New Roman"/>
          <w:sz w:val="24"/>
          <w:szCs w:val="24"/>
        </w:rPr>
        <w:t xml:space="preserve"> И</w:t>
      </w:r>
      <w:proofErr w:type="gramEnd"/>
      <w:r w:rsidR="005535E2" w:rsidRPr="0033127C">
        <w:rPr>
          <w:rFonts w:ascii="Times New Roman" w:hAnsi="Times New Roman" w:cs="Times New Roman"/>
          <w:sz w:val="24"/>
          <w:szCs w:val="24"/>
        </w:rPr>
        <w:t xml:space="preserve">ное имущество в установленном  настоящим  Соглашением   порядке  в  целях  осуществления деятельности, указанной в </w:t>
      </w:r>
      <w:hyperlink w:anchor="Par130" w:tooltip="Ссылка на текущий документ" w:history="1">
        <w:r w:rsidR="005535E2" w:rsidRPr="0033127C">
          <w:rPr>
            <w:rFonts w:ascii="Times New Roman" w:hAnsi="Times New Roman" w:cs="Times New Roman"/>
            <w:sz w:val="24"/>
            <w:szCs w:val="24"/>
          </w:rPr>
          <w:t>пункте 1</w:t>
        </w:r>
      </w:hyperlink>
      <w:r w:rsidR="005535E2" w:rsidRPr="0033127C">
        <w:rPr>
          <w:rFonts w:ascii="Times New Roman" w:hAnsi="Times New Roman" w:cs="Times New Roman"/>
          <w:sz w:val="24"/>
          <w:szCs w:val="24"/>
        </w:rPr>
        <w:t xml:space="preserve"> настоящего Соглашения. </w:t>
      </w:r>
      <w:proofErr w:type="gramStart"/>
      <w:r w:rsidR="005535E2" w:rsidRPr="0033127C">
        <w:rPr>
          <w:rFonts w:ascii="Times New Roman" w:hAnsi="Times New Roman" w:cs="Times New Roman"/>
          <w:sz w:val="24"/>
          <w:szCs w:val="24"/>
        </w:rPr>
        <w:t xml:space="preserve">Помимо деятельности, указанной в </w:t>
      </w:r>
      <w:hyperlink w:anchor="Par129" w:history="1">
        <w:r w:rsidR="005535E2" w:rsidRPr="0033127C">
          <w:rPr>
            <w:rFonts w:ascii="Times New Roman" w:hAnsi="Times New Roman" w:cs="Times New Roman"/>
            <w:sz w:val="24"/>
            <w:szCs w:val="24"/>
          </w:rPr>
          <w:t xml:space="preserve">пункте </w:t>
        </w:r>
      </w:hyperlink>
      <w:r w:rsidR="005535E2" w:rsidRPr="0033127C">
        <w:rPr>
          <w:rFonts w:ascii="Times New Roman" w:hAnsi="Times New Roman" w:cs="Times New Roman"/>
          <w:sz w:val="24"/>
          <w:szCs w:val="24"/>
        </w:rPr>
        <w:t xml:space="preserve">1 настоящего Соглашения, Концессионер с использованием Объекта Соглашения и (или) Иного имущества, за исключением объектов, сведения о которых составляют </w:t>
      </w:r>
      <w:r w:rsidR="005535E2" w:rsidRPr="005535E2">
        <w:rPr>
          <w:rFonts w:ascii="Times New Roman" w:hAnsi="Times New Roman" w:cs="Times New Roman"/>
          <w:sz w:val="24"/>
          <w:szCs w:val="24"/>
        </w:rPr>
        <w:t xml:space="preserve">государственную тайну, имеет право осуществлять иные виды деятельности, не противоречащие действующему законодательству Российской Федерации и иным нормативным правовым актам и не препятствующие исполнению Концессионером своих обязательств в полном объеме в соответствии с настоящим Соглашением. </w:t>
      </w:r>
      <w:proofErr w:type="gramEnd"/>
    </w:p>
    <w:p w:rsidR="005535E2" w:rsidRPr="00C008F8" w:rsidRDefault="005535E2" w:rsidP="005535E2">
      <w:pPr>
        <w:spacing w:after="0" w:line="240" w:lineRule="auto"/>
        <w:contextualSpacing/>
        <w:jc w:val="both"/>
        <w:rPr>
          <w:rFonts w:ascii="Times New Roman" w:hAnsi="Times New Roman"/>
          <w:b/>
          <w:bCs/>
          <w:sz w:val="24"/>
          <w:szCs w:val="24"/>
        </w:rPr>
      </w:pPr>
      <w:r w:rsidRPr="00DD276D">
        <w:rPr>
          <w:rFonts w:ascii="Times New Roman" w:hAnsi="Times New Roman"/>
          <w:bCs/>
          <w:sz w:val="24"/>
          <w:szCs w:val="24"/>
        </w:rPr>
        <w:t xml:space="preserve">             </w:t>
      </w:r>
      <w:r w:rsidRPr="00C008F8">
        <w:rPr>
          <w:rFonts w:ascii="Times New Roman" w:hAnsi="Times New Roman"/>
          <w:b/>
          <w:bCs/>
          <w:sz w:val="24"/>
          <w:szCs w:val="24"/>
        </w:rPr>
        <w:t xml:space="preserve">Стороны установили, что размер концессионной платы составляет </w:t>
      </w:r>
      <w:r w:rsidR="002E0E20" w:rsidRPr="00C008F8">
        <w:rPr>
          <w:rFonts w:ascii="Times New Roman" w:hAnsi="Times New Roman"/>
          <w:b/>
          <w:sz w:val="24"/>
          <w:szCs w:val="24"/>
        </w:rPr>
        <w:t xml:space="preserve">11 </w:t>
      </w:r>
      <w:r w:rsidRPr="00C008F8">
        <w:rPr>
          <w:rFonts w:ascii="Times New Roman" w:hAnsi="Times New Roman"/>
          <w:b/>
          <w:sz w:val="24"/>
          <w:szCs w:val="24"/>
        </w:rPr>
        <w:t>% от доходов, полученных концессионером в результате осуществления деятельности, предусмотренной концессионным соглашением</w:t>
      </w:r>
      <w:r w:rsidRPr="00C008F8">
        <w:rPr>
          <w:rFonts w:ascii="Times New Roman" w:hAnsi="Times New Roman"/>
          <w:b/>
          <w:bCs/>
          <w:sz w:val="24"/>
          <w:szCs w:val="24"/>
        </w:rPr>
        <w:t xml:space="preserve"> в течение всего срока действия концессионного соглашения.</w:t>
      </w:r>
    </w:p>
    <w:p w:rsidR="005535E2" w:rsidRPr="0033127C" w:rsidRDefault="00BB2794" w:rsidP="00BB2794">
      <w:pPr>
        <w:pStyle w:val="ConsPlusNonformat"/>
        <w:tabs>
          <w:tab w:val="left" w:pos="851"/>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535E2" w:rsidRPr="0033127C">
        <w:rPr>
          <w:rFonts w:ascii="Times New Roman" w:hAnsi="Times New Roman" w:cs="Times New Roman"/>
          <w:sz w:val="24"/>
          <w:szCs w:val="24"/>
        </w:rPr>
        <w:t>6</w:t>
      </w:r>
      <w:r>
        <w:rPr>
          <w:rFonts w:ascii="Times New Roman" w:hAnsi="Times New Roman" w:cs="Times New Roman"/>
          <w:sz w:val="24"/>
          <w:szCs w:val="24"/>
        </w:rPr>
        <w:t>1</w:t>
      </w:r>
      <w:r w:rsidR="005535E2" w:rsidRPr="0033127C">
        <w:rPr>
          <w:rFonts w:ascii="Times New Roman" w:hAnsi="Times New Roman" w:cs="Times New Roman"/>
          <w:sz w:val="24"/>
          <w:szCs w:val="24"/>
        </w:rPr>
        <w:t>. Концессионер обязан  поддерживать  Объект  Соглашения и (или)  Иное имущество в исправном состоянии,  производить  за  свой  счет их текущий и капитальный ремонт, нести расходы  на  их содержание  в соответствии с утвержденными производственными программами Концессионера. Концессионер обязан принимать меры по обеспечению безопасности и сохранности Объекта Соглашения,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5535E2" w:rsidRPr="0033127C" w:rsidRDefault="00BB2794" w:rsidP="00BB2794">
      <w:pPr>
        <w:pStyle w:val="ConsPlusNonformat"/>
        <w:tabs>
          <w:tab w:val="left" w:pos="851"/>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535E2" w:rsidRPr="0033127C">
        <w:rPr>
          <w:rFonts w:ascii="Times New Roman" w:hAnsi="Times New Roman" w:cs="Times New Roman"/>
          <w:sz w:val="24"/>
          <w:szCs w:val="24"/>
        </w:rPr>
        <w:t>6</w:t>
      </w:r>
      <w:r>
        <w:rPr>
          <w:rFonts w:ascii="Times New Roman" w:hAnsi="Times New Roman" w:cs="Times New Roman"/>
          <w:sz w:val="24"/>
          <w:szCs w:val="24"/>
        </w:rPr>
        <w:t>2</w:t>
      </w:r>
      <w:r w:rsidR="005535E2" w:rsidRPr="0033127C">
        <w:rPr>
          <w:rFonts w:ascii="Times New Roman" w:hAnsi="Times New Roman" w:cs="Times New Roman"/>
          <w:sz w:val="24"/>
          <w:szCs w:val="24"/>
        </w:rPr>
        <w:t>. Концессионер имеет право передавать по согласованию с Концедентом Объект Соглашения и (или) Иное имущество  в  пользование  третьим  лицам  на  срок,  не превышающий срока действия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 иным имуществом.</w:t>
      </w:r>
    </w:p>
    <w:p w:rsidR="005535E2" w:rsidRPr="0033127C" w:rsidRDefault="005535E2" w:rsidP="005535E2">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Передача Концессионером в залог или отчуждение Объекта Соглашения и (или)   Иного имущества не допускается.</w:t>
      </w:r>
    </w:p>
    <w:p w:rsidR="005535E2" w:rsidRPr="0033127C" w:rsidRDefault="00BB2794" w:rsidP="00BB2794">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35E2" w:rsidRPr="0033127C">
        <w:rPr>
          <w:rFonts w:ascii="Times New Roman" w:hAnsi="Times New Roman" w:cs="Times New Roman"/>
          <w:sz w:val="24"/>
          <w:szCs w:val="24"/>
        </w:rPr>
        <w:t>6</w:t>
      </w:r>
      <w:r>
        <w:rPr>
          <w:rFonts w:ascii="Times New Roman" w:hAnsi="Times New Roman" w:cs="Times New Roman"/>
          <w:sz w:val="24"/>
          <w:szCs w:val="24"/>
        </w:rPr>
        <w:t>3</w:t>
      </w:r>
      <w:r w:rsidR="005535E2" w:rsidRPr="0033127C">
        <w:rPr>
          <w:rFonts w:ascii="Times New Roman" w:hAnsi="Times New Roman" w:cs="Times New Roman"/>
          <w:sz w:val="24"/>
          <w:szCs w:val="24"/>
        </w:rPr>
        <w:t>.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5535E2" w:rsidRPr="0033127C" w:rsidRDefault="00BB2794" w:rsidP="005535E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35E2" w:rsidRPr="0033127C">
        <w:rPr>
          <w:rFonts w:ascii="Times New Roman" w:hAnsi="Times New Roman" w:cs="Times New Roman"/>
          <w:sz w:val="24"/>
          <w:szCs w:val="24"/>
        </w:rPr>
        <w:t>6</w:t>
      </w:r>
      <w:r>
        <w:rPr>
          <w:rFonts w:ascii="Times New Roman" w:hAnsi="Times New Roman" w:cs="Times New Roman"/>
          <w:sz w:val="24"/>
          <w:szCs w:val="24"/>
        </w:rPr>
        <w:t>4</w:t>
      </w:r>
      <w:r w:rsidR="005535E2" w:rsidRPr="0033127C">
        <w:rPr>
          <w:rFonts w:ascii="Times New Roman" w:hAnsi="Times New Roman" w:cs="Times New Roman"/>
          <w:sz w:val="24"/>
          <w:szCs w:val="24"/>
        </w:rPr>
        <w:t>. 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w:t>
      </w:r>
      <w:proofErr w:type="gramStart"/>
      <w:r w:rsidR="005535E2" w:rsidRPr="0033127C">
        <w:rPr>
          <w:rFonts w:ascii="Times New Roman" w:hAnsi="Times New Roman" w:cs="Times New Roman"/>
          <w:sz w:val="24"/>
          <w:szCs w:val="24"/>
        </w:rPr>
        <w:t xml:space="preserve"> И</w:t>
      </w:r>
      <w:proofErr w:type="gramEnd"/>
      <w:r w:rsidR="005535E2" w:rsidRPr="0033127C">
        <w:rPr>
          <w:rFonts w:ascii="Times New Roman" w:hAnsi="Times New Roman" w:cs="Times New Roman"/>
          <w:sz w:val="24"/>
          <w:szCs w:val="24"/>
        </w:rPr>
        <w:t>ного имущества, является собственностью К</w:t>
      </w:r>
      <w:r w:rsidR="00C178C0">
        <w:rPr>
          <w:rFonts w:ascii="Times New Roman" w:hAnsi="Times New Roman" w:cs="Times New Roman"/>
          <w:sz w:val="24"/>
          <w:szCs w:val="24"/>
        </w:rPr>
        <w:t>онцессионер</w:t>
      </w:r>
      <w:r w:rsidR="005535E2" w:rsidRPr="0033127C">
        <w:rPr>
          <w:rFonts w:ascii="Times New Roman" w:hAnsi="Times New Roman" w:cs="Times New Roman"/>
          <w:sz w:val="24"/>
          <w:szCs w:val="24"/>
        </w:rPr>
        <w:t>а.</w:t>
      </w:r>
    </w:p>
    <w:p w:rsidR="005535E2" w:rsidRPr="0033127C" w:rsidRDefault="00BB2794" w:rsidP="005535E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35E2" w:rsidRPr="0033127C">
        <w:rPr>
          <w:rFonts w:ascii="Times New Roman" w:hAnsi="Times New Roman" w:cs="Times New Roman"/>
          <w:sz w:val="24"/>
          <w:szCs w:val="24"/>
        </w:rPr>
        <w:t>6</w:t>
      </w:r>
      <w:r>
        <w:rPr>
          <w:rFonts w:ascii="Times New Roman" w:hAnsi="Times New Roman" w:cs="Times New Roman"/>
          <w:sz w:val="24"/>
          <w:szCs w:val="24"/>
        </w:rPr>
        <w:t>5</w:t>
      </w:r>
      <w:r w:rsidR="005535E2" w:rsidRPr="0033127C">
        <w:rPr>
          <w:rFonts w:ascii="Times New Roman" w:hAnsi="Times New Roman" w:cs="Times New Roman"/>
          <w:sz w:val="24"/>
          <w:szCs w:val="24"/>
        </w:rPr>
        <w:t>. 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w:t>
      </w:r>
      <w:proofErr w:type="gramStart"/>
      <w:r w:rsidR="005535E2" w:rsidRPr="0033127C">
        <w:rPr>
          <w:rFonts w:ascii="Times New Roman" w:hAnsi="Times New Roman" w:cs="Times New Roman"/>
          <w:sz w:val="24"/>
          <w:szCs w:val="24"/>
        </w:rPr>
        <w:t xml:space="preserve"> И</w:t>
      </w:r>
      <w:proofErr w:type="gramEnd"/>
      <w:r w:rsidR="005535E2" w:rsidRPr="0033127C">
        <w:rPr>
          <w:rFonts w:ascii="Times New Roman" w:hAnsi="Times New Roman" w:cs="Times New Roman"/>
          <w:sz w:val="24"/>
          <w:szCs w:val="24"/>
        </w:rPr>
        <w:t>ного  имущества, является собственностью  Концедента.  Стоимость  такого имущества Концедентом возмещению не подлежит.</w:t>
      </w:r>
    </w:p>
    <w:p w:rsidR="005535E2" w:rsidRPr="0033127C" w:rsidRDefault="00BB2794" w:rsidP="005535E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66</w:t>
      </w:r>
      <w:r w:rsidR="005535E2" w:rsidRPr="0033127C">
        <w:rPr>
          <w:rFonts w:ascii="Times New Roman" w:hAnsi="Times New Roman" w:cs="Times New Roman"/>
          <w:sz w:val="24"/>
          <w:szCs w:val="24"/>
        </w:rPr>
        <w:t>. 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Объекта Соглашения и (или) Иного имущества, является собственностью Концессионера.</w:t>
      </w:r>
    </w:p>
    <w:p w:rsidR="005535E2" w:rsidRPr="0033127C" w:rsidRDefault="00BB2794" w:rsidP="005535E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67</w:t>
      </w:r>
      <w:r w:rsidR="005535E2" w:rsidRPr="0033127C">
        <w:rPr>
          <w:rFonts w:ascii="Times New Roman" w:hAnsi="Times New Roman" w:cs="Times New Roman"/>
          <w:sz w:val="24"/>
          <w:szCs w:val="24"/>
        </w:rPr>
        <w:t>. Концессионер  обязан учитывать Объект Соглашения и (или)  Иное имущество на своем балансе отдельно от своего имущества.</w:t>
      </w:r>
    </w:p>
    <w:p w:rsidR="005535E2" w:rsidRPr="0033127C" w:rsidRDefault="00BB2794" w:rsidP="005535E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68</w:t>
      </w:r>
      <w:r w:rsidR="005535E2" w:rsidRPr="0033127C">
        <w:rPr>
          <w:rFonts w:ascii="Times New Roman" w:hAnsi="Times New Roman" w:cs="Times New Roman"/>
          <w:sz w:val="24"/>
          <w:szCs w:val="24"/>
        </w:rPr>
        <w:t xml:space="preserve">. Концессионер обязан осуществлять начисление амортизации. Результаты </w:t>
      </w:r>
      <w:r w:rsidR="005535E2" w:rsidRPr="0033127C">
        <w:rPr>
          <w:rFonts w:ascii="Times New Roman" w:hAnsi="Times New Roman" w:cs="Times New Roman"/>
          <w:sz w:val="24"/>
          <w:szCs w:val="24"/>
        </w:rPr>
        <w:lastRenderedPageBreak/>
        <w:t>реконструкции, модернизации имущества в составе Объекта Соглашения Концессионер учитывает на своем балансе в соответствии с правилами бухгалтерского учета как «капитальные вложения» с последующим увеличением стоимости реконструированного, модернизированного имущества в составе Объекта Соглашения и (или) Иного имущества.</w:t>
      </w:r>
    </w:p>
    <w:p w:rsidR="005535E2" w:rsidRDefault="00BB2794" w:rsidP="005535E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69</w:t>
      </w:r>
      <w:r w:rsidR="005535E2" w:rsidRPr="0033127C">
        <w:rPr>
          <w:rFonts w:ascii="Times New Roman" w:hAnsi="Times New Roman" w:cs="Times New Roman"/>
          <w:sz w:val="24"/>
          <w:szCs w:val="24"/>
        </w:rPr>
        <w:t xml:space="preserve">. Риск случайной гибели или случайного повреждения Объекта Соглашения и (или) Иного имущества </w:t>
      </w:r>
      <w:proofErr w:type="spellStart"/>
      <w:r w:rsidR="005535E2" w:rsidRPr="0033127C">
        <w:rPr>
          <w:rFonts w:ascii="Times New Roman" w:hAnsi="Times New Roman" w:cs="Times New Roman"/>
          <w:sz w:val="24"/>
          <w:szCs w:val="24"/>
        </w:rPr>
        <w:t>c</w:t>
      </w:r>
      <w:proofErr w:type="spellEnd"/>
      <w:r w:rsidR="005535E2" w:rsidRPr="0033127C">
        <w:rPr>
          <w:rFonts w:ascii="Times New Roman" w:hAnsi="Times New Roman" w:cs="Times New Roman"/>
          <w:sz w:val="24"/>
          <w:szCs w:val="24"/>
        </w:rPr>
        <w:t xml:space="preserve"> даты передачи Объекта Соглашения и (или) Иного имущества Концессионеру несет Концессионер.</w:t>
      </w:r>
    </w:p>
    <w:p w:rsidR="005535E2" w:rsidRPr="0033127C" w:rsidRDefault="005535E2" w:rsidP="005535E2">
      <w:pPr>
        <w:pStyle w:val="ConsPlusNonformat"/>
        <w:ind w:firstLine="709"/>
        <w:jc w:val="both"/>
        <w:rPr>
          <w:rFonts w:ascii="Times New Roman" w:hAnsi="Times New Roman" w:cs="Times New Roman"/>
          <w:sz w:val="24"/>
          <w:szCs w:val="24"/>
        </w:rPr>
      </w:pPr>
    </w:p>
    <w:p w:rsidR="005535E2" w:rsidRPr="0033127C" w:rsidRDefault="005535E2" w:rsidP="005535E2">
      <w:pPr>
        <w:pStyle w:val="ConsPlusNonformat"/>
        <w:ind w:firstLine="709"/>
        <w:jc w:val="center"/>
        <w:rPr>
          <w:rFonts w:ascii="Times New Roman" w:hAnsi="Times New Roman" w:cs="Times New Roman"/>
          <w:b/>
          <w:sz w:val="24"/>
          <w:szCs w:val="24"/>
        </w:rPr>
      </w:pPr>
      <w:r w:rsidRPr="0033127C">
        <w:rPr>
          <w:rFonts w:ascii="Times New Roman" w:hAnsi="Times New Roman" w:cs="Times New Roman"/>
          <w:b/>
          <w:sz w:val="24"/>
          <w:szCs w:val="24"/>
        </w:rPr>
        <w:t xml:space="preserve">VII. Порядок передачи Концессионером </w:t>
      </w:r>
      <w:proofErr w:type="spellStart"/>
      <w:r w:rsidRPr="0033127C">
        <w:rPr>
          <w:rFonts w:ascii="Times New Roman" w:hAnsi="Times New Roman" w:cs="Times New Roman"/>
          <w:b/>
          <w:sz w:val="24"/>
          <w:szCs w:val="24"/>
        </w:rPr>
        <w:t>Концеденту</w:t>
      </w:r>
      <w:proofErr w:type="spellEnd"/>
      <w:r w:rsidRPr="0033127C">
        <w:rPr>
          <w:rFonts w:ascii="Times New Roman" w:hAnsi="Times New Roman" w:cs="Times New Roman"/>
          <w:b/>
          <w:sz w:val="24"/>
          <w:szCs w:val="24"/>
        </w:rPr>
        <w:t xml:space="preserve"> объектов имущества</w:t>
      </w:r>
    </w:p>
    <w:p w:rsidR="005535E2" w:rsidRPr="0033127C" w:rsidRDefault="005535E2" w:rsidP="005535E2">
      <w:pPr>
        <w:pStyle w:val="ConsPlusNonformat"/>
        <w:ind w:firstLine="709"/>
        <w:jc w:val="both"/>
        <w:rPr>
          <w:rFonts w:ascii="Times New Roman" w:hAnsi="Times New Roman" w:cs="Times New Roman"/>
          <w:sz w:val="24"/>
          <w:szCs w:val="24"/>
        </w:rPr>
      </w:pPr>
    </w:p>
    <w:p w:rsidR="005535E2" w:rsidRPr="0033127C" w:rsidRDefault="00BB2794" w:rsidP="00BB2794">
      <w:pPr>
        <w:pStyle w:val="ConsPlusNonformat"/>
        <w:tabs>
          <w:tab w:val="left" w:pos="851"/>
        </w:tabs>
        <w:ind w:firstLine="709"/>
        <w:jc w:val="both"/>
        <w:rPr>
          <w:rFonts w:ascii="Times New Roman" w:hAnsi="Times New Roman" w:cs="Times New Roman"/>
          <w:sz w:val="24"/>
          <w:szCs w:val="24"/>
        </w:rPr>
      </w:pPr>
      <w:bookmarkStart w:id="6" w:name="Par910"/>
      <w:bookmarkEnd w:id="6"/>
      <w:r>
        <w:rPr>
          <w:rFonts w:ascii="Times New Roman" w:hAnsi="Times New Roman" w:cs="Times New Roman"/>
          <w:sz w:val="24"/>
          <w:szCs w:val="24"/>
        </w:rPr>
        <w:t xml:space="preserve">  </w:t>
      </w:r>
      <w:r w:rsidR="005535E2" w:rsidRPr="0033127C">
        <w:rPr>
          <w:rFonts w:ascii="Times New Roman" w:hAnsi="Times New Roman" w:cs="Times New Roman"/>
          <w:sz w:val="24"/>
          <w:szCs w:val="24"/>
        </w:rPr>
        <w:t>7</w:t>
      </w:r>
      <w:r>
        <w:rPr>
          <w:rFonts w:ascii="Times New Roman" w:hAnsi="Times New Roman" w:cs="Times New Roman"/>
          <w:sz w:val="24"/>
          <w:szCs w:val="24"/>
        </w:rPr>
        <w:t>0</w:t>
      </w:r>
      <w:r w:rsidR="005535E2" w:rsidRPr="0033127C">
        <w:rPr>
          <w:rFonts w:ascii="Times New Roman" w:hAnsi="Times New Roman" w:cs="Times New Roman"/>
          <w:sz w:val="24"/>
          <w:szCs w:val="24"/>
        </w:rPr>
        <w:t xml:space="preserve">. При прекращении Соглашения Концессионер обязан передать </w:t>
      </w:r>
      <w:proofErr w:type="spellStart"/>
      <w:r w:rsidR="005535E2" w:rsidRPr="0033127C">
        <w:rPr>
          <w:rFonts w:ascii="Times New Roman" w:hAnsi="Times New Roman" w:cs="Times New Roman"/>
          <w:sz w:val="24"/>
          <w:szCs w:val="24"/>
        </w:rPr>
        <w:t>Концеденту</w:t>
      </w:r>
      <w:proofErr w:type="spellEnd"/>
      <w:r w:rsidR="005535E2" w:rsidRPr="0033127C">
        <w:rPr>
          <w:rFonts w:ascii="Times New Roman" w:hAnsi="Times New Roman" w:cs="Times New Roman"/>
          <w:sz w:val="24"/>
          <w:szCs w:val="24"/>
        </w:rPr>
        <w:t xml:space="preserve">, а Концедент обязан принять Объект Соглашения и (или) Иное имущество в порядке, предусмотренном настоящим Соглашением. Передаваемый Концессионером Объект Соглашения и (или) Иное </w:t>
      </w:r>
      <w:proofErr w:type="spellStart"/>
      <w:r w:rsidR="005535E2" w:rsidRPr="0033127C">
        <w:rPr>
          <w:rFonts w:ascii="Times New Roman" w:hAnsi="Times New Roman" w:cs="Times New Roman"/>
          <w:sz w:val="24"/>
          <w:szCs w:val="24"/>
        </w:rPr>
        <w:t>имушество</w:t>
      </w:r>
      <w:proofErr w:type="spellEnd"/>
      <w:r w:rsidR="005535E2" w:rsidRPr="0033127C">
        <w:rPr>
          <w:rFonts w:ascii="Times New Roman" w:hAnsi="Times New Roman" w:cs="Times New Roman"/>
          <w:sz w:val="24"/>
          <w:szCs w:val="24"/>
        </w:rPr>
        <w:t xml:space="preserve"> (объекты в составе Объекта Соглашения и (или) Иного имущества) должны находиться в состоянии, соответствующим пунктам 4</w:t>
      </w:r>
      <w:r w:rsidR="005535E2">
        <w:rPr>
          <w:rFonts w:ascii="Times New Roman" w:hAnsi="Times New Roman" w:cs="Times New Roman"/>
          <w:sz w:val="24"/>
          <w:szCs w:val="24"/>
        </w:rPr>
        <w:t xml:space="preserve"> и </w:t>
      </w:r>
      <w:r w:rsidR="005535E2" w:rsidRPr="0033127C">
        <w:rPr>
          <w:rFonts w:ascii="Times New Roman" w:hAnsi="Times New Roman" w:cs="Times New Roman"/>
          <w:sz w:val="24"/>
          <w:szCs w:val="24"/>
        </w:rPr>
        <w:t xml:space="preserve">8 настоящего Соглашения с учетом нормального износа и периода эксплуатации, и не должны быть обременены правами третьих лиц. </w:t>
      </w:r>
    </w:p>
    <w:p w:rsidR="00496F3A" w:rsidRPr="0033127C" w:rsidRDefault="00BB2794" w:rsidP="00496F3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96F3A" w:rsidRPr="0033127C">
        <w:rPr>
          <w:rFonts w:ascii="Times New Roman" w:hAnsi="Times New Roman" w:cs="Times New Roman"/>
          <w:sz w:val="24"/>
          <w:szCs w:val="24"/>
        </w:rPr>
        <w:t>7</w:t>
      </w:r>
      <w:r>
        <w:rPr>
          <w:rFonts w:ascii="Times New Roman" w:hAnsi="Times New Roman" w:cs="Times New Roman"/>
          <w:sz w:val="24"/>
          <w:szCs w:val="24"/>
        </w:rPr>
        <w:t>1</w:t>
      </w:r>
      <w:r w:rsidR="00496F3A" w:rsidRPr="0033127C">
        <w:rPr>
          <w:rFonts w:ascii="Times New Roman" w:hAnsi="Times New Roman" w:cs="Times New Roman"/>
          <w:sz w:val="24"/>
          <w:szCs w:val="24"/>
        </w:rPr>
        <w:t>. Возврат</w:t>
      </w:r>
      <w:proofErr w:type="gramStart"/>
      <w:r w:rsidR="00496F3A" w:rsidRPr="0033127C">
        <w:rPr>
          <w:rFonts w:ascii="Times New Roman" w:hAnsi="Times New Roman" w:cs="Times New Roman"/>
          <w:sz w:val="24"/>
          <w:szCs w:val="24"/>
        </w:rPr>
        <w:t xml:space="preserve"> И</w:t>
      </w:r>
      <w:proofErr w:type="gramEnd"/>
      <w:r w:rsidR="00496F3A" w:rsidRPr="0033127C">
        <w:rPr>
          <w:rFonts w:ascii="Times New Roman" w:hAnsi="Times New Roman" w:cs="Times New Roman"/>
          <w:sz w:val="24"/>
          <w:szCs w:val="24"/>
        </w:rPr>
        <w:t xml:space="preserve">ного имущества Концессионером </w:t>
      </w:r>
      <w:proofErr w:type="spellStart"/>
      <w:r w:rsidR="00496F3A" w:rsidRPr="0033127C">
        <w:rPr>
          <w:rFonts w:ascii="Times New Roman" w:hAnsi="Times New Roman" w:cs="Times New Roman"/>
          <w:sz w:val="24"/>
          <w:szCs w:val="24"/>
        </w:rPr>
        <w:t>Концеденту</w:t>
      </w:r>
      <w:proofErr w:type="spellEnd"/>
      <w:r w:rsidR="00496F3A" w:rsidRPr="0033127C">
        <w:rPr>
          <w:rFonts w:ascii="Times New Roman" w:hAnsi="Times New Roman" w:cs="Times New Roman"/>
          <w:sz w:val="24"/>
          <w:szCs w:val="24"/>
        </w:rPr>
        <w:t xml:space="preserve"> осуществляется одновременно с возвратом Объекта Соглашения, за исключением случаев, указанных в пункте </w:t>
      </w:r>
      <w:r w:rsidR="00496F3A" w:rsidRPr="00BB2794">
        <w:rPr>
          <w:rFonts w:ascii="Times New Roman" w:hAnsi="Times New Roman" w:cs="Times New Roman"/>
          <w:sz w:val="24"/>
          <w:szCs w:val="24"/>
        </w:rPr>
        <w:t>19</w:t>
      </w:r>
      <w:r w:rsidR="00496F3A" w:rsidRPr="0033127C">
        <w:rPr>
          <w:rFonts w:ascii="Times New Roman" w:hAnsi="Times New Roman" w:cs="Times New Roman"/>
          <w:sz w:val="24"/>
          <w:szCs w:val="24"/>
        </w:rPr>
        <w:t xml:space="preserve"> настоящего Соглашения, по Акту приема-передачи путем подписания его сторонами. </w:t>
      </w:r>
    </w:p>
    <w:p w:rsidR="00496F3A" w:rsidRPr="0033127C" w:rsidRDefault="00BB2794" w:rsidP="00496F3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96F3A" w:rsidRPr="0033127C">
        <w:rPr>
          <w:rFonts w:ascii="Times New Roman" w:hAnsi="Times New Roman" w:cs="Times New Roman"/>
          <w:sz w:val="24"/>
          <w:szCs w:val="24"/>
        </w:rPr>
        <w:t>7</w:t>
      </w:r>
      <w:r>
        <w:rPr>
          <w:rFonts w:ascii="Times New Roman" w:hAnsi="Times New Roman" w:cs="Times New Roman"/>
          <w:sz w:val="24"/>
          <w:szCs w:val="24"/>
        </w:rPr>
        <w:t>2</w:t>
      </w:r>
      <w:r w:rsidR="00496F3A" w:rsidRPr="0033127C">
        <w:rPr>
          <w:rFonts w:ascii="Times New Roman" w:hAnsi="Times New Roman" w:cs="Times New Roman"/>
          <w:sz w:val="24"/>
          <w:szCs w:val="24"/>
        </w:rPr>
        <w:t xml:space="preserve">. В случае прекращения Соглашения в связи с окончанием срока его действия Концедент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объектов имущества в составе Объекта Соглашения и (или) Иного имущества к передаче </w:t>
      </w:r>
      <w:proofErr w:type="spellStart"/>
      <w:r w:rsidR="00496F3A" w:rsidRPr="0033127C">
        <w:rPr>
          <w:rFonts w:ascii="Times New Roman" w:hAnsi="Times New Roman" w:cs="Times New Roman"/>
          <w:sz w:val="24"/>
          <w:szCs w:val="24"/>
        </w:rPr>
        <w:t>Концеденту</w:t>
      </w:r>
      <w:proofErr w:type="spellEnd"/>
      <w:r w:rsidR="00496F3A" w:rsidRPr="0033127C">
        <w:rPr>
          <w:rFonts w:ascii="Times New Roman" w:hAnsi="Times New Roman" w:cs="Times New Roman"/>
          <w:sz w:val="24"/>
          <w:szCs w:val="24"/>
        </w:rPr>
        <w:t xml:space="preserve">. В состав передаточной комиссии должны входить представители Концедента и Концессионера. </w:t>
      </w:r>
    </w:p>
    <w:p w:rsidR="00496F3A" w:rsidRPr="0033127C" w:rsidRDefault="00BB2794" w:rsidP="00496F3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96F3A" w:rsidRPr="0033127C">
        <w:rPr>
          <w:rFonts w:ascii="Times New Roman" w:hAnsi="Times New Roman" w:cs="Times New Roman"/>
          <w:sz w:val="24"/>
          <w:szCs w:val="24"/>
        </w:rPr>
        <w:t>7</w:t>
      </w:r>
      <w:r>
        <w:rPr>
          <w:rFonts w:ascii="Times New Roman" w:hAnsi="Times New Roman" w:cs="Times New Roman"/>
          <w:sz w:val="24"/>
          <w:szCs w:val="24"/>
        </w:rPr>
        <w:t>3</w:t>
      </w:r>
      <w:r w:rsidR="00496F3A" w:rsidRPr="0033127C">
        <w:rPr>
          <w:rFonts w:ascii="Times New Roman" w:hAnsi="Times New Roman" w:cs="Times New Roman"/>
          <w:sz w:val="24"/>
          <w:szCs w:val="24"/>
        </w:rPr>
        <w:t>. 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rsidR="00496F3A" w:rsidRPr="0033127C" w:rsidRDefault="00BB2794" w:rsidP="00496F3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96F3A" w:rsidRPr="0033127C">
        <w:rPr>
          <w:rFonts w:ascii="Times New Roman" w:hAnsi="Times New Roman" w:cs="Times New Roman"/>
          <w:sz w:val="24"/>
          <w:szCs w:val="24"/>
        </w:rPr>
        <w:t>7</w:t>
      </w:r>
      <w:r>
        <w:rPr>
          <w:rFonts w:ascii="Times New Roman" w:hAnsi="Times New Roman" w:cs="Times New Roman"/>
          <w:sz w:val="24"/>
          <w:szCs w:val="24"/>
        </w:rPr>
        <w:t>4</w:t>
      </w:r>
      <w:r w:rsidR="00496F3A" w:rsidRPr="0033127C">
        <w:rPr>
          <w:rFonts w:ascii="Times New Roman" w:hAnsi="Times New Roman" w:cs="Times New Roman"/>
          <w:sz w:val="24"/>
          <w:szCs w:val="24"/>
        </w:rPr>
        <w:t>. Концессионер обязан:</w:t>
      </w:r>
    </w:p>
    <w:p w:rsidR="00496F3A" w:rsidRPr="0033127C" w:rsidRDefault="00496F3A" w:rsidP="00496F3A">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 передать </w:t>
      </w:r>
      <w:proofErr w:type="spellStart"/>
      <w:r w:rsidRPr="0033127C">
        <w:rPr>
          <w:rFonts w:ascii="Times New Roman" w:hAnsi="Times New Roman" w:cs="Times New Roman"/>
          <w:sz w:val="24"/>
          <w:szCs w:val="24"/>
        </w:rPr>
        <w:t>Концеденту</w:t>
      </w:r>
      <w:proofErr w:type="spellEnd"/>
      <w:r w:rsidRPr="0033127C">
        <w:rPr>
          <w:rFonts w:ascii="Times New Roman" w:hAnsi="Times New Roman" w:cs="Times New Roman"/>
          <w:sz w:val="24"/>
          <w:szCs w:val="24"/>
        </w:rPr>
        <w:t xml:space="preserve"> земельные участки, находящиеся в пользовании Концессионера по договору аренды (субаренды) земельного участка или иному договору, заключенному на период действия Соглашения; </w:t>
      </w:r>
    </w:p>
    <w:p w:rsidR="00496F3A" w:rsidRPr="0033127C" w:rsidRDefault="00496F3A" w:rsidP="00496F3A">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 передать </w:t>
      </w:r>
      <w:proofErr w:type="spellStart"/>
      <w:r w:rsidRPr="0033127C">
        <w:rPr>
          <w:rFonts w:ascii="Times New Roman" w:hAnsi="Times New Roman" w:cs="Times New Roman"/>
          <w:sz w:val="24"/>
          <w:szCs w:val="24"/>
        </w:rPr>
        <w:t>Концеденту</w:t>
      </w:r>
      <w:proofErr w:type="spellEnd"/>
      <w:r w:rsidRPr="0033127C">
        <w:rPr>
          <w:rFonts w:ascii="Times New Roman" w:hAnsi="Times New Roman" w:cs="Times New Roman"/>
          <w:sz w:val="24"/>
          <w:szCs w:val="24"/>
        </w:rPr>
        <w:t xml:space="preserve"> Объект Соглашения (объекты имущества в составе Объекта Соглашения) и (или) Иное имущество с относящимися к ним документами. </w:t>
      </w:r>
    </w:p>
    <w:p w:rsidR="00496F3A" w:rsidRPr="0033127C" w:rsidRDefault="00BB2794" w:rsidP="00496F3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96F3A" w:rsidRPr="0033127C">
        <w:rPr>
          <w:rFonts w:ascii="Times New Roman" w:hAnsi="Times New Roman" w:cs="Times New Roman"/>
          <w:sz w:val="24"/>
          <w:szCs w:val="24"/>
        </w:rPr>
        <w:t>7</w:t>
      </w:r>
      <w:r>
        <w:rPr>
          <w:rFonts w:ascii="Times New Roman" w:hAnsi="Times New Roman" w:cs="Times New Roman"/>
          <w:sz w:val="24"/>
          <w:szCs w:val="24"/>
        </w:rPr>
        <w:t>5</w:t>
      </w:r>
      <w:r w:rsidR="00496F3A" w:rsidRPr="0033127C">
        <w:rPr>
          <w:rFonts w:ascii="Times New Roman" w:hAnsi="Times New Roman" w:cs="Times New Roman"/>
          <w:sz w:val="24"/>
          <w:szCs w:val="24"/>
        </w:rPr>
        <w:t>. В случае прекращения Соглашения в силу окончания срока его действия срок передачи объектов имущества в составе Объекта Соглашения и (или) Иного имущества по акту приема передачи осуществляется не ранее чем за 60 дней до даты окончания срока действия концессионного соглашения, и не должен наступать позднее окончания срока действия Соглашения.</w:t>
      </w:r>
    </w:p>
    <w:p w:rsidR="00496F3A" w:rsidRPr="0033127C" w:rsidRDefault="00BB2794" w:rsidP="00496F3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76</w:t>
      </w:r>
      <w:r w:rsidR="00496F3A" w:rsidRPr="0033127C">
        <w:rPr>
          <w:rFonts w:ascii="Times New Roman" w:hAnsi="Times New Roman" w:cs="Times New Roman"/>
          <w:sz w:val="24"/>
          <w:szCs w:val="24"/>
        </w:rPr>
        <w:t xml:space="preserve">. В случае досрочного прекращения Соглашения срок передачи объектов имущества в составе Объекта Соглашения и (или) Иного имущества не должен превышать 30 (тридцать) рабочих дней </w:t>
      </w:r>
      <w:proofErr w:type="gramStart"/>
      <w:r w:rsidR="00496F3A" w:rsidRPr="0033127C">
        <w:rPr>
          <w:rFonts w:ascii="Times New Roman" w:hAnsi="Times New Roman" w:cs="Times New Roman"/>
          <w:sz w:val="24"/>
          <w:szCs w:val="24"/>
        </w:rPr>
        <w:t>с даты</w:t>
      </w:r>
      <w:proofErr w:type="gramEnd"/>
      <w:r w:rsidR="00496F3A" w:rsidRPr="0033127C">
        <w:rPr>
          <w:rFonts w:ascii="Times New Roman" w:hAnsi="Times New Roman" w:cs="Times New Roman"/>
          <w:sz w:val="24"/>
          <w:szCs w:val="24"/>
        </w:rPr>
        <w:t xml:space="preserve"> досрочного прекращения Соглашения. </w:t>
      </w:r>
    </w:p>
    <w:p w:rsidR="00496F3A" w:rsidRPr="0033127C" w:rsidRDefault="00BB2794" w:rsidP="00496F3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77</w:t>
      </w:r>
      <w:r w:rsidR="00496F3A" w:rsidRPr="0033127C">
        <w:rPr>
          <w:rFonts w:ascii="Times New Roman" w:hAnsi="Times New Roman" w:cs="Times New Roman"/>
          <w:sz w:val="24"/>
          <w:szCs w:val="24"/>
        </w:rPr>
        <w:t xml:space="preserve">. Концессионер возвращает </w:t>
      </w:r>
      <w:proofErr w:type="spellStart"/>
      <w:r w:rsidR="00496F3A" w:rsidRPr="0033127C">
        <w:rPr>
          <w:rFonts w:ascii="Times New Roman" w:hAnsi="Times New Roman" w:cs="Times New Roman"/>
          <w:sz w:val="24"/>
          <w:szCs w:val="24"/>
        </w:rPr>
        <w:t>Концеденту</w:t>
      </w:r>
      <w:proofErr w:type="spellEnd"/>
      <w:r w:rsidR="00496F3A" w:rsidRPr="0033127C">
        <w:rPr>
          <w:rFonts w:ascii="Times New Roman" w:hAnsi="Times New Roman" w:cs="Times New Roman"/>
          <w:sz w:val="24"/>
          <w:szCs w:val="24"/>
        </w:rPr>
        <w:t xml:space="preserve"> документы, относящиеся к передаваемым объектам, входящим в состав Объекта Соглашения и (или) Иного имущества, а также передает проектную документацию на созданные и (или) реконструированные объекты в составе Объекта Соглашения и (или) Иного имущества, одновременно с передачей соответствующих объектов в составе Объекта Соглашения и (или) иного имущества </w:t>
      </w:r>
      <w:proofErr w:type="spellStart"/>
      <w:r w:rsidR="00496F3A" w:rsidRPr="0033127C">
        <w:rPr>
          <w:rFonts w:ascii="Times New Roman" w:hAnsi="Times New Roman" w:cs="Times New Roman"/>
          <w:sz w:val="24"/>
          <w:szCs w:val="24"/>
        </w:rPr>
        <w:t>Концеденту</w:t>
      </w:r>
      <w:proofErr w:type="spellEnd"/>
      <w:r w:rsidR="00496F3A" w:rsidRPr="0033127C">
        <w:rPr>
          <w:rFonts w:ascii="Times New Roman" w:hAnsi="Times New Roman" w:cs="Times New Roman"/>
          <w:sz w:val="24"/>
          <w:szCs w:val="24"/>
        </w:rPr>
        <w:t>.</w:t>
      </w:r>
    </w:p>
    <w:p w:rsidR="00496F3A" w:rsidRPr="0033127C" w:rsidRDefault="00BB2794" w:rsidP="00496F3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7</w:t>
      </w:r>
      <w:r w:rsidR="00496F3A" w:rsidRPr="0033127C">
        <w:rPr>
          <w:rFonts w:ascii="Times New Roman" w:hAnsi="Times New Roman" w:cs="Times New Roman"/>
          <w:sz w:val="24"/>
          <w:szCs w:val="24"/>
        </w:rPr>
        <w:t xml:space="preserve">8. Передача Концессионером </w:t>
      </w:r>
      <w:proofErr w:type="spellStart"/>
      <w:r w:rsidR="00496F3A" w:rsidRPr="0033127C">
        <w:rPr>
          <w:rFonts w:ascii="Times New Roman" w:hAnsi="Times New Roman" w:cs="Times New Roman"/>
          <w:sz w:val="24"/>
          <w:szCs w:val="24"/>
        </w:rPr>
        <w:t>Концеденту</w:t>
      </w:r>
      <w:proofErr w:type="spellEnd"/>
      <w:r w:rsidR="00496F3A" w:rsidRPr="0033127C">
        <w:rPr>
          <w:rFonts w:ascii="Times New Roman" w:hAnsi="Times New Roman" w:cs="Times New Roman"/>
          <w:sz w:val="24"/>
          <w:szCs w:val="24"/>
        </w:rPr>
        <w:t xml:space="preserve"> объектов имущества в составе Объекта соглашения и (или) Иного имущества осуществляется по актам приема-передачи, </w:t>
      </w:r>
      <w:r w:rsidR="00496F3A" w:rsidRPr="0033127C">
        <w:rPr>
          <w:rFonts w:ascii="Times New Roman" w:hAnsi="Times New Roman" w:cs="Times New Roman"/>
          <w:sz w:val="24"/>
          <w:szCs w:val="24"/>
        </w:rPr>
        <w:lastRenderedPageBreak/>
        <w:t xml:space="preserve">подписываемым Сторонами в день передачи соответствующих объектов. </w:t>
      </w:r>
    </w:p>
    <w:p w:rsidR="00496F3A" w:rsidRPr="0033127C" w:rsidRDefault="00BB2794" w:rsidP="00BB2794">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79</w:t>
      </w:r>
      <w:r w:rsidR="00496F3A" w:rsidRPr="0033127C">
        <w:rPr>
          <w:rFonts w:ascii="Times New Roman" w:hAnsi="Times New Roman" w:cs="Times New Roman"/>
          <w:sz w:val="24"/>
          <w:szCs w:val="24"/>
        </w:rPr>
        <w:t xml:space="preserve">. Обязанность Концессионера по передаче объектов имущества в составе Объекта Соглашения и (или) иного имущества, считается исполненной, и Концессионер освобождается от бремени содержания указанных объектов </w:t>
      </w:r>
      <w:proofErr w:type="gramStart"/>
      <w:r w:rsidR="00496F3A" w:rsidRPr="0033127C">
        <w:rPr>
          <w:rFonts w:ascii="Times New Roman" w:hAnsi="Times New Roman" w:cs="Times New Roman"/>
          <w:sz w:val="24"/>
          <w:szCs w:val="24"/>
        </w:rPr>
        <w:t>с даты подписания</w:t>
      </w:r>
      <w:proofErr w:type="gramEnd"/>
      <w:r w:rsidR="00496F3A" w:rsidRPr="0033127C">
        <w:rPr>
          <w:rFonts w:ascii="Times New Roman" w:hAnsi="Times New Roman" w:cs="Times New Roman"/>
          <w:sz w:val="24"/>
          <w:szCs w:val="24"/>
        </w:rPr>
        <w:t xml:space="preserve"> Сторонами соответствующих актов приема-передачи. </w:t>
      </w:r>
    </w:p>
    <w:p w:rsidR="00496F3A" w:rsidRPr="0033127C" w:rsidRDefault="00BB2794" w:rsidP="0039412C">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9412C">
        <w:rPr>
          <w:rFonts w:ascii="Times New Roman" w:hAnsi="Times New Roman" w:cs="Times New Roman"/>
          <w:sz w:val="24"/>
          <w:szCs w:val="24"/>
        </w:rPr>
        <w:t>80</w:t>
      </w:r>
      <w:r w:rsidR="00496F3A" w:rsidRPr="0033127C">
        <w:rPr>
          <w:rFonts w:ascii="Times New Roman" w:hAnsi="Times New Roman" w:cs="Times New Roman"/>
          <w:sz w:val="24"/>
          <w:szCs w:val="24"/>
        </w:rPr>
        <w:t>. </w:t>
      </w:r>
      <w:proofErr w:type="gramStart"/>
      <w:r w:rsidR="00496F3A" w:rsidRPr="0033127C">
        <w:rPr>
          <w:rFonts w:ascii="Times New Roman" w:hAnsi="Times New Roman" w:cs="Times New Roman"/>
          <w:sz w:val="24"/>
          <w:szCs w:val="24"/>
        </w:rPr>
        <w:t xml:space="preserve">При уклонении Концедента от подписания актов приема-передачи  обязанность Концессионера по передаче объектов имущества в составе Объекта Соглашения и (или) Иного имущества, считается исполненной и Концессионер освобождается от бремени содержания указанных объектов с последнего дня периода времени, указанного в </w:t>
      </w:r>
      <w:r w:rsidR="00496F3A" w:rsidRPr="00DD276D">
        <w:rPr>
          <w:rFonts w:ascii="Times New Roman" w:hAnsi="Times New Roman" w:cs="Times New Roman"/>
          <w:sz w:val="24"/>
          <w:szCs w:val="24"/>
        </w:rPr>
        <w:t>пункте 7</w:t>
      </w:r>
      <w:r w:rsidR="00DD276D" w:rsidRPr="00DD276D">
        <w:rPr>
          <w:rFonts w:ascii="Times New Roman" w:hAnsi="Times New Roman" w:cs="Times New Roman"/>
          <w:sz w:val="24"/>
          <w:szCs w:val="24"/>
        </w:rPr>
        <w:t>5</w:t>
      </w:r>
      <w:r w:rsidR="00496F3A" w:rsidRPr="00DD276D">
        <w:rPr>
          <w:rFonts w:ascii="Times New Roman" w:hAnsi="Times New Roman" w:cs="Times New Roman"/>
          <w:sz w:val="24"/>
          <w:szCs w:val="24"/>
        </w:rPr>
        <w:t xml:space="preserve"> или </w:t>
      </w:r>
      <w:r w:rsidR="00DD276D" w:rsidRPr="00DD276D">
        <w:rPr>
          <w:rFonts w:ascii="Times New Roman" w:hAnsi="Times New Roman" w:cs="Times New Roman"/>
          <w:sz w:val="24"/>
          <w:szCs w:val="24"/>
        </w:rPr>
        <w:t>76</w:t>
      </w:r>
      <w:r w:rsidR="00496F3A" w:rsidRPr="00DD276D">
        <w:rPr>
          <w:rFonts w:ascii="Times New Roman" w:hAnsi="Times New Roman" w:cs="Times New Roman"/>
          <w:sz w:val="24"/>
          <w:szCs w:val="24"/>
        </w:rPr>
        <w:t xml:space="preserve"> настоящего</w:t>
      </w:r>
      <w:r w:rsidR="00496F3A" w:rsidRPr="0033127C">
        <w:rPr>
          <w:rFonts w:ascii="Times New Roman" w:hAnsi="Times New Roman" w:cs="Times New Roman"/>
          <w:sz w:val="24"/>
          <w:szCs w:val="24"/>
        </w:rPr>
        <w:t xml:space="preserve"> Соглашения в соответствующих случаях,  если Концессионер исполнил свои обязательства, а также зависящие от Концессионера действия по подготовке</w:t>
      </w:r>
      <w:proofErr w:type="gramEnd"/>
      <w:r w:rsidR="00496F3A" w:rsidRPr="0033127C">
        <w:rPr>
          <w:rFonts w:ascii="Times New Roman" w:hAnsi="Times New Roman" w:cs="Times New Roman"/>
          <w:sz w:val="24"/>
          <w:szCs w:val="24"/>
        </w:rPr>
        <w:t xml:space="preserve"> документов для государственной регистрации прекращения прав Концессионера на владение и пользование этими объектами, а именно:</w:t>
      </w:r>
    </w:p>
    <w:p w:rsidR="00496F3A" w:rsidRPr="0033127C" w:rsidRDefault="00496F3A" w:rsidP="00496F3A">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 составил и подписал акт приема-передачи Объекта Соглашения (объектов имущества в составе Объекта Соглашения) и (или) Иного имущества </w:t>
      </w:r>
      <w:proofErr w:type="spellStart"/>
      <w:r w:rsidRPr="0033127C">
        <w:rPr>
          <w:rFonts w:ascii="Times New Roman" w:hAnsi="Times New Roman" w:cs="Times New Roman"/>
          <w:sz w:val="24"/>
          <w:szCs w:val="24"/>
        </w:rPr>
        <w:t>Концеденту</w:t>
      </w:r>
      <w:proofErr w:type="spellEnd"/>
      <w:r w:rsidRPr="0033127C">
        <w:rPr>
          <w:rFonts w:ascii="Times New Roman" w:hAnsi="Times New Roman" w:cs="Times New Roman"/>
          <w:sz w:val="24"/>
          <w:szCs w:val="24"/>
        </w:rPr>
        <w:t>;</w:t>
      </w:r>
    </w:p>
    <w:p w:rsidR="00496F3A" w:rsidRPr="0033127C" w:rsidRDefault="00496F3A" w:rsidP="00496F3A">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явился для его подписания по месту нахождения Концедента не позднее сроков передачи и в порядке, установленных настоящим Соглашением, в дату, указанную Концессионером;</w:t>
      </w:r>
    </w:p>
    <w:p w:rsidR="00496F3A" w:rsidRPr="0033127C" w:rsidRDefault="00496F3A" w:rsidP="00496F3A">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 при неявке Концедента для подписания актов приема-передачи или отказа от их подписания направил </w:t>
      </w:r>
      <w:proofErr w:type="spellStart"/>
      <w:r w:rsidRPr="0033127C">
        <w:rPr>
          <w:rFonts w:ascii="Times New Roman" w:hAnsi="Times New Roman" w:cs="Times New Roman"/>
          <w:sz w:val="24"/>
          <w:szCs w:val="24"/>
        </w:rPr>
        <w:t>Концеденту</w:t>
      </w:r>
      <w:proofErr w:type="spellEnd"/>
      <w:r w:rsidRPr="0033127C">
        <w:rPr>
          <w:rFonts w:ascii="Times New Roman" w:hAnsi="Times New Roman" w:cs="Times New Roman"/>
          <w:sz w:val="24"/>
          <w:szCs w:val="24"/>
        </w:rPr>
        <w:t xml:space="preserve"> указанный документ </w:t>
      </w:r>
      <w:proofErr w:type="gramStart"/>
      <w:r w:rsidRPr="0033127C">
        <w:rPr>
          <w:rFonts w:ascii="Times New Roman" w:hAnsi="Times New Roman" w:cs="Times New Roman"/>
          <w:sz w:val="24"/>
          <w:szCs w:val="24"/>
        </w:rPr>
        <w:t>по почте в двух экземплярах ценным письмом с описью вложения с уведомлением о вручении</w:t>
      </w:r>
      <w:proofErr w:type="gramEnd"/>
      <w:r w:rsidRPr="0033127C">
        <w:rPr>
          <w:rFonts w:ascii="Times New Roman" w:hAnsi="Times New Roman" w:cs="Times New Roman"/>
          <w:sz w:val="24"/>
          <w:szCs w:val="24"/>
        </w:rPr>
        <w:t>.</w:t>
      </w:r>
    </w:p>
    <w:p w:rsidR="00496F3A" w:rsidRPr="0033127C" w:rsidRDefault="00BB2794" w:rsidP="0039412C">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96F3A" w:rsidRPr="0033127C">
        <w:rPr>
          <w:rFonts w:ascii="Times New Roman" w:hAnsi="Times New Roman" w:cs="Times New Roman"/>
          <w:sz w:val="24"/>
          <w:szCs w:val="24"/>
        </w:rPr>
        <w:t>8</w:t>
      </w:r>
      <w:r w:rsidR="0039412C">
        <w:rPr>
          <w:rFonts w:ascii="Times New Roman" w:hAnsi="Times New Roman" w:cs="Times New Roman"/>
          <w:sz w:val="24"/>
          <w:szCs w:val="24"/>
        </w:rPr>
        <w:t>1</w:t>
      </w:r>
      <w:r w:rsidR="00496F3A" w:rsidRPr="0033127C">
        <w:rPr>
          <w:rFonts w:ascii="Times New Roman" w:hAnsi="Times New Roman" w:cs="Times New Roman"/>
          <w:sz w:val="24"/>
          <w:szCs w:val="24"/>
        </w:rPr>
        <w:t>. В случае наличия несоответствий указываемого в акте приема-передачи состояния объекта Соглашения и (или) иного имущества их фактическому состоянию Концедент направляет замечания Концессионеру с указанием и описанием всех несоответствий. В случае согласия Концессионера с замечаниями Стороны составляют и подписывают исправленный акт. В случае если Концессионер не согласен с замечаниями Концедента, Концедент подписывает акт с замечаниями с указанием и описанием всех несоответствий. Стороны разрешают спор о состоянии имущества в порядке, предусмотренном настоящим Соглашением, как спор о возмещении убытков.</w:t>
      </w:r>
    </w:p>
    <w:p w:rsidR="00496F3A" w:rsidRPr="0033127C" w:rsidRDefault="00BB2794" w:rsidP="0039412C">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96F3A" w:rsidRPr="0033127C">
        <w:rPr>
          <w:rFonts w:ascii="Times New Roman" w:hAnsi="Times New Roman" w:cs="Times New Roman"/>
          <w:sz w:val="24"/>
          <w:szCs w:val="24"/>
        </w:rPr>
        <w:t>8</w:t>
      </w:r>
      <w:r w:rsidR="0039412C">
        <w:rPr>
          <w:rFonts w:ascii="Times New Roman" w:hAnsi="Times New Roman" w:cs="Times New Roman"/>
          <w:sz w:val="24"/>
          <w:szCs w:val="24"/>
        </w:rPr>
        <w:t>2</w:t>
      </w:r>
      <w:r w:rsidR="00496F3A" w:rsidRPr="0033127C">
        <w:rPr>
          <w:rFonts w:ascii="Times New Roman" w:hAnsi="Times New Roman" w:cs="Times New Roman"/>
          <w:sz w:val="24"/>
          <w:szCs w:val="24"/>
        </w:rPr>
        <w:t>. Прекращение прав Концессионера на владение и пользование объектами недвижимого имущества, входящими в состав Объекта Соглашения и (или)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w:t>
      </w:r>
    </w:p>
    <w:p w:rsidR="00496F3A" w:rsidRDefault="00BB2794" w:rsidP="00496F3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96F3A" w:rsidRPr="0033127C">
        <w:rPr>
          <w:rFonts w:ascii="Times New Roman" w:hAnsi="Times New Roman" w:cs="Times New Roman"/>
          <w:sz w:val="24"/>
          <w:szCs w:val="24"/>
        </w:rPr>
        <w:t>8</w:t>
      </w:r>
      <w:r w:rsidR="0039412C">
        <w:rPr>
          <w:rFonts w:ascii="Times New Roman" w:hAnsi="Times New Roman" w:cs="Times New Roman"/>
          <w:sz w:val="24"/>
          <w:szCs w:val="24"/>
        </w:rPr>
        <w:t>3</w:t>
      </w:r>
      <w:r w:rsidR="00496F3A" w:rsidRPr="0033127C">
        <w:rPr>
          <w:rFonts w:ascii="Times New Roman" w:hAnsi="Times New Roman" w:cs="Times New Roman"/>
          <w:sz w:val="24"/>
          <w:szCs w:val="24"/>
        </w:rPr>
        <w:t xml:space="preserve">. 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с момента подписания актов приема-передачи либо </w:t>
      </w:r>
      <w:proofErr w:type="gramStart"/>
      <w:r w:rsidR="00496F3A" w:rsidRPr="0033127C">
        <w:rPr>
          <w:rFonts w:ascii="Times New Roman" w:hAnsi="Times New Roman" w:cs="Times New Roman"/>
          <w:sz w:val="24"/>
          <w:szCs w:val="24"/>
        </w:rPr>
        <w:t>с даты завершения</w:t>
      </w:r>
      <w:proofErr w:type="gramEnd"/>
      <w:r w:rsidR="00496F3A" w:rsidRPr="0033127C">
        <w:rPr>
          <w:rFonts w:ascii="Times New Roman" w:hAnsi="Times New Roman" w:cs="Times New Roman"/>
          <w:sz w:val="24"/>
          <w:szCs w:val="24"/>
        </w:rPr>
        <w:t xml:space="preserve"> Концессионером всех необходимых действий по передаче Объекта Соглашения и (или) иного имущества. </w:t>
      </w:r>
    </w:p>
    <w:p w:rsidR="00496F3A" w:rsidRPr="0033127C" w:rsidRDefault="00496F3A" w:rsidP="00496F3A">
      <w:pPr>
        <w:pStyle w:val="ConsPlusNonformat"/>
        <w:ind w:firstLine="709"/>
        <w:jc w:val="both"/>
        <w:rPr>
          <w:rFonts w:ascii="Times New Roman" w:hAnsi="Times New Roman" w:cs="Times New Roman"/>
          <w:sz w:val="24"/>
          <w:szCs w:val="24"/>
        </w:rPr>
      </w:pPr>
    </w:p>
    <w:p w:rsidR="00496F3A" w:rsidRPr="0033127C" w:rsidRDefault="00496F3A" w:rsidP="002E0E20">
      <w:pPr>
        <w:pStyle w:val="ConsPlusNonformat"/>
        <w:ind w:firstLine="709"/>
        <w:jc w:val="center"/>
        <w:rPr>
          <w:rFonts w:ascii="Times New Roman" w:hAnsi="Times New Roman" w:cs="Times New Roman"/>
          <w:b/>
          <w:sz w:val="24"/>
          <w:szCs w:val="24"/>
        </w:rPr>
      </w:pPr>
      <w:r w:rsidRPr="0033127C">
        <w:rPr>
          <w:rFonts w:ascii="Times New Roman" w:hAnsi="Times New Roman" w:cs="Times New Roman"/>
          <w:b/>
          <w:sz w:val="24"/>
          <w:szCs w:val="24"/>
        </w:rPr>
        <w:t>VIII. Порядок осуществления Концессионером деятельности, предусмотренной Соглашением</w:t>
      </w:r>
      <w:r w:rsidR="002E0E20">
        <w:rPr>
          <w:rFonts w:ascii="Times New Roman" w:hAnsi="Times New Roman" w:cs="Times New Roman"/>
          <w:b/>
          <w:sz w:val="24"/>
          <w:szCs w:val="24"/>
        </w:rPr>
        <w:t>.</w:t>
      </w:r>
    </w:p>
    <w:p w:rsidR="00496F3A" w:rsidRPr="0033127C" w:rsidRDefault="00496F3A" w:rsidP="00496F3A">
      <w:pPr>
        <w:pStyle w:val="ConsPlusNonformat"/>
        <w:ind w:firstLine="709"/>
        <w:jc w:val="both"/>
        <w:rPr>
          <w:rFonts w:ascii="Times New Roman" w:hAnsi="Times New Roman" w:cs="Times New Roman"/>
          <w:sz w:val="24"/>
          <w:szCs w:val="24"/>
        </w:rPr>
      </w:pPr>
    </w:p>
    <w:p w:rsidR="00496F3A" w:rsidRPr="0033127C" w:rsidRDefault="00BB2794" w:rsidP="00496F3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96F3A" w:rsidRPr="0033127C">
        <w:rPr>
          <w:rFonts w:ascii="Times New Roman" w:hAnsi="Times New Roman" w:cs="Times New Roman"/>
          <w:sz w:val="24"/>
          <w:szCs w:val="24"/>
        </w:rPr>
        <w:t>8</w:t>
      </w:r>
      <w:r w:rsidR="0039412C">
        <w:rPr>
          <w:rFonts w:ascii="Times New Roman" w:hAnsi="Times New Roman" w:cs="Times New Roman"/>
          <w:sz w:val="24"/>
          <w:szCs w:val="24"/>
        </w:rPr>
        <w:t>4</w:t>
      </w:r>
      <w:r w:rsidR="00496F3A" w:rsidRPr="0033127C">
        <w:rPr>
          <w:rFonts w:ascii="Times New Roman" w:hAnsi="Times New Roman" w:cs="Times New Roman"/>
          <w:sz w:val="24"/>
          <w:szCs w:val="24"/>
        </w:rPr>
        <w:t xml:space="preserve">. В  соответствии  с  настоящим  Соглашением  Концессионер обязан на условиях, предусмотренных настоящим Соглашением, осуществлять деятельность, указанную в </w:t>
      </w:r>
      <w:hyperlink w:anchor="Par130" w:tooltip="Ссылка на текущий документ" w:history="1">
        <w:r w:rsidR="00496F3A" w:rsidRPr="0033127C">
          <w:rPr>
            <w:rFonts w:ascii="Times New Roman" w:hAnsi="Times New Roman" w:cs="Times New Roman"/>
            <w:sz w:val="24"/>
            <w:szCs w:val="24"/>
          </w:rPr>
          <w:t>пункте 1</w:t>
        </w:r>
      </w:hyperlink>
      <w:r w:rsidR="00496F3A" w:rsidRPr="0033127C">
        <w:rPr>
          <w:rFonts w:ascii="Times New Roman" w:hAnsi="Times New Roman" w:cs="Times New Roman"/>
          <w:sz w:val="24"/>
          <w:szCs w:val="24"/>
        </w:rPr>
        <w:t xml:space="preserve">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496F3A" w:rsidRPr="00496F3A" w:rsidRDefault="00BB2794" w:rsidP="00496F3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96F3A" w:rsidRPr="0033127C">
        <w:rPr>
          <w:rFonts w:ascii="Times New Roman" w:hAnsi="Times New Roman" w:cs="Times New Roman"/>
          <w:sz w:val="24"/>
          <w:szCs w:val="24"/>
        </w:rPr>
        <w:t>8</w:t>
      </w:r>
      <w:r w:rsidR="0039412C">
        <w:rPr>
          <w:rFonts w:ascii="Times New Roman" w:hAnsi="Times New Roman" w:cs="Times New Roman"/>
          <w:sz w:val="24"/>
          <w:szCs w:val="24"/>
        </w:rPr>
        <w:t>5</w:t>
      </w:r>
      <w:r w:rsidR="00496F3A" w:rsidRPr="0033127C">
        <w:rPr>
          <w:rFonts w:ascii="Times New Roman" w:hAnsi="Times New Roman" w:cs="Times New Roman"/>
          <w:sz w:val="24"/>
          <w:szCs w:val="24"/>
        </w:rPr>
        <w:t xml:space="preserve">. Концессионер обязан осуществлять деятельность по использованию (эксплуатации) объекта Соглашения и (или) Иного имущества в соответствии с </w:t>
      </w:r>
      <w:r w:rsidR="00496F3A" w:rsidRPr="00496F3A">
        <w:rPr>
          <w:rFonts w:ascii="Times New Roman" w:hAnsi="Times New Roman" w:cs="Times New Roman"/>
          <w:sz w:val="24"/>
          <w:szCs w:val="24"/>
        </w:rPr>
        <w:t>требованиями, установленными законодательством Российской Федерации.</w:t>
      </w:r>
    </w:p>
    <w:p w:rsidR="00496F3A" w:rsidRPr="0033127C" w:rsidRDefault="00BB2794" w:rsidP="00496F3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8</w:t>
      </w:r>
      <w:r w:rsidR="0039412C">
        <w:rPr>
          <w:rFonts w:ascii="Times New Roman" w:hAnsi="Times New Roman" w:cs="Times New Roman"/>
          <w:sz w:val="24"/>
          <w:szCs w:val="24"/>
        </w:rPr>
        <w:t>6</w:t>
      </w:r>
      <w:r w:rsidR="00496F3A" w:rsidRPr="00496F3A">
        <w:rPr>
          <w:rFonts w:ascii="Times New Roman" w:hAnsi="Times New Roman" w:cs="Times New Roman"/>
          <w:sz w:val="24"/>
          <w:szCs w:val="24"/>
        </w:rPr>
        <w:t xml:space="preserve">. Концессионер обязан осуществлять деятельность, указанную в </w:t>
      </w:r>
      <w:hyperlink w:anchor="P137" w:history="1">
        <w:r w:rsidR="00496F3A" w:rsidRPr="00496F3A">
          <w:rPr>
            <w:rFonts w:ascii="Times New Roman" w:hAnsi="Times New Roman" w:cs="Times New Roman"/>
            <w:sz w:val="24"/>
            <w:szCs w:val="24"/>
          </w:rPr>
          <w:t>пункте 1</w:t>
        </w:r>
      </w:hyperlink>
      <w:r w:rsidR="00496F3A">
        <w:rPr>
          <w:rFonts w:ascii="Times New Roman" w:hAnsi="Times New Roman" w:cs="Times New Roman"/>
          <w:sz w:val="24"/>
          <w:szCs w:val="24"/>
        </w:rPr>
        <w:t xml:space="preserve"> </w:t>
      </w:r>
      <w:r w:rsidR="00496F3A" w:rsidRPr="00496F3A">
        <w:rPr>
          <w:rFonts w:ascii="Times New Roman" w:hAnsi="Times New Roman" w:cs="Times New Roman"/>
          <w:sz w:val="24"/>
          <w:szCs w:val="24"/>
        </w:rPr>
        <w:lastRenderedPageBreak/>
        <w:t xml:space="preserve">настоящего Соглашения, </w:t>
      </w:r>
      <w:proofErr w:type="gramStart"/>
      <w:r w:rsidR="00496F3A" w:rsidRPr="00496F3A">
        <w:rPr>
          <w:rFonts w:ascii="Times New Roman" w:hAnsi="Times New Roman" w:cs="Times New Roman"/>
          <w:sz w:val="24"/>
          <w:szCs w:val="24"/>
        </w:rPr>
        <w:t xml:space="preserve">с </w:t>
      </w:r>
      <w:r w:rsidR="00496F3A">
        <w:rPr>
          <w:rFonts w:ascii="Times New Roman" w:hAnsi="Times New Roman" w:cs="Times New Roman"/>
          <w:sz w:val="24"/>
          <w:szCs w:val="24"/>
        </w:rPr>
        <w:t xml:space="preserve"> </w:t>
      </w:r>
      <w:r w:rsidR="00496F3A" w:rsidRPr="0033127C">
        <w:rPr>
          <w:rFonts w:ascii="Times New Roman" w:hAnsi="Times New Roman" w:cs="Times New Roman"/>
          <w:sz w:val="24"/>
          <w:szCs w:val="24"/>
        </w:rPr>
        <w:t xml:space="preserve"> даты </w:t>
      </w:r>
      <w:r w:rsidR="00496F3A">
        <w:rPr>
          <w:rFonts w:ascii="Times New Roman" w:hAnsi="Times New Roman" w:cs="Times New Roman"/>
          <w:sz w:val="24"/>
          <w:szCs w:val="24"/>
        </w:rPr>
        <w:t xml:space="preserve"> </w:t>
      </w:r>
      <w:r w:rsidR="00496F3A" w:rsidRPr="0033127C">
        <w:rPr>
          <w:rFonts w:ascii="Times New Roman" w:hAnsi="Times New Roman" w:cs="Times New Roman"/>
          <w:sz w:val="24"/>
          <w:szCs w:val="24"/>
        </w:rPr>
        <w:t> исполнени</w:t>
      </w:r>
      <w:r w:rsidR="00496F3A">
        <w:rPr>
          <w:rFonts w:ascii="Times New Roman" w:hAnsi="Times New Roman" w:cs="Times New Roman"/>
          <w:sz w:val="24"/>
          <w:szCs w:val="24"/>
        </w:rPr>
        <w:t>я</w:t>
      </w:r>
      <w:proofErr w:type="gramEnd"/>
      <w:r w:rsidR="00496F3A" w:rsidRPr="0033127C">
        <w:rPr>
          <w:rFonts w:ascii="Times New Roman" w:hAnsi="Times New Roman" w:cs="Times New Roman"/>
          <w:sz w:val="24"/>
          <w:szCs w:val="24"/>
        </w:rPr>
        <w:t xml:space="preserve"> Концедентом обязанности по передаче объектов имущества в составе Объекта Соглашения и (или) Иного имущества, указанных в приложении № 1 и № 3 к настоящему Соглашению, в соответствии с условиями настоящего Соглашения.</w:t>
      </w:r>
    </w:p>
    <w:p w:rsidR="00496F3A" w:rsidRPr="0033127C" w:rsidRDefault="00BB2794" w:rsidP="00496F3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8</w:t>
      </w:r>
      <w:r w:rsidR="00074DE7">
        <w:rPr>
          <w:rFonts w:ascii="Times New Roman" w:hAnsi="Times New Roman" w:cs="Times New Roman"/>
          <w:sz w:val="24"/>
          <w:szCs w:val="24"/>
        </w:rPr>
        <w:t>7</w:t>
      </w:r>
      <w:r w:rsidR="00496F3A" w:rsidRPr="0033127C">
        <w:rPr>
          <w:rFonts w:ascii="Times New Roman" w:hAnsi="Times New Roman" w:cs="Times New Roman"/>
          <w:sz w:val="24"/>
          <w:szCs w:val="24"/>
        </w:rPr>
        <w:t xml:space="preserve">. Концессионер  имеет  право исполнять настоящее Соглашение, включая осуществление  деятельности, указанной  в  </w:t>
      </w:r>
      <w:hyperlink w:anchor="Par130" w:tooltip="Ссылка на текущий документ" w:history="1">
        <w:r w:rsidR="00496F3A" w:rsidRPr="0033127C">
          <w:rPr>
            <w:rFonts w:ascii="Times New Roman" w:hAnsi="Times New Roman" w:cs="Times New Roman"/>
            <w:sz w:val="24"/>
            <w:szCs w:val="24"/>
          </w:rPr>
          <w:t>пункте 1</w:t>
        </w:r>
      </w:hyperlink>
      <w:r w:rsidR="00496F3A" w:rsidRPr="0033127C">
        <w:rPr>
          <w:rFonts w:ascii="Times New Roman" w:hAnsi="Times New Roman" w:cs="Times New Roman"/>
          <w:sz w:val="24"/>
          <w:szCs w:val="24"/>
        </w:rPr>
        <w:t xml:space="preserve">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00496F3A" w:rsidRPr="0033127C">
        <w:rPr>
          <w:rFonts w:ascii="Times New Roman" w:hAnsi="Times New Roman" w:cs="Times New Roman"/>
          <w:sz w:val="24"/>
          <w:szCs w:val="24"/>
        </w:rPr>
        <w:t>за</w:t>
      </w:r>
      <w:proofErr w:type="gramEnd"/>
      <w:r w:rsidR="00496F3A" w:rsidRPr="0033127C">
        <w:rPr>
          <w:rFonts w:ascii="Times New Roman" w:hAnsi="Times New Roman" w:cs="Times New Roman"/>
          <w:sz w:val="24"/>
          <w:szCs w:val="24"/>
        </w:rPr>
        <w:t xml:space="preserve"> свои собственные.</w:t>
      </w:r>
    </w:p>
    <w:p w:rsidR="00496F3A" w:rsidRPr="0033127C" w:rsidRDefault="00BB2794" w:rsidP="00BB2794">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8</w:t>
      </w:r>
      <w:r w:rsidR="00074DE7">
        <w:rPr>
          <w:rFonts w:ascii="Times New Roman" w:hAnsi="Times New Roman" w:cs="Times New Roman"/>
          <w:sz w:val="24"/>
          <w:szCs w:val="24"/>
        </w:rPr>
        <w:t>8</w:t>
      </w:r>
      <w:r w:rsidR="00496F3A" w:rsidRPr="0033127C">
        <w:rPr>
          <w:rFonts w:ascii="Times New Roman" w:hAnsi="Times New Roman" w:cs="Times New Roman"/>
          <w:sz w:val="24"/>
          <w:szCs w:val="24"/>
        </w:rPr>
        <w:t xml:space="preserve">. Концессионер предоставляет потребителям производимых Концессионером товаров и оказываемых им услуг в сфере </w:t>
      </w:r>
      <w:r w:rsidR="00B11596">
        <w:rPr>
          <w:rFonts w:ascii="Times New Roman" w:hAnsi="Times New Roman"/>
          <w:sz w:val="24"/>
          <w:szCs w:val="24"/>
        </w:rPr>
        <w:t>газ</w:t>
      </w:r>
      <w:r w:rsidR="00496F3A">
        <w:rPr>
          <w:rFonts w:ascii="Times New Roman" w:hAnsi="Times New Roman"/>
          <w:sz w:val="24"/>
          <w:szCs w:val="24"/>
        </w:rPr>
        <w:t>оснабжения</w:t>
      </w:r>
      <w:r w:rsidR="00496F3A" w:rsidRPr="0033127C">
        <w:rPr>
          <w:rFonts w:ascii="Times New Roman" w:hAnsi="Times New Roman" w:cs="Times New Roman"/>
          <w:sz w:val="24"/>
          <w:szCs w:val="24"/>
        </w:rPr>
        <w:t xml:space="preserve">, установленные федеральными законами, законами субъекта Российской Федерации, муниципальными правовыми актами органов местного самоуправления льготы, в том числе льготы по оплате товаров, работ и услуг. </w:t>
      </w:r>
    </w:p>
    <w:p w:rsidR="00496F3A" w:rsidRPr="00A40351" w:rsidRDefault="00BB2794" w:rsidP="00A4035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8</w:t>
      </w:r>
      <w:r w:rsidR="00074DE7">
        <w:rPr>
          <w:rFonts w:ascii="Times New Roman" w:hAnsi="Times New Roman" w:cs="Times New Roman"/>
          <w:sz w:val="24"/>
          <w:szCs w:val="24"/>
        </w:rPr>
        <w:t>9</w:t>
      </w:r>
      <w:r w:rsidR="00496F3A" w:rsidRPr="0033127C">
        <w:rPr>
          <w:rFonts w:ascii="Times New Roman" w:hAnsi="Times New Roman" w:cs="Times New Roman"/>
          <w:sz w:val="24"/>
          <w:szCs w:val="24"/>
        </w:rPr>
        <w:t xml:space="preserve">. Концессионер  обязан  при   осуществлении  деятельности,   указанной  в </w:t>
      </w:r>
      <w:hyperlink w:anchor="Par130" w:tooltip="Ссылка на текущий документ" w:history="1">
        <w:r w:rsidR="00496F3A" w:rsidRPr="0033127C">
          <w:rPr>
            <w:rFonts w:ascii="Times New Roman" w:hAnsi="Times New Roman" w:cs="Times New Roman"/>
            <w:sz w:val="24"/>
            <w:szCs w:val="24"/>
          </w:rPr>
          <w:t>пункте 1</w:t>
        </w:r>
      </w:hyperlink>
      <w:r w:rsidR="00496F3A" w:rsidRPr="0033127C">
        <w:rPr>
          <w:rFonts w:ascii="Times New Roman" w:hAnsi="Times New Roman" w:cs="Times New Roman"/>
          <w:sz w:val="24"/>
          <w:szCs w:val="24"/>
        </w:rPr>
        <w:t xml:space="preserve"> настоящего Соглашения, осуществлять реализацию производимых товаров, </w:t>
      </w:r>
      <w:r w:rsidR="00496F3A" w:rsidRPr="00A40351">
        <w:rPr>
          <w:rFonts w:ascii="Times New Roman" w:hAnsi="Times New Roman" w:cs="Times New Roman"/>
          <w:sz w:val="24"/>
          <w:szCs w:val="24"/>
        </w:rPr>
        <w:t>оказываемых услуг по  регулируемым ценам (тарифам).</w:t>
      </w:r>
    </w:p>
    <w:p w:rsidR="00A40351" w:rsidRDefault="00A40351" w:rsidP="00BB2794">
      <w:pPr>
        <w:pStyle w:val="ConsPlusNonformat"/>
        <w:tabs>
          <w:tab w:val="left" w:pos="851"/>
        </w:tabs>
        <w:jc w:val="both"/>
        <w:rPr>
          <w:rFonts w:ascii="Times New Roman" w:hAnsi="Times New Roman" w:cs="Times New Roman"/>
          <w:sz w:val="24"/>
          <w:szCs w:val="24"/>
        </w:rPr>
      </w:pPr>
      <w:r w:rsidRPr="00BB2794">
        <w:rPr>
          <w:rFonts w:ascii="Times New Roman" w:hAnsi="Times New Roman" w:cs="Times New Roman"/>
          <w:sz w:val="24"/>
          <w:szCs w:val="24"/>
        </w:rPr>
        <w:t xml:space="preserve">         </w:t>
      </w:r>
      <w:r w:rsidR="00BB2794" w:rsidRPr="00BB2794">
        <w:rPr>
          <w:rFonts w:ascii="Times New Roman" w:hAnsi="Times New Roman" w:cs="Times New Roman"/>
          <w:sz w:val="24"/>
          <w:szCs w:val="24"/>
        </w:rPr>
        <w:t xml:space="preserve">  </w:t>
      </w:r>
      <w:r w:rsidR="00BB2794">
        <w:rPr>
          <w:rFonts w:ascii="Times New Roman" w:hAnsi="Times New Roman" w:cs="Times New Roman"/>
          <w:sz w:val="24"/>
          <w:szCs w:val="24"/>
        </w:rPr>
        <w:t xml:space="preserve"> </w:t>
      </w:r>
      <w:r w:rsidRPr="00BB2794">
        <w:rPr>
          <w:rFonts w:ascii="Times New Roman" w:hAnsi="Times New Roman" w:cs="Times New Roman"/>
          <w:sz w:val="24"/>
          <w:szCs w:val="24"/>
        </w:rPr>
        <w:t xml:space="preserve">  </w:t>
      </w:r>
      <w:r w:rsidR="00074DE7">
        <w:rPr>
          <w:rFonts w:ascii="Times New Roman" w:hAnsi="Times New Roman" w:cs="Times New Roman"/>
          <w:sz w:val="24"/>
          <w:szCs w:val="24"/>
        </w:rPr>
        <w:t>90</w:t>
      </w:r>
      <w:r w:rsidRPr="00BB2794">
        <w:rPr>
          <w:rFonts w:ascii="Times New Roman" w:hAnsi="Times New Roman" w:cs="Times New Roman"/>
          <w:sz w:val="24"/>
          <w:szCs w:val="24"/>
        </w:rPr>
        <w:t>. Концессионер   обязан   принять   на   себя  обязательства  МУП «</w:t>
      </w:r>
      <w:proofErr w:type="spellStart"/>
      <w:r w:rsidRPr="00BB2794">
        <w:rPr>
          <w:rFonts w:ascii="Times New Roman" w:hAnsi="Times New Roman" w:cs="Times New Roman"/>
          <w:sz w:val="24"/>
          <w:szCs w:val="24"/>
        </w:rPr>
        <w:t>Каспийскгаз</w:t>
      </w:r>
      <w:proofErr w:type="spellEnd"/>
      <w:r w:rsidRPr="00BB2794">
        <w:rPr>
          <w:rFonts w:ascii="Times New Roman" w:hAnsi="Times New Roman" w:cs="Times New Roman"/>
          <w:sz w:val="24"/>
          <w:szCs w:val="24"/>
        </w:rPr>
        <w:t>», обладавшей правами владения и пользования объектом Соглашения, по</w:t>
      </w:r>
      <w:r w:rsidRPr="00A40351">
        <w:rPr>
          <w:rFonts w:ascii="Times New Roman" w:hAnsi="Times New Roman" w:cs="Times New Roman"/>
          <w:sz w:val="24"/>
          <w:szCs w:val="24"/>
        </w:rPr>
        <w:t xml:space="preserve">  подключению  объектов  застройщиков  к  сетям  инженерно-технического  обеспечения  в  соответствии  с предоставленными   техническими</w:t>
      </w:r>
      <w:r w:rsidRPr="0033127C">
        <w:rPr>
          <w:rFonts w:ascii="Times New Roman" w:hAnsi="Times New Roman" w:cs="Times New Roman"/>
          <w:sz w:val="24"/>
          <w:szCs w:val="24"/>
        </w:rPr>
        <w:t xml:space="preserve"> условиями на подключение (технологическое присоединение),  соответствующими  требованиям законодательства Российской Федерации. </w:t>
      </w:r>
    </w:p>
    <w:p w:rsidR="0055446C" w:rsidRPr="00A40351" w:rsidRDefault="0055446C" w:rsidP="0055446C">
      <w:pPr>
        <w:pStyle w:val="ConsPlusNonformat"/>
        <w:jc w:val="both"/>
        <w:rPr>
          <w:rFonts w:ascii="Times New Roman" w:hAnsi="Times New Roman" w:cs="Times New Roman"/>
          <w:sz w:val="24"/>
          <w:szCs w:val="24"/>
        </w:rPr>
      </w:pPr>
      <w:r w:rsidRPr="00A40351">
        <w:rPr>
          <w:rFonts w:ascii="Times New Roman" w:hAnsi="Times New Roman" w:cs="Times New Roman"/>
          <w:sz w:val="24"/>
          <w:szCs w:val="24"/>
        </w:rPr>
        <w:t xml:space="preserve">   </w:t>
      </w:r>
      <w:r>
        <w:rPr>
          <w:rFonts w:ascii="Times New Roman" w:hAnsi="Times New Roman" w:cs="Times New Roman"/>
          <w:sz w:val="24"/>
          <w:szCs w:val="24"/>
        </w:rPr>
        <w:t xml:space="preserve">     </w:t>
      </w:r>
      <w:r w:rsidR="00BB27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0351">
        <w:rPr>
          <w:rFonts w:ascii="Times New Roman" w:hAnsi="Times New Roman" w:cs="Times New Roman"/>
          <w:sz w:val="24"/>
          <w:szCs w:val="24"/>
        </w:rPr>
        <w:t xml:space="preserve"> </w:t>
      </w:r>
      <w:r w:rsidR="00BB2794">
        <w:rPr>
          <w:rFonts w:ascii="Times New Roman" w:hAnsi="Times New Roman" w:cs="Times New Roman"/>
          <w:sz w:val="24"/>
          <w:szCs w:val="24"/>
        </w:rPr>
        <w:t>9</w:t>
      </w:r>
      <w:r w:rsidR="00074DE7">
        <w:rPr>
          <w:rFonts w:ascii="Times New Roman" w:hAnsi="Times New Roman" w:cs="Times New Roman"/>
          <w:sz w:val="24"/>
          <w:szCs w:val="24"/>
        </w:rPr>
        <w:t>1</w:t>
      </w:r>
      <w:r w:rsidRPr="00A40351">
        <w:rPr>
          <w:rFonts w:ascii="Times New Roman" w:hAnsi="Times New Roman" w:cs="Times New Roman"/>
          <w:sz w:val="24"/>
          <w:szCs w:val="24"/>
        </w:rPr>
        <w:t xml:space="preserve">. Концессионер обязан заключить с </w:t>
      </w:r>
      <w:proofErr w:type="spellStart"/>
      <w:r w:rsidRPr="00A40351">
        <w:rPr>
          <w:rFonts w:ascii="Times New Roman" w:hAnsi="Times New Roman" w:cs="Times New Roman"/>
          <w:sz w:val="24"/>
          <w:szCs w:val="24"/>
        </w:rPr>
        <w:t>ресурсоснабжающими</w:t>
      </w:r>
      <w:proofErr w:type="spellEnd"/>
      <w:r w:rsidRPr="00A40351">
        <w:rPr>
          <w:rFonts w:ascii="Times New Roman" w:hAnsi="Times New Roman" w:cs="Times New Roman"/>
          <w:sz w:val="24"/>
          <w:szCs w:val="24"/>
        </w:rPr>
        <w:t xml:space="preserve"> организациями</w:t>
      </w:r>
      <w:r>
        <w:rPr>
          <w:rFonts w:ascii="Times New Roman" w:hAnsi="Times New Roman" w:cs="Times New Roman"/>
          <w:sz w:val="24"/>
          <w:szCs w:val="24"/>
        </w:rPr>
        <w:t xml:space="preserve"> </w:t>
      </w:r>
      <w:r w:rsidRPr="00A40351">
        <w:rPr>
          <w:rFonts w:ascii="Times New Roman" w:hAnsi="Times New Roman" w:cs="Times New Roman"/>
          <w:sz w:val="24"/>
          <w:szCs w:val="24"/>
        </w:rPr>
        <w:t>договоры  поставки  энергетических  ресурсов,  потребляемых  при исполнении</w:t>
      </w:r>
      <w:r>
        <w:rPr>
          <w:rFonts w:ascii="Times New Roman" w:hAnsi="Times New Roman" w:cs="Times New Roman"/>
          <w:sz w:val="24"/>
          <w:szCs w:val="24"/>
        </w:rPr>
        <w:t xml:space="preserve"> </w:t>
      </w:r>
      <w:r w:rsidRPr="00A40351">
        <w:rPr>
          <w:rFonts w:ascii="Times New Roman" w:hAnsi="Times New Roman" w:cs="Times New Roman"/>
          <w:sz w:val="24"/>
          <w:szCs w:val="24"/>
        </w:rPr>
        <w:t>концессионного  соглашения,  а  также  оплачивать  указанные энергетические</w:t>
      </w:r>
      <w:r>
        <w:rPr>
          <w:rFonts w:ascii="Times New Roman" w:hAnsi="Times New Roman" w:cs="Times New Roman"/>
          <w:sz w:val="24"/>
          <w:szCs w:val="24"/>
        </w:rPr>
        <w:t xml:space="preserve">  </w:t>
      </w:r>
      <w:r w:rsidRPr="00A40351">
        <w:rPr>
          <w:rFonts w:ascii="Times New Roman" w:hAnsi="Times New Roman" w:cs="Times New Roman"/>
          <w:sz w:val="24"/>
          <w:szCs w:val="24"/>
        </w:rPr>
        <w:t>ресурсы в соответствии с условиями таких договоров.</w:t>
      </w:r>
    </w:p>
    <w:p w:rsidR="00B30B2B" w:rsidRPr="00DD276D" w:rsidRDefault="00BB2794" w:rsidP="00BB2794">
      <w:pPr>
        <w:tabs>
          <w:tab w:val="left" w:pos="851"/>
        </w:tabs>
        <w:spacing w:after="0" w:line="240" w:lineRule="auto"/>
        <w:ind w:firstLine="547"/>
        <w:jc w:val="both"/>
      </w:pPr>
      <w:r>
        <w:rPr>
          <w:rFonts w:ascii="Times New Roman" w:hAnsi="Times New Roman"/>
          <w:sz w:val="24"/>
          <w:szCs w:val="24"/>
        </w:rPr>
        <w:t xml:space="preserve">   </w:t>
      </w:r>
      <w:r w:rsidR="00A40351">
        <w:rPr>
          <w:rFonts w:ascii="Times New Roman" w:hAnsi="Times New Roman"/>
          <w:sz w:val="24"/>
          <w:szCs w:val="24"/>
        </w:rPr>
        <w:t xml:space="preserve">  </w:t>
      </w:r>
      <w:r w:rsidR="00A40351" w:rsidRPr="0033127C">
        <w:rPr>
          <w:rFonts w:ascii="Times New Roman" w:hAnsi="Times New Roman"/>
          <w:sz w:val="24"/>
          <w:szCs w:val="24"/>
        </w:rPr>
        <w:t>9</w:t>
      </w:r>
      <w:r w:rsidR="00074DE7">
        <w:rPr>
          <w:rFonts w:ascii="Times New Roman" w:hAnsi="Times New Roman"/>
          <w:sz w:val="24"/>
          <w:szCs w:val="24"/>
        </w:rPr>
        <w:t>2</w:t>
      </w:r>
      <w:r w:rsidR="00A40351" w:rsidRPr="0033127C">
        <w:rPr>
          <w:rFonts w:ascii="Times New Roman" w:hAnsi="Times New Roman"/>
          <w:sz w:val="24"/>
          <w:szCs w:val="24"/>
        </w:rPr>
        <w:t xml:space="preserve">. </w:t>
      </w:r>
      <w:r w:rsidR="00A40351" w:rsidRPr="00BB56BA">
        <w:rPr>
          <w:rFonts w:ascii="Times New Roman" w:hAnsi="Times New Roman"/>
          <w:sz w:val="24"/>
          <w:szCs w:val="24"/>
        </w:rPr>
        <w:t>В случае</w:t>
      </w:r>
      <w:proofErr w:type="gramStart"/>
      <w:r w:rsidR="00A40351" w:rsidRPr="00BB56BA">
        <w:rPr>
          <w:rFonts w:ascii="Times New Roman" w:hAnsi="Times New Roman"/>
          <w:sz w:val="24"/>
          <w:szCs w:val="24"/>
        </w:rPr>
        <w:t>,</w:t>
      </w:r>
      <w:proofErr w:type="gramEnd"/>
      <w:r w:rsidR="00A40351" w:rsidRPr="00BB56BA">
        <w:rPr>
          <w:rFonts w:ascii="Times New Roman" w:hAnsi="Times New Roman"/>
          <w:sz w:val="24"/>
          <w:szCs w:val="24"/>
        </w:rPr>
        <w:t xml:space="preserve"> если </w:t>
      </w:r>
      <w:r w:rsidR="00A40351" w:rsidRPr="00BB56BA">
        <w:rPr>
          <w:rFonts w:ascii="Times New Roman" w:eastAsia="Times New Roman" w:hAnsi="Times New Roman"/>
          <w:sz w:val="24"/>
          <w:szCs w:val="24"/>
          <w:lang w:eastAsia="ru-RU"/>
        </w:rPr>
        <w:t xml:space="preserve">для исполнения обязательств Концессионера по концессионному соглашению Концессионер привлекает средства кредитора, </w:t>
      </w:r>
      <w:r w:rsidR="00A40351" w:rsidRPr="00BB56BA">
        <w:rPr>
          <w:rFonts w:ascii="Times New Roman" w:hAnsi="Times New Roman"/>
          <w:sz w:val="24"/>
          <w:szCs w:val="24"/>
        </w:rPr>
        <w:t xml:space="preserve">Концедент </w:t>
      </w:r>
      <w:r w:rsidR="00A40351">
        <w:rPr>
          <w:rFonts w:ascii="Times New Roman" w:hAnsi="Times New Roman"/>
          <w:sz w:val="24"/>
          <w:szCs w:val="24"/>
        </w:rPr>
        <w:t xml:space="preserve">в таком случае </w:t>
      </w:r>
      <w:r w:rsidR="00A40351" w:rsidRPr="00BB56BA">
        <w:rPr>
          <w:rFonts w:ascii="Times New Roman" w:hAnsi="Times New Roman"/>
          <w:sz w:val="24"/>
          <w:szCs w:val="24"/>
        </w:rPr>
        <w:t xml:space="preserve">обязуется заключить с Концессионером и кредитором соглашение, определяющее  права  и  обязанности  сторон  (в том числе ответственность в случае  неисполнения  или  ненадлежащего  исполнения  Концессионером  своих обязательств  перед  кредитором) и порядок замены Концессионера без проведения конкурса с учетом мнения кредиторов на основании решения Концедента,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Такое соглашение заключается только с одним кредитором на срок, не превышающий срока действия настоящего Соглашения,   указанного   в   пункте   </w:t>
      </w:r>
      <w:r w:rsidR="00DD276D" w:rsidRPr="00DD276D">
        <w:rPr>
          <w:rFonts w:ascii="Times New Roman" w:hAnsi="Times New Roman"/>
          <w:sz w:val="24"/>
          <w:szCs w:val="24"/>
        </w:rPr>
        <w:t>96</w:t>
      </w:r>
      <w:r w:rsidR="00A40351" w:rsidRPr="00DD276D">
        <w:rPr>
          <w:rFonts w:ascii="Times New Roman" w:hAnsi="Times New Roman"/>
          <w:sz w:val="24"/>
          <w:szCs w:val="24"/>
        </w:rPr>
        <w:t>   настоящего   Соглашения.</w:t>
      </w:r>
      <w:bookmarkStart w:id="7" w:name="P396"/>
      <w:bookmarkEnd w:id="7"/>
      <w:r w:rsidR="00496F3A" w:rsidRPr="00DD276D">
        <w:t xml:space="preserve"> </w:t>
      </w:r>
      <w:r w:rsidR="00B30B2B" w:rsidRPr="00DD276D">
        <w:t xml:space="preserve"> </w:t>
      </w:r>
      <w:r w:rsidR="00A40351" w:rsidRPr="00DD276D">
        <w:t xml:space="preserve">  </w:t>
      </w:r>
    </w:p>
    <w:p w:rsidR="00B30B2B" w:rsidRPr="0055446C" w:rsidRDefault="00B30B2B" w:rsidP="00074DE7">
      <w:pPr>
        <w:pStyle w:val="ConsPlusNonformat"/>
        <w:tabs>
          <w:tab w:val="left" w:pos="851"/>
        </w:tabs>
        <w:jc w:val="both"/>
        <w:rPr>
          <w:rFonts w:ascii="Times New Roman" w:hAnsi="Times New Roman" w:cs="Times New Roman"/>
          <w:sz w:val="24"/>
          <w:szCs w:val="24"/>
        </w:rPr>
      </w:pPr>
      <w:r w:rsidRPr="0055446C">
        <w:rPr>
          <w:rFonts w:ascii="Times New Roman" w:hAnsi="Times New Roman" w:cs="Times New Roman"/>
          <w:sz w:val="24"/>
          <w:szCs w:val="24"/>
        </w:rPr>
        <w:t xml:space="preserve">    </w:t>
      </w:r>
      <w:r w:rsidR="0055446C">
        <w:rPr>
          <w:rFonts w:ascii="Times New Roman" w:hAnsi="Times New Roman" w:cs="Times New Roman"/>
          <w:sz w:val="24"/>
          <w:szCs w:val="24"/>
        </w:rPr>
        <w:t xml:space="preserve">      </w:t>
      </w:r>
      <w:r w:rsidR="00074DE7">
        <w:rPr>
          <w:rFonts w:ascii="Times New Roman" w:hAnsi="Times New Roman" w:cs="Times New Roman"/>
          <w:sz w:val="24"/>
          <w:szCs w:val="24"/>
        </w:rPr>
        <w:t xml:space="preserve">    93</w:t>
      </w:r>
      <w:r w:rsidRPr="0055446C">
        <w:rPr>
          <w:rFonts w:ascii="Times New Roman" w:hAnsi="Times New Roman" w:cs="Times New Roman"/>
          <w:sz w:val="24"/>
          <w:szCs w:val="24"/>
        </w:rPr>
        <w:t>.  Концессионер  имеет право передавать с согласия Концедента третьим</w:t>
      </w:r>
      <w:r w:rsidR="0055446C">
        <w:rPr>
          <w:rFonts w:ascii="Times New Roman" w:hAnsi="Times New Roman" w:cs="Times New Roman"/>
          <w:sz w:val="24"/>
          <w:szCs w:val="24"/>
        </w:rPr>
        <w:t xml:space="preserve">  </w:t>
      </w:r>
      <w:r w:rsidRPr="0055446C">
        <w:rPr>
          <w:rFonts w:ascii="Times New Roman" w:hAnsi="Times New Roman" w:cs="Times New Roman"/>
          <w:sz w:val="24"/>
          <w:szCs w:val="24"/>
        </w:rPr>
        <w:t>лицам  свои  права  и обязанности, предусмотренные настоящим Соглашением, с</w:t>
      </w:r>
      <w:r w:rsidR="0055446C">
        <w:rPr>
          <w:rFonts w:ascii="Times New Roman" w:hAnsi="Times New Roman" w:cs="Times New Roman"/>
          <w:sz w:val="24"/>
          <w:szCs w:val="24"/>
        </w:rPr>
        <w:t xml:space="preserve"> </w:t>
      </w:r>
      <w:r w:rsidRPr="0055446C">
        <w:rPr>
          <w:rFonts w:ascii="Times New Roman" w:hAnsi="Times New Roman" w:cs="Times New Roman"/>
          <w:sz w:val="24"/>
          <w:szCs w:val="24"/>
        </w:rPr>
        <w:t>момента  ввода  в  эксплуатацию объекта Соглашения путем уступки требования</w:t>
      </w:r>
      <w:r w:rsidR="0055446C">
        <w:rPr>
          <w:rFonts w:ascii="Times New Roman" w:hAnsi="Times New Roman" w:cs="Times New Roman"/>
          <w:sz w:val="24"/>
          <w:szCs w:val="24"/>
        </w:rPr>
        <w:t xml:space="preserve"> </w:t>
      </w:r>
      <w:r w:rsidRPr="0055446C">
        <w:rPr>
          <w:rFonts w:ascii="Times New Roman" w:hAnsi="Times New Roman" w:cs="Times New Roman"/>
          <w:sz w:val="24"/>
          <w:szCs w:val="24"/>
        </w:rPr>
        <w:t>или перевода долга в соответствии с настоящим Соглашением.</w:t>
      </w:r>
    </w:p>
    <w:p w:rsidR="00B30B2B" w:rsidRPr="0055446C" w:rsidRDefault="0055446C" w:rsidP="00074DE7">
      <w:pPr>
        <w:pStyle w:val="ConsPlusNonformat"/>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w:t>
      </w:r>
      <w:r w:rsidR="00074DE7">
        <w:rPr>
          <w:rFonts w:ascii="Times New Roman" w:hAnsi="Times New Roman" w:cs="Times New Roman"/>
          <w:sz w:val="24"/>
          <w:szCs w:val="24"/>
        </w:rPr>
        <w:t xml:space="preserve">   </w:t>
      </w:r>
      <w:r w:rsidR="00B30B2B" w:rsidRPr="0055446C">
        <w:rPr>
          <w:rFonts w:ascii="Times New Roman" w:hAnsi="Times New Roman" w:cs="Times New Roman"/>
          <w:sz w:val="24"/>
          <w:szCs w:val="24"/>
        </w:rPr>
        <w:t xml:space="preserve">    </w:t>
      </w:r>
      <w:r w:rsidR="00074DE7">
        <w:rPr>
          <w:rFonts w:ascii="Times New Roman" w:hAnsi="Times New Roman" w:cs="Times New Roman"/>
          <w:sz w:val="24"/>
          <w:szCs w:val="24"/>
        </w:rPr>
        <w:t xml:space="preserve"> 94</w:t>
      </w:r>
      <w:r w:rsidR="00B30B2B" w:rsidRPr="0055446C">
        <w:rPr>
          <w:rFonts w:ascii="Times New Roman" w:hAnsi="Times New Roman" w:cs="Times New Roman"/>
          <w:sz w:val="24"/>
          <w:szCs w:val="24"/>
        </w:rPr>
        <w:t>.</w:t>
      </w:r>
      <w:r>
        <w:rPr>
          <w:rFonts w:ascii="Times New Roman" w:hAnsi="Times New Roman" w:cs="Times New Roman"/>
          <w:sz w:val="24"/>
          <w:szCs w:val="24"/>
        </w:rPr>
        <w:t xml:space="preserve">  </w:t>
      </w:r>
      <w:r w:rsidR="00B30B2B" w:rsidRPr="0055446C">
        <w:rPr>
          <w:rFonts w:ascii="Times New Roman" w:hAnsi="Times New Roman" w:cs="Times New Roman"/>
          <w:sz w:val="24"/>
          <w:szCs w:val="24"/>
        </w:rPr>
        <w:t>Концессионер   вправе  использовать  права,  предусмотренные  настоящим</w:t>
      </w:r>
      <w:r w:rsidRPr="0055446C">
        <w:rPr>
          <w:rFonts w:ascii="Times New Roman" w:hAnsi="Times New Roman" w:cs="Times New Roman"/>
          <w:sz w:val="24"/>
          <w:szCs w:val="24"/>
        </w:rPr>
        <w:t xml:space="preserve">  </w:t>
      </w:r>
      <w:r w:rsidR="00B30B2B" w:rsidRPr="0055446C">
        <w:rPr>
          <w:rFonts w:ascii="Times New Roman" w:hAnsi="Times New Roman" w:cs="Times New Roman"/>
          <w:sz w:val="24"/>
          <w:szCs w:val="24"/>
        </w:rPr>
        <w:t>Соглашением,  в  качестве способа обеспечения исполнения своих обязательств</w:t>
      </w:r>
      <w:r w:rsidRPr="0055446C">
        <w:rPr>
          <w:rFonts w:ascii="Times New Roman" w:hAnsi="Times New Roman" w:cs="Times New Roman"/>
          <w:sz w:val="24"/>
          <w:szCs w:val="24"/>
        </w:rPr>
        <w:t xml:space="preserve"> </w:t>
      </w:r>
      <w:r w:rsidR="00B30B2B" w:rsidRPr="0055446C">
        <w:rPr>
          <w:rFonts w:ascii="Times New Roman" w:hAnsi="Times New Roman" w:cs="Times New Roman"/>
          <w:sz w:val="24"/>
          <w:szCs w:val="24"/>
        </w:rPr>
        <w:t>перед кредитором</w:t>
      </w:r>
      <w:r>
        <w:rPr>
          <w:rFonts w:ascii="Times New Roman" w:hAnsi="Times New Roman" w:cs="Times New Roman"/>
          <w:sz w:val="24"/>
          <w:szCs w:val="24"/>
        </w:rPr>
        <w:t>.</w:t>
      </w:r>
    </w:p>
    <w:p w:rsidR="0055446C" w:rsidRPr="0055446C" w:rsidRDefault="0055446C" w:rsidP="0055446C">
      <w:pPr>
        <w:pStyle w:val="ConsPlusNonformat"/>
        <w:tabs>
          <w:tab w:val="left" w:pos="709"/>
        </w:tabs>
        <w:jc w:val="both"/>
        <w:rPr>
          <w:sz w:val="24"/>
          <w:szCs w:val="24"/>
        </w:rPr>
      </w:pPr>
      <w:r>
        <w:rPr>
          <w:rFonts w:ascii="Times New Roman" w:hAnsi="Times New Roman" w:cs="Times New Roman"/>
          <w:sz w:val="24"/>
          <w:szCs w:val="24"/>
        </w:rPr>
        <w:t xml:space="preserve">       </w:t>
      </w:r>
      <w:r w:rsidR="00074D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02DF">
        <w:rPr>
          <w:rFonts w:ascii="Times New Roman" w:hAnsi="Times New Roman" w:cs="Times New Roman"/>
          <w:sz w:val="24"/>
          <w:szCs w:val="24"/>
        </w:rPr>
        <w:t>9</w:t>
      </w:r>
      <w:r w:rsidR="00074DE7">
        <w:rPr>
          <w:rFonts w:ascii="Times New Roman" w:hAnsi="Times New Roman" w:cs="Times New Roman"/>
          <w:sz w:val="24"/>
          <w:szCs w:val="24"/>
        </w:rPr>
        <w:t>5</w:t>
      </w:r>
      <w:r w:rsidRPr="00C602DF">
        <w:rPr>
          <w:rFonts w:ascii="Times New Roman" w:hAnsi="Times New Roman" w:cs="Times New Roman"/>
          <w:sz w:val="24"/>
          <w:szCs w:val="24"/>
        </w:rPr>
        <w:t xml:space="preserve">. Концессионер обязан предоставить обеспечение исполнения обязательств по </w:t>
      </w:r>
      <w:r w:rsidRPr="0055446C">
        <w:rPr>
          <w:rFonts w:ascii="Times New Roman" w:hAnsi="Times New Roman" w:cs="Times New Roman"/>
          <w:sz w:val="24"/>
          <w:szCs w:val="24"/>
        </w:rPr>
        <w:t xml:space="preserve">созданию и (или) реконструкции Объекта Соглашения по настоящему Соглашению в виде </w:t>
      </w:r>
      <w:r>
        <w:rPr>
          <w:rFonts w:ascii="Times New Roman" w:hAnsi="Times New Roman" w:cs="Times New Roman"/>
          <w:sz w:val="24"/>
          <w:szCs w:val="24"/>
        </w:rPr>
        <w:t>д</w:t>
      </w:r>
      <w:r w:rsidRPr="0055446C">
        <w:rPr>
          <w:rFonts w:ascii="Times New Roman" w:hAnsi="Times New Roman" w:cs="Times New Roman"/>
          <w:sz w:val="24"/>
          <w:szCs w:val="24"/>
        </w:rPr>
        <w:t xml:space="preserve">оговора страхования риска ответственности за нарушение обязательств по концессионному соглашению  </w:t>
      </w:r>
    </w:p>
    <w:p w:rsidR="00B30B2B" w:rsidRDefault="0055446C">
      <w:pPr>
        <w:pStyle w:val="ConsPlusNonformat"/>
        <w:jc w:val="both"/>
      </w:pPr>
      <w:r>
        <w:t xml:space="preserve"> </w:t>
      </w:r>
    </w:p>
    <w:p w:rsidR="007C7F5B" w:rsidRDefault="007C7F5B">
      <w:pPr>
        <w:pStyle w:val="ConsPlusNonformat"/>
        <w:jc w:val="both"/>
      </w:pPr>
    </w:p>
    <w:p w:rsidR="007C7F5B" w:rsidRDefault="007C7F5B">
      <w:pPr>
        <w:pStyle w:val="ConsPlusNonformat"/>
        <w:jc w:val="both"/>
      </w:pPr>
    </w:p>
    <w:p w:rsidR="0055446C" w:rsidRPr="0033127C" w:rsidRDefault="0055446C" w:rsidP="0055446C">
      <w:pPr>
        <w:pStyle w:val="ConsPlusNonformat"/>
        <w:ind w:firstLine="709"/>
        <w:jc w:val="center"/>
        <w:rPr>
          <w:rFonts w:ascii="Times New Roman" w:hAnsi="Times New Roman" w:cs="Times New Roman"/>
          <w:b/>
          <w:sz w:val="24"/>
          <w:szCs w:val="24"/>
        </w:rPr>
      </w:pPr>
      <w:r>
        <w:lastRenderedPageBreak/>
        <w:t xml:space="preserve"> </w:t>
      </w:r>
      <w:r w:rsidRPr="0033127C">
        <w:rPr>
          <w:rFonts w:ascii="Times New Roman" w:hAnsi="Times New Roman" w:cs="Times New Roman"/>
          <w:b/>
          <w:sz w:val="24"/>
          <w:szCs w:val="24"/>
        </w:rPr>
        <w:t>IX. Сроки, предусмотренные настоящим Соглашением</w:t>
      </w:r>
    </w:p>
    <w:p w:rsidR="0055446C" w:rsidRPr="0033127C" w:rsidRDefault="0055446C" w:rsidP="0055446C">
      <w:pPr>
        <w:pStyle w:val="ConsPlusNonformat"/>
        <w:ind w:firstLine="709"/>
        <w:jc w:val="both"/>
        <w:rPr>
          <w:rFonts w:ascii="Times New Roman" w:hAnsi="Times New Roman" w:cs="Times New Roman"/>
          <w:sz w:val="24"/>
          <w:szCs w:val="24"/>
        </w:rPr>
      </w:pPr>
    </w:p>
    <w:p w:rsidR="0055446C" w:rsidRPr="00E97B5F" w:rsidRDefault="00074DE7" w:rsidP="00074DE7">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96</w:t>
      </w:r>
      <w:r w:rsidR="0055446C" w:rsidRPr="00E97B5F">
        <w:rPr>
          <w:rFonts w:ascii="Times New Roman" w:hAnsi="Times New Roman" w:cs="Times New Roman"/>
          <w:sz w:val="24"/>
          <w:szCs w:val="24"/>
        </w:rPr>
        <w:t xml:space="preserve">. Настоящее  Соглашение  вступает  в  силу  со  дня его заключения (подписания) и действует в течение </w:t>
      </w:r>
      <w:r w:rsidR="00F535B8">
        <w:rPr>
          <w:rFonts w:ascii="Times New Roman" w:hAnsi="Times New Roman" w:cs="Times New Roman"/>
          <w:sz w:val="24"/>
          <w:szCs w:val="24"/>
        </w:rPr>
        <w:t xml:space="preserve"> 25</w:t>
      </w:r>
      <w:r w:rsidR="0055446C" w:rsidRPr="00E97B5F">
        <w:rPr>
          <w:rFonts w:ascii="Times New Roman" w:hAnsi="Times New Roman" w:cs="Times New Roman"/>
          <w:sz w:val="24"/>
          <w:szCs w:val="24"/>
        </w:rPr>
        <w:t xml:space="preserve"> лет. При этом срок создания и (или) реконструкции (модернизации) Объекта настоящего соглашения  не должен быть более </w:t>
      </w:r>
      <w:r w:rsidR="00F535B8">
        <w:rPr>
          <w:rFonts w:ascii="Times New Roman" w:hAnsi="Times New Roman" w:cs="Times New Roman"/>
          <w:sz w:val="24"/>
          <w:szCs w:val="24"/>
        </w:rPr>
        <w:t xml:space="preserve">    25</w:t>
      </w:r>
      <w:r w:rsidR="0055446C" w:rsidRPr="00E97B5F">
        <w:rPr>
          <w:rFonts w:ascii="Times New Roman" w:hAnsi="Times New Roman" w:cs="Times New Roman"/>
          <w:sz w:val="24"/>
          <w:szCs w:val="24"/>
        </w:rPr>
        <w:t xml:space="preserve"> </w:t>
      </w:r>
      <w:r w:rsidR="00F535B8">
        <w:rPr>
          <w:rFonts w:ascii="Times New Roman" w:hAnsi="Times New Roman" w:cs="Times New Roman"/>
          <w:sz w:val="24"/>
          <w:szCs w:val="24"/>
        </w:rPr>
        <w:t xml:space="preserve"> </w:t>
      </w:r>
      <w:r w:rsidR="0055446C" w:rsidRPr="00E97B5F">
        <w:rPr>
          <w:rFonts w:ascii="Times New Roman" w:hAnsi="Times New Roman" w:cs="Times New Roman"/>
          <w:sz w:val="24"/>
          <w:szCs w:val="24"/>
        </w:rPr>
        <w:t xml:space="preserve"> лет с момента заключения настоящего Соглашения.</w:t>
      </w:r>
    </w:p>
    <w:p w:rsidR="0055446C" w:rsidRPr="0033127C" w:rsidRDefault="00074DE7" w:rsidP="0055446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97</w:t>
      </w:r>
      <w:r w:rsidR="0055446C" w:rsidRPr="0033127C">
        <w:rPr>
          <w:rFonts w:ascii="Times New Roman" w:hAnsi="Times New Roman" w:cs="Times New Roman"/>
          <w:sz w:val="24"/>
          <w:szCs w:val="24"/>
        </w:rPr>
        <w:t xml:space="preserve">. Срок использования (эксплуатации) Концессионером Объекта Соглашения и (или) Иного имущества устанавливается с даты, определенной в акте приема-передачи имущества и до даты передачи объектов Концессионером </w:t>
      </w:r>
      <w:proofErr w:type="spellStart"/>
      <w:r w:rsidR="0055446C" w:rsidRPr="0033127C">
        <w:rPr>
          <w:rFonts w:ascii="Times New Roman" w:hAnsi="Times New Roman" w:cs="Times New Roman"/>
          <w:sz w:val="24"/>
          <w:szCs w:val="24"/>
        </w:rPr>
        <w:t>Концеденту</w:t>
      </w:r>
      <w:proofErr w:type="spellEnd"/>
      <w:r w:rsidR="0055446C" w:rsidRPr="0033127C">
        <w:rPr>
          <w:rFonts w:ascii="Times New Roman" w:hAnsi="Times New Roman" w:cs="Times New Roman"/>
          <w:sz w:val="24"/>
          <w:szCs w:val="24"/>
        </w:rPr>
        <w:t xml:space="preserve">, определенной в соответствии с пунктами </w:t>
      </w:r>
      <w:r w:rsidR="0055446C" w:rsidRPr="00DD276D">
        <w:rPr>
          <w:rFonts w:ascii="Times New Roman" w:hAnsi="Times New Roman" w:cs="Times New Roman"/>
          <w:sz w:val="24"/>
          <w:szCs w:val="24"/>
        </w:rPr>
        <w:t>7</w:t>
      </w:r>
      <w:r w:rsidR="00DD276D" w:rsidRPr="00DD276D">
        <w:rPr>
          <w:rFonts w:ascii="Times New Roman" w:hAnsi="Times New Roman" w:cs="Times New Roman"/>
          <w:sz w:val="24"/>
          <w:szCs w:val="24"/>
        </w:rPr>
        <w:t>0</w:t>
      </w:r>
      <w:r w:rsidR="0055446C" w:rsidRPr="00DD276D">
        <w:rPr>
          <w:rFonts w:ascii="Times New Roman" w:hAnsi="Times New Roman" w:cs="Times New Roman"/>
          <w:sz w:val="24"/>
          <w:szCs w:val="24"/>
        </w:rPr>
        <w:t xml:space="preserve"> и 7</w:t>
      </w:r>
      <w:r w:rsidR="00DD276D" w:rsidRPr="00DD276D">
        <w:rPr>
          <w:rFonts w:ascii="Times New Roman" w:hAnsi="Times New Roman" w:cs="Times New Roman"/>
          <w:sz w:val="24"/>
          <w:szCs w:val="24"/>
        </w:rPr>
        <w:t>1</w:t>
      </w:r>
      <w:r w:rsidR="0055446C" w:rsidRPr="0033127C">
        <w:rPr>
          <w:rFonts w:ascii="Times New Roman" w:hAnsi="Times New Roman" w:cs="Times New Roman"/>
          <w:sz w:val="24"/>
          <w:szCs w:val="24"/>
        </w:rPr>
        <w:t xml:space="preserve"> настоящего Соглашения..</w:t>
      </w:r>
    </w:p>
    <w:p w:rsidR="00F535B8" w:rsidRPr="0033127C" w:rsidRDefault="0055446C" w:rsidP="00F535B8">
      <w:pPr>
        <w:pStyle w:val="ConsPlusNonformat"/>
        <w:ind w:firstLine="709"/>
        <w:jc w:val="both"/>
        <w:rPr>
          <w:rFonts w:ascii="Times New Roman" w:hAnsi="Times New Roman" w:cs="Times New Roman"/>
          <w:sz w:val="24"/>
          <w:szCs w:val="24"/>
        </w:rPr>
      </w:pPr>
      <w:r>
        <w:t xml:space="preserve"> </w:t>
      </w:r>
      <w:r w:rsidR="00074DE7">
        <w:rPr>
          <w:rFonts w:ascii="Times New Roman" w:hAnsi="Times New Roman" w:cs="Times New Roman"/>
          <w:sz w:val="24"/>
          <w:szCs w:val="24"/>
        </w:rPr>
        <w:t>98</w:t>
      </w:r>
      <w:r w:rsidR="00F535B8" w:rsidRPr="0033127C">
        <w:rPr>
          <w:rFonts w:ascii="Times New Roman" w:hAnsi="Times New Roman" w:cs="Times New Roman"/>
          <w:sz w:val="24"/>
          <w:szCs w:val="24"/>
        </w:rPr>
        <w:t xml:space="preserve">. </w:t>
      </w:r>
      <w:proofErr w:type="gramStart"/>
      <w:r w:rsidR="00F535B8" w:rsidRPr="0033127C">
        <w:rPr>
          <w:rFonts w:ascii="Times New Roman" w:hAnsi="Times New Roman" w:cs="Times New Roman"/>
          <w:sz w:val="24"/>
          <w:szCs w:val="24"/>
        </w:rPr>
        <w:t xml:space="preserve">Срок  передачи  Концедентом  Концессионеру объектов имущества, входящих в  Объект  Соглашения  и (или) Иное имущество, права Концедента на которые зарегистрированы в установленном законом порядке на дату заключения настоящего Соглашения, состав и описание которых указаны в приложении № 1 и № </w:t>
      </w:r>
      <w:r w:rsidR="00627804">
        <w:rPr>
          <w:rFonts w:ascii="Times New Roman" w:hAnsi="Times New Roman" w:cs="Times New Roman"/>
          <w:sz w:val="24"/>
          <w:szCs w:val="24"/>
        </w:rPr>
        <w:t xml:space="preserve"> </w:t>
      </w:r>
      <w:r w:rsidR="00F535B8" w:rsidRPr="0033127C">
        <w:rPr>
          <w:rFonts w:ascii="Times New Roman" w:hAnsi="Times New Roman" w:cs="Times New Roman"/>
          <w:sz w:val="24"/>
          <w:szCs w:val="24"/>
        </w:rPr>
        <w:t>3 к настоящему Соглашению, составляет не более 90 календарных дней с даты заключения настоящего Соглашения.</w:t>
      </w:r>
      <w:proofErr w:type="gramEnd"/>
    </w:p>
    <w:p w:rsidR="00F535B8" w:rsidRPr="00E97B5F" w:rsidRDefault="00F535B8" w:rsidP="00F535B8">
      <w:pPr>
        <w:pStyle w:val="Standard"/>
        <w:ind w:firstLine="567"/>
        <w:jc w:val="both"/>
        <w:rPr>
          <w:bCs/>
        </w:rPr>
      </w:pPr>
      <w:r w:rsidRPr="00E97B5F">
        <w:rPr>
          <w:rFonts w:cs="Times New Roman"/>
        </w:rPr>
        <w:t>Срок  передачи  Концедентом  Концессионеру объектов имущества, входящих в состав</w:t>
      </w:r>
      <w:proofErr w:type="gramStart"/>
      <w:r w:rsidRPr="00E97B5F">
        <w:rPr>
          <w:rFonts w:cs="Times New Roman"/>
        </w:rPr>
        <w:t xml:space="preserve"> И</w:t>
      </w:r>
      <w:proofErr w:type="gramEnd"/>
      <w:r w:rsidRPr="00E97B5F">
        <w:rPr>
          <w:rFonts w:cs="Times New Roman"/>
        </w:rPr>
        <w:t xml:space="preserve">ного имущества, права Концедента на которые на дату заключения настоящего Соглашения в установленном законом порядке не зарегистрированы, состав и описание которых указаны в приложении № 3 к настоящему Соглашению, составляет не более 10 календарных дней </w:t>
      </w:r>
      <w:r w:rsidRPr="00E97B5F">
        <w:rPr>
          <w:bCs/>
        </w:rPr>
        <w:t xml:space="preserve"> после государственной регистрации права собственности Концедента на указанные объекты имущества, но не позднее двух лет с даты заключения Концессионного соглашения. </w:t>
      </w:r>
    </w:p>
    <w:p w:rsidR="00F535B8" w:rsidRPr="0033127C" w:rsidRDefault="00074DE7" w:rsidP="00074DE7">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99</w:t>
      </w:r>
      <w:r w:rsidR="00F535B8" w:rsidRPr="0033127C">
        <w:rPr>
          <w:rFonts w:ascii="Times New Roman" w:hAnsi="Times New Roman" w:cs="Times New Roman"/>
          <w:sz w:val="24"/>
          <w:szCs w:val="24"/>
        </w:rPr>
        <w:t xml:space="preserve">. Срок  осуществления   Концессионером   деятельности,  указанной  в </w:t>
      </w:r>
      <w:hyperlink w:anchor="Par130" w:tooltip="Ссылка на текущий документ" w:history="1">
        <w:r w:rsidR="00F535B8" w:rsidRPr="0033127C">
          <w:rPr>
            <w:rFonts w:ascii="Times New Roman" w:hAnsi="Times New Roman" w:cs="Times New Roman"/>
            <w:sz w:val="24"/>
            <w:szCs w:val="24"/>
          </w:rPr>
          <w:t>пункте 1</w:t>
        </w:r>
      </w:hyperlink>
      <w:r w:rsidR="00F535B8" w:rsidRPr="0033127C">
        <w:rPr>
          <w:rFonts w:ascii="Times New Roman" w:hAnsi="Times New Roman" w:cs="Times New Roman"/>
          <w:sz w:val="24"/>
          <w:szCs w:val="24"/>
        </w:rPr>
        <w:t xml:space="preserve"> настоящего Соглашения равен сроку использования (эксплуатации) Концессионером объекта Соглашения, указанному в пункте </w:t>
      </w:r>
      <w:r w:rsidR="002E3077" w:rsidRPr="002E3077">
        <w:rPr>
          <w:rFonts w:ascii="Times New Roman" w:hAnsi="Times New Roman" w:cs="Times New Roman"/>
          <w:sz w:val="24"/>
          <w:szCs w:val="24"/>
        </w:rPr>
        <w:t>97</w:t>
      </w:r>
      <w:r w:rsidR="002E3077">
        <w:rPr>
          <w:rFonts w:ascii="Times New Roman" w:hAnsi="Times New Roman" w:cs="Times New Roman"/>
          <w:color w:val="FF0000"/>
          <w:sz w:val="24"/>
          <w:szCs w:val="24"/>
        </w:rPr>
        <w:t xml:space="preserve"> </w:t>
      </w:r>
      <w:r w:rsidR="00F535B8" w:rsidRPr="00F535B8">
        <w:rPr>
          <w:rFonts w:ascii="Times New Roman" w:hAnsi="Times New Roman" w:cs="Times New Roman"/>
          <w:color w:val="FF0000"/>
          <w:sz w:val="24"/>
          <w:szCs w:val="24"/>
        </w:rPr>
        <w:t xml:space="preserve"> </w:t>
      </w:r>
      <w:r w:rsidR="00F535B8" w:rsidRPr="0033127C">
        <w:rPr>
          <w:rFonts w:ascii="Times New Roman" w:hAnsi="Times New Roman" w:cs="Times New Roman"/>
          <w:sz w:val="24"/>
          <w:szCs w:val="24"/>
        </w:rPr>
        <w:t>настоящего Соглашения.</w:t>
      </w:r>
    </w:p>
    <w:p w:rsidR="00F535B8" w:rsidRPr="0033127C" w:rsidRDefault="00F535B8" w:rsidP="00F535B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3127C">
        <w:rPr>
          <w:rFonts w:ascii="Times New Roman" w:eastAsia="Times New Roman" w:hAnsi="Times New Roman"/>
          <w:sz w:val="24"/>
          <w:szCs w:val="24"/>
          <w:lang w:eastAsia="ru-RU"/>
        </w:rPr>
        <w:t>Сроки выполнения обязательств Концессионера, указанные в настоящем Соглашении, продлеваются на период, на который:</w:t>
      </w:r>
    </w:p>
    <w:p w:rsidR="00F535B8" w:rsidRPr="0033127C" w:rsidRDefault="00F535B8" w:rsidP="00F535B8">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исполнение соответствующих обязательств было невозможно в связи с объективными обстоятельствами, не зависящими от Сторон и/или от Концессионера, в том числе в связи с обстоятельствами непреодолимой силы.</w:t>
      </w:r>
    </w:p>
    <w:p w:rsidR="00B30B2B" w:rsidRDefault="00B30B2B">
      <w:pPr>
        <w:pStyle w:val="ConsPlusNonformat"/>
        <w:jc w:val="both"/>
      </w:pPr>
    </w:p>
    <w:p w:rsidR="00F535B8" w:rsidRPr="0033127C" w:rsidRDefault="00F535B8" w:rsidP="00F535B8">
      <w:pPr>
        <w:pStyle w:val="ConsPlusNonformat"/>
        <w:ind w:firstLine="709"/>
        <w:jc w:val="center"/>
        <w:rPr>
          <w:rFonts w:ascii="Times New Roman" w:hAnsi="Times New Roman" w:cs="Times New Roman"/>
          <w:b/>
          <w:sz w:val="24"/>
          <w:szCs w:val="24"/>
        </w:rPr>
      </w:pPr>
      <w:bookmarkStart w:id="8" w:name="P1067"/>
      <w:bookmarkEnd w:id="8"/>
      <w:r>
        <w:t xml:space="preserve"> </w:t>
      </w:r>
      <w:r w:rsidRPr="0033127C">
        <w:rPr>
          <w:rFonts w:ascii="Times New Roman" w:hAnsi="Times New Roman" w:cs="Times New Roman"/>
          <w:b/>
          <w:sz w:val="24"/>
          <w:szCs w:val="24"/>
        </w:rPr>
        <w:t>X. Исключительные права на результаты интеллектуальной деятельности</w:t>
      </w:r>
    </w:p>
    <w:p w:rsidR="00F535B8" w:rsidRPr="0033127C" w:rsidRDefault="00F535B8" w:rsidP="00F535B8">
      <w:pPr>
        <w:pStyle w:val="ConsPlusNonformat"/>
        <w:ind w:firstLine="709"/>
        <w:jc w:val="both"/>
        <w:rPr>
          <w:rFonts w:ascii="Times New Roman" w:hAnsi="Times New Roman" w:cs="Times New Roman"/>
          <w:sz w:val="24"/>
          <w:szCs w:val="24"/>
        </w:rPr>
      </w:pPr>
    </w:p>
    <w:p w:rsidR="00F535B8" w:rsidRPr="0033127C" w:rsidRDefault="00074DE7" w:rsidP="00074DE7">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35B8" w:rsidRPr="0033127C">
        <w:rPr>
          <w:rFonts w:ascii="Times New Roman" w:hAnsi="Times New Roman" w:cs="Times New Roman"/>
          <w:sz w:val="24"/>
          <w:szCs w:val="24"/>
        </w:rPr>
        <w:t>10</w:t>
      </w:r>
      <w:r>
        <w:rPr>
          <w:rFonts w:ascii="Times New Roman" w:hAnsi="Times New Roman" w:cs="Times New Roman"/>
          <w:sz w:val="24"/>
          <w:szCs w:val="24"/>
        </w:rPr>
        <w:t>0</w:t>
      </w:r>
      <w:r w:rsidR="00F535B8" w:rsidRPr="0033127C">
        <w:rPr>
          <w:rFonts w:ascii="Times New Roman" w:hAnsi="Times New Roman" w:cs="Times New Roman"/>
          <w:sz w:val="24"/>
          <w:szCs w:val="24"/>
        </w:rPr>
        <w:t xml:space="preserve">.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w:t>
      </w:r>
      <w:proofErr w:type="spellStart"/>
      <w:r w:rsidR="00F535B8" w:rsidRPr="0033127C">
        <w:rPr>
          <w:rFonts w:ascii="Times New Roman" w:hAnsi="Times New Roman" w:cs="Times New Roman"/>
          <w:sz w:val="24"/>
          <w:szCs w:val="24"/>
        </w:rPr>
        <w:t>Конце</w:t>
      </w:r>
      <w:r w:rsidR="00FA6B58">
        <w:rPr>
          <w:rFonts w:ascii="Times New Roman" w:hAnsi="Times New Roman" w:cs="Times New Roman"/>
          <w:sz w:val="24"/>
          <w:szCs w:val="24"/>
        </w:rPr>
        <w:t>дент</w:t>
      </w:r>
      <w:r w:rsidR="00F535B8" w:rsidRPr="0033127C">
        <w:rPr>
          <w:rFonts w:ascii="Times New Roman" w:hAnsi="Times New Roman" w:cs="Times New Roman"/>
          <w:sz w:val="24"/>
          <w:szCs w:val="24"/>
        </w:rPr>
        <w:t>у</w:t>
      </w:r>
      <w:proofErr w:type="spellEnd"/>
      <w:r w:rsidR="00F535B8" w:rsidRPr="0033127C">
        <w:rPr>
          <w:rFonts w:ascii="Times New Roman" w:hAnsi="Times New Roman" w:cs="Times New Roman"/>
          <w:sz w:val="24"/>
          <w:szCs w:val="24"/>
        </w:rPr>
        <w:t>.</w:t>
      </w:r>
    </w:p>
    <w:p w:rsidR="00F535B8" w:rsidRPr="0033127C" w:rsidRDefault="00074DE7" w:rsidP="00F535B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35B8" w:rsidRPr="0033127C">
        <w:rPr>
          <w:rFonts w:ascii="Times New Roman" w:hAnsi="Times New Roman" w:cs="Times New Roman"/>
          <w:sz w:val="24"/>
          <w:szCs w:val="24"/>
        </w:rPr>
        <w:t>10</w:t>
      </w:r>
      <w:r>
        <w:rPr>
          <w:rFonts w:ascii="Times New Roman" w:hAnsi="Times New Roman" w:cs="Times New Roman"/>
          <w:sz w:val="24"/>
          <w:szCs w:val="24"/>
        </w:rPr>
        <w:t>1</w:t>
      </w:r>
      <w:r w:rsidR="00F535B8" w:rsidRPr="0033127C">
        <w:rPr>
          <w:rFonts w:ascii="Times New Roman" w:hAnsi="Times New Roman" w:cs="Times New Roman"/>
          <w:sz w:val="24"/>
          <w:szCs w:val="24"/>
        </w:rPr>
        <w:t xml:space="preserve">. В целях исполнения Концессионером обязательств, предусмотренных настоящим Соглашением, в течение срока действия настоящего Соглашения Концедент предоставляет Концессионеру право использования (воспроизведения, применения, публичного использования, переработки) на безвозмездной основе на территории Российской Федерации результатами интеллектуальной деятельности, принадлежащими </w:t>
      </w:r>
      <w:proofErr w:type="spellStart"/>
      <w:r w:rsidR="00F535B8" w:rsidRPr="0033127C">
        <w:rPr>
          <w:rFonts w:ascii="Times New Roman" w:hAnsi="Times New Roman" w:cs="Times New Roman"/>
          <w:sz w:val="24"/>
          <w:szCs w:val="24"/>
        </w:rPr>
        <w:t>Концеденту</w:t>
      </w:r>
      <w:proofErr w:type="spellEnd"/>
      <w:r w:rsidR="00F535B8" w:rsidRPr="0033127C">
        <w:rPr>
          <w:rFonts w:ascii="Times New Roman" w:hAnsi="Times New Roman" w:cs="Times New Roman"/>
          <w:sz w:val="24"/>
          <w:szCs w:val="24"/>
        </w:rPr>
        <w:t>.</w:t>
      </w:r>
    </w:p>
    <w:p w:rsidR="00F535B8" w:rsidRPr="0033127C" w:rsidRDefault="00074DE7" w:rsidP="00F535B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35B8" w:rsidRPr="0033127C">
        <w:rPr>
          <w:rFonts w:ascii="Times New Roman" w:hAnsi="Times New Roman" w:cs="Times New Roman"/>
          <w:sz w:val="24"/>
          <w:szCs w:val="24"/>
        </w:rPr>
        <w:t>10</w:t>
      </w:r>
      <w:r>
        <w:rPr>
          <w:rFonts w:ascii="Times New Roman" w:hAnsi="Times New Roman" w:cs="Times New Roman"/>
          <w:sz w:val="24"/>
          <w:szCs w:val="24"/>
        </w:rPr>
        <w:t>2</w:t>
      </w:r>
      <w:r w:rsidR="00F535B8" w:rsidRPr="0033127C">
        <w:rPr>
          <w:rFonts w:ascii="Times New Roman" w:hAnsi="Times New Roman" w:cs="Times New Roman"/>
          <w:sz w:val="24"/>
          <w:szCs w:val="24"/>
        </w:rPr>
        <w:t>. Концессионер по окончанию срока действия настоящего Соглашения обязан передать базы данных, собранные им в процессе исполнения деятельности, предусмотренной настоящим Соглашением, в том числе базы данных, содержащих сведения о расчетах с абонентами (потребителями) услуг Концессионера, с поставщиками и подрядчиками. Концессионер имеет право пользоваться указанными базами данных после передачи до полного погашения дебиторской задолженности.</w:t>
      </w:r>
    </w:p>
    <w:p w:rsidR="00F535B8" w:rsidRDefault="00F535B8" w:rsidP="00F535B8">
      <w:pPr>
        <w:pStyle w:val="ConsPlusNonformat"/>
        <w:ind w:firstLine="709"/>
        <w:jc w:val="center"/>
        <w:rPr>
          <w:rFonts w:ascii="Times New Roman" w:hAnsi="Times New Roman" w:cs="Times New Roman"/>
          <w:b/>
          <w:sz w:val="24"/>
          <w:szCs w:val="24"/>
        </w:rPr>
      </w:pPr>
    </w:p>
    <w:p w:rsidR="007C7F5B" w:rsidRDefault="007C7F5B" w:rsidP="00F535B8">
      <w:pPr>
        <w:pStyle w:val="ConsPlusNonformat"/>
        <w:ind w:firstLine="709"/>
        <w:jc w:val="center"/>
        <w:rPr>
          <w:rFonts w:ascii="Times New Roman" w:hAnsi="Times New Roman" w:cs="Times New Roman"/>
          <w:b/>
          <w:sz w:val="24"/>
          <w:szCs w:val="24"/>
        </w:rPr>
      </w:pPr>
    </w:p>
    <w:p w:rsidR="007C7F5B" w:rsidRDefault="007C7F5B" w:rsidP="00F535B8">
      <w:pPr>
        <w:pStyle w:val="ConsPlusNonformat"/>
        <w:ind w:firstLine="709"/>
        <w:jc w:val="center"/>
        <w:rPr>
          <w:rFonts w:ascii="Times New Roman" w:hAnsi="Times New Roman" w:cs="Times New Roman"/>
          <w:b/>
          <w:sz w:val="24"/>
          <w:szCs w:val="24"/>
        </w:rPr>
      </w:pPr>
    </w:p>
    <w:p w:rsidR="00F535B8" w:rsidRPr="0033127C" w:rsidRDefault="00F535B8" w:rsidP="00F535B8">
      <w:pPr>
        <w:pStyle w:val="ConsPlusNonformat"/>
        <w:ind w:firstLine="709"/>
        <w:jc w:val="center"/>
        <w:rPr>
          <w:rFonts w:ascii="Times New Roman" w:hAnsi="Times New Roman" w:cs="Times New Roman"/>
          <w:b/>
          <w:sz w:val="24"/>
          <w:szCs w:val="24"/>
        </w:rPr>
      </w:pPr>
      <w:r w:rsidRPr="0033127C">
        <w:rPr>
          <w:rFonts w:ascii="Times New Roman" w:hAnsi="Times New Roman" w:cs="Times New Roman"/>
          <w:b/>
          <w:sz w:val="24"/>
          <w:szCs w:val="24"/>
        </w:rPr>
        <w:lastRenderedPageBreak/>
        <w:t>XI. Порядок осуществления Концедентом контроля</w:t>
      </w:r>
    </w:p>
    <w:p w:rsidR="00F535B8" w:rsidRPr="0033127C" w:rsidRDefault="00F535B8" w:rsidP="00F535B8">
      <w:pPr>
        <w:pStyle w:val="ConsPlusNonformat"/>
        <w:ind w:firstLine="709"/>
        <w:jc w:val="center"/>
        <w:rPr>
          <w:rFonts w:ascii="Times New Roman" w:hAnsi="Times New Roman" w:cs="Times New Roman"/>
          <w:b/>
          <w:sz w:val="24"/>
          <w:szCs w:val="24"/>
        </w:rPr>
      </w:pPr>
      <w:r w:rsidRPr="0033127C">
        <w:rPr>
          <w:rFonts w:ascii="Times New Roman" w:hAnsi="Times New Roman" w:cs="Times New Roman"/>
          <w:b/>
          <w:sz w:val="24"/>
          <w:szCs w:val="24"/>
        </w:rPr>
        <w:t>за соблюдением Концессионером условий настоящего Соглашения</w:t>
      </w:r>
    </w:p>
    <w:p w:rsidR="00F535B8" w:rsidRPr="0033127C" w:rsidRDefault="00F535B8" w:rsidP="00F535B8">
      <w:pPr>
        <w:pStyle w:val="ConsPlusNonformat"/>
        <w:ind w:firstLine="709"/>
        <w:jc w:val="center"/>
        <w:rPr>
          <w:rFonts w:ascii="Times New Roman" w:hAnsi="Times New Roman" w:cs="Times New Roman"/>
          <w:b/>
          <w:sz w:val="24"/>
          <w:szCs w:val="24"/>
        </w:rPr>
      </w:pPr>
    </w:p>
    <w:p w:rsidR="00F535B8" w:rsidRPr="0033127C" w:rsidRDefault="00074DE7" w:rsidP="00F535B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35B8" w:rsidRPr="0033127C">
        <w:rPr>
          <w:rFonts w:ascii="Times New Roman" w:hAnsi="Times New Roman" w:cs="Times New Roman"/>
          <w:sz w:val="24"/>
          <w:szCs w:val="24"/>
        </w:rPr>
        <w:t>10</w:t>
      </w:r>
      <w:r>
        <w:rPr>
          <w:rFonts w:ascii="Times New Roman" w:hAnsi="Times New Roman" w:cs="Times New Roman"/>
          <w:sz w:val="24"/>
          <w:szCs w:val="24"/>
        </w:rPr>
        <w:t>3</w:t>
      </w:r>
      <w:r w:rsidR="00F535B8" w:rsidRPr="0033127C">
        <w:rPr>
          <w:rFonts w:ascii="Times New Roman" w:hAnsi="Times New Roman" w:cs="Times New Roman"/>
          <w:sz w:val="24"/>
          <w:szCs w:val="24"/>
        </w:rPr>
        <w:t xml:space="preserve">. Концедент осуществляет постоянный и непрерывный </w:t>
      </w:r>
      <w:proofErr w:type="gramStart"/>
      <w:r w:rsidR="00F535B8" w:rsidRPr="0033127C">
        <w:rPr>
          <w:rFonts w:ascii="Times New Roman" w:hAnsi="Times New Roman" w:cs="Times New Roman"/>
          <w:sz w:val="24"/>
          <w:szCs w:val="24"/>
        </w:rPr>
        <w:t>контроль за</w:t>
      </w:r>
      <w:proofErr w:type="gramEnd"/>
      <w:r w:rsidR="00F535B8" w:rsidRPr="0033127C">
        <w:rPr>
          <w:rFonts w:ascii="Times New Roman" w:hAnsi="Times New Roman" w:cs="Times New Roman"/>
          <w:sz w:val="24"/>
          <w:szCs w:val="24"/>
        </w:rPr>
        <w:t xml:space="preserve"> соблюдением Концессионером условий настоящего Соглашения, в том числе обязательств по осуществлению деятельности, указанной в </w:t>
      </w:r>
      <w:hyperlink w:anchor="Par129" w:history="1">
        <w:r w:rsidR="00F535B8" w:rsidRPr="0033127C">
          <w:rPr>
            <w:rFonts w:ascii="Times New Roman" w:hAnsi="Times New Roman" w:cs="Times New Roman"/>
            <w:sz w:val="24"/>
            <w:szCs w:val="24"/>
          </w:rPr>
          <w:t>пункте 1</w:t>
        </w:r>
      </w:hyperlink>
      <w:r w:rsidR="00F535B8" w:rsidRPr="0033127C">
        <w:rPr>
          <w:rFonts w:ascii="Times New Roman" w:hAnsi="Times New Roman" w:cs="Times New Roman"/>
          <w:sz w:val="24"/>
          <w:szCs w:val="24"/>
        </w:rPr>
        <w:t xml:space="preserve"> настоящего Соглашения, выполнению задания и соблюдению сроков, достижению плановых значений показателей деятельности Концессионера, а также иных условий настоящего Соглашения в порядке, предусмотренном настоящим разделом.</w:t>
      </w:r>
    </w:p>
    <w:p w:rsidR="00F535B8" w:rsidRPr="0033127C" w:rsidRDefault="00074DE7" w:rsidP="00F535B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35B8" w:rsidRPr="0033127C">
        <w:rPr>
          <w:rFonts w:ascii="Times New Roman" w:hAnsi="Times New Roman" w:cs="Times New Roman"/>
          <w:sz w:val="24"/>
          <w:szCs w:val="24"/>
        </w:rPr>
        <w:t>10</w:t>
      </w:r>
      <w:r>
        <w:rPr>
          <w:rFonts w:ascii="Times New Roman" w:hAnsi="Times New Roman" w:cs="Times New Roman"/>
          <w:sz w:val="24"/>
          <w:szCs w:val="24"/>
        </w:rPr>
        <w:t>4</w:t>
      </w:r>
      <w:r w:rsidR="00F535B8" w:rsidRPr="0033127C">
        <w:rPr>
          <w:rFonts w:ascii="Times New Roman" w:hAnsi="Times New Roman" w:cs="Times New Roman"/>
          <w:sz w:val="24"/>
          <w:szCs w:val="24"/>
        </w:rPr>
        <w:t xml:space="preserve">. </w:t>
      </w:r>
      <w:r w:rsidR="00F535B8">
        <w:rPr>
          <w:rFonts w:ascii="Times New Roman" w:hAnsi="Times New Roman" w:cs="Times New Roman"/>
          <w:sz w:val="24"/>
          <w:szCs w:val="24"/>
        </w:rPr>
        <w:t xml:space="preserve"> </w:t>
      </w:r>
      <w:r w:rsidR="00F535B8" w:rsidRPr="0033127C">
        <w:rPr>
          <w:rFonts w:ascii="Times New Roman" w:hAnsi="Times New Roman" w:cs="Times New Roman"/>
          <w:sz w:val="24"/>
          <w:szCs w:val="24"/>
        </w:rPr>
        <w:t xml:space="preserve">Права  и  обязанности Концедента осуществляются уполномоченными им органами   и   юридическими лицами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Концедент уведомляет  Концессионера  об  органах  и юридических лицах, уполномоченных осуществлять  от  его  имени права и обязанности, предусмотренные настоящим Соглашением до начала осуществления указанными органами (юридическими лицами) возложенных на них соответствующих полномочий. </w:t>
      </w:r>
    </w:p>
    <w:p w:rsidR="00F535B8" w:rsidRPr="0033127C" w:rsidRDefault="00074DE7" w:rsidP="00074DE7">
      <w:pPr>
        <w:pStyle w:val="ConsPlusNonformat"/>
        <w:tabs>
          <w:tab w:val="left" w:pos="851"/>
        </w:tabs>
        <w:ind w:firstLine="709"/>
        <w:jc w:val="both"/>
        <w:rPr>
          <w:rFonts w:ascii="Times New Roman" w:hAnsi="Times New Roman" w:cs="Times New Roman"/>
          <w:sz w:val="24"/>
          <w:szCs w:val="24"/>
        </w:rPr>
      </w:pPr>
      <w:r>
        <w:t xml:space="preserve"> </w:t>
      </w:r>
      <w:r w:rsidR="00F535B8" w:rsidRPr="0033127C">
        <w:rPr>
          <w:rFonts w:ascii="Times New Roman" w:hAnsi="Times New Roman" w:cs="Times New Roman"/>
          <w:sz w:val="24"/>
          <w:szCs w:val="24"/>
        </w:rPr>
        <w:t>1</w:t>
      </w:r>
      <w:r w:rsidRPr="0033127C">
        <w:rPr>
          <w:rFonts w:ascii="Times New Roman" w:hAnsi="Times New Roman" w:cs="Times New Roman"/>
          <w:sz w:val="24"/>
          <w:szCs w:val="24"/>
        </w:rPr>
        <w:t>0</w:t>
      </w:r>
      <w:r>
        <w:rPr>
          <w:rFonts w:ascii="Times New Roman" w:hAnsi="Times New Roman" w:cs="Times New Roman"/>
          <w:sz w:val="24"/>
          <w:szCs w:val="24"/>
        </w:rPr>
        <w:t>5</w:t>
      </w:r>
      <w:r w:rsidR="00F535B8" w:rsidRPr="0033127C">
        <w:rPr>
          <w:rFonts w:ascii="Times New Roman" w:hAnsi="Times New Roman" w:cs="Times New Roman"/>
          <w:sz w:val="24"/>
          <w:szCs w:val="24"/>
        </w:rPr>
        <w:t xml:space="preserve">. Концессионер   обязан  обеспечить  представителям  уполномоченных Концедентом   органов  или  юридических  лиц,  осуществляющим  </w:t>
      </w:r>
      <w:proofErr w:type="gramStart"/>
      <w:r w:rsidR="00F535B8" w:rsidRPr="0033127C">
        <w:rPr>
          <w:rFonts w:ascii="Times New Roman" w:hAnsi="Times New Roman" w:cs="Times New Roman"/>
          <w:sz w:val="24"/>
          <w:szCs w:val="24"/>
        </w:rPr>
        <w:t>контроль  за</w:t>
      </w:r>
      <w:proofErr w:type="gramEnd"/>
      <w:r w:rsidR="00F535B8" w:rsidRPr="0033127C">
        <w:rPr>
          <w:rFonts w:ascii="Times New Roman" w:hAnsi="Times New Roman" w:cs="Times New Roman"/>
          <w:sz w:val="24"/>
          <w:szCs w:val="24"/>
        </w:rPr>
        <w:t xml:space="preserve"> исполнением Концессионером условий настоящего Соглашения, беспрепятственный доступ  на  Объект  Соглашения и (или) Иное имущество,  а  также  к  документации,  относящейся  к осуществлению деятельности, указанной в </w:t>
      </w:r>
      <w:hyperlink w:anchor="Par130" w:tooltip="Ссылка на текущий документ" w:history="1">
        <w:r w:rsidR="00F535B8" w:rsidRPr="0033127C">
          <w:rPr>
            <w:rFonts w:ascii="Times New Roman" w:hAnsi="Times New Roman" w:cs="Times New Roman"/>
            <w:sz w:val="24"/>
            <w:szCs w:val="24"/>
          </w:rPr>
          <w:t>пункте 1</w:t>
        </w:r>
      </w:hyperlink>
      <w:r w:rsidR="00F535B8" w:rsidRPr="0033127C">
        <w:rPr>
          <w:rFonts w:ascii="Times New Roman" w:hAnsi="Times New Roman" w:cs="Times New Roman"/>
          <w:sz w:val="24"/>
          <w:szCs w:val="24"/>
        </w:rPr>
        <w:t xml:space="preserve"> настоящего Соглашения.</w:t>
      </w:r>
    </w:p>
    <w:p w:rsidR="00F535B8" w:rsidRPr="00074DE7" w:rsidRDefault="00074DE7" w:rsidP="00074DE7">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35B8" w:rsidRPr="0033127C">
        <w:rPr>
          <w:rFonts w:ascii="Times New Roman" w:hAnsi="Times New Roman" w:cs="Times New Roman"/>
          <w:sz w:val="24"/>
          <w:szCs w:val="24"/>
        </w:rPr>
        <w:t>1</w:t>
      </w:r>
      <w:r>
        <w:rPr>
          <w:rFonts w:ascii="Times New Roman" w:hAnsi="Times New Roman" w:cs="Times New Roman"/>
          <w:sz w:val="24"/>
          <w:szCs w:val="24"/>
        </w:rPr>
        <w:t>06</w:t>
      </w:r>
      <w:r w:rsidR="00F535B8" w:rsidRPr="0033127C">
        <w:rPr>
          <w:rFonts w:ascii="Times New Roman" w:hAnsi="Times New Roman" w:cs="Times New Roman"/>
          <w:sz w:val="24"/>
          <w:szCs w:val="24"/>
        </w:rPr>
        <w:t xml:space="preserve">. </w:t>
      </w:r>
      <w:r w:rsidR="00F535B8" w:rsidRPr="00D23471">
        <w:rPr>
          <w:rFonts w:ascii="Times New Roman" w:hAnsi="Times New Roman" w:cs="Times New Roman"/>
          <w:sz w:val="24"/>
          <w:szCs w:val="24"/>
        </w:rPr>
        <w:t>Концедент</w:t>
      </w:r>
      <w:r w:rsidR="00F535B8">
        <w:rPr>
          <w:rFonts w:ascii="Times New Roman" w:hAnsi="Times New Roman" w:cs="Times New Roman"/>
          <w:sz w:val="24"/>
          <w:szCs w:val="24"/>
        </w:rPr>
        <w:t>,</w:t>
      </w:r>
      <w:r w:rsidR="00F535B8" w:rsidRPr="00D23471">
        <w:rPr>
          <w:rFonts w:ascii="Times New Roman" w:hAnsi="Times New Roman" w:cs="Times New Roman"/>
          <w:sz w:val="24"/>
          <w:szCs w:val="24"/>
        </w:rPr>
        <w:t xml:space="preserve"> с целью </w:t>
      </w:r>
      <w:proofErr w:type="gramStart"/>
      <w:r w:rsidR="00F535B8" w:rsidRPr="00D23471">
        <w:rPr>
          <w:rFonts w:ascii="Times New Roman" w:hAnsi="Times New Roman" w:cs="Times New Roman"/>
          <w:sz w:val="24"/>
          <w:szCs w:val="24"/>
        </w:rPr>
        <w:t>контроля за</w:t>
      </w:r>
      <w:proofErr w:type="gramEnd"/>
      <w:r w:rsidR="00F535B8" w:rsidRPr="00D23471">
        <w:rPr>
          <w:rFonts w:ascii="Times New Roman" w:hAnsi="Times New Roman" w:cs="Times New Roman"/>
          <w:sz w:val="24"/>
          <w:szCs w:val="24"/>
        </w:rPr>
        <w:t xml:space="preserve"> </w:t>
      </w:r>
      <w:r w:rsidR="00F535B8">
        <w:rPr>
          <w:rFonts w:ascii="Times New Roman" w:hAnsi="Times New Roman" w:cs="Times New Roman"/>
          <w:sz w:val="24"/>
          <w:szCs w:val="24"/>
        </w:rPr>
        <w:t xml:space="preserve">соблюдением </w:t>
      </w:r>
      <w:r w:rsidR="00F535B8" w:rsidRPr="00D23471">
        <w:rPr>
          <w:rFonts w:ascii="Times New Roman" w:hAnsi="Times New Roman" w:cs="Times New Roman"/>
          <w:sz w:val="24"/>
          <w:szCs w:val="24"/>
        </w:rPr>
        <w:t xml:space="preserve">Концессионером </w:t>
      </w:r>
      <w:r w:rsidR="00F535B8">
        <w:rPr>
          <w:rFonts w:ascii="Times New Roman" w:hAnsi="Times New Roman" w:cs="Times New Roman"/>
          <w:sz w:val="24"/>
          <w:szCs w:val="24"/>
        </w:rPr>
        <w:t>своих обязательств по настоящему с</w:t>
      </w:r>
      <w:r w:rsidR="00F535B8" w:rsidRPr="00D23471">
        <w:rPr>
          <w:rFonts w:ascii="Times New Roman" w:hAnsi="Times New Roman" w:cs="Times New Roman"/>
          <w:sz w:val="24"/>
          <w:szCs w:val="24"/>
        </w:rPr>
        <w:t>оглашени</w:t>
      </w:r>
      <w:r w:rsidR="00F535B8">
        <w:rPr>
          <w:rFonts w:ascii="Times New Roman" w:hAnsi="Times New Roman" w:cs="Times New Roman"/>
          <w:sz w:val="24"/>
          <w:szCs w:val="24"/>
        </w:rPr>
        <w:t xml:space="preserve">ю и выполнению им мероприятий по реализации </w:t>
      </w:r>
      <w:r w:rsidR="00F535B8" w:rsidRPr="00D23471">
        <w:rPr>
          <w:rFonts w:ascii="Times New Roman" w:hAnsi="Times New Roman" w:cs="Times New Roman"/>
          <w:sz w:val="24"/>
          <w:szCs w:val="24"/>
        </w:rPr>
        <w:t xml:space="preserve"> </w:t>
      </w:r>
      <w:r w:rsidR="00F535B8" w:rsidRPr="00074DE7">
        <w:rPr>
          <w:rFonts w:ascii="Times New Roman" w:hAnsi="Times New Roman" w:cs="Times New Roman"/>
          <w:sz w:val="24"/>
          <w:szCs w:val="24"/>
        </w:rPr>
        <w:t>настоящего соглашения, вправе осуществлять:</w:t>
      </w:r>
    </w:p>
    <w:p w:rsidR="00F535B8" w:rsidRPr="00074DE7" w:rsidRDefault="00F535B8" w:rsidP="00F535B8">
      <w:pPr>
        <w:autoSpaceDE w:val="0"/>
        <w:autoSpaceDN w:val="0"/>
        <w:adjustRightInd w:val="0"/>
        <w:spacing w:after="0" w:line="240" w:lineRule="auto"/>
        <w:ind w:firstLine="709"/>
        <w:jc w:val="both"/>
        <w:rPr>
          <w:rFonts w:ascii="Times New Roman" w:hAnsi="Times New Roman"/>
          <w:sz w:val="24"/>
          <w:szCs w:val="24"/>
        </w:rPr>
      </w:pPr>
      <w:r w:rsidRPr="00074DE7">
        <w:rPr>
          <w:rFonts w:ascii="Times New Roman" w:hAnsi="Times New Roman"/>
          <w:sz w:val="24"/>
          <w:szCs w:val="24"/>
        </w:rPr>
        <w:t>- проверку качества проектных решений, технологических процессов, строительных материалов, строительных конструкций, машин, механизмов и оборудования, используемых в процессе строительства, реконструкции, модернизации объектов капитального строительства, сроков строительства, строительной продукции в целом;</w:t>
      </w:r>
    </w:p>
    <w:p w:rsidR="00F535B8" w:rsidRPr="00074DE7" w:rsidRDefault="00F535B8" w:rsidP="00F535B8">
      <w:pPr>
        <w:autoSpaceDE w:val="0"/>
        <w:autoSpaceDN w:val="0"/>
        <w:adjustRightInd w:val="0"/>
        <w:spacing w:after="0" w:line="240" w:lineRule="auto"/>
        <w:ind w:firstLine="709"/>
        <w:jc w:val="both"/>
        <w:rPr>
          <w:rFonts w:ascii="Times New Roman" w:hAnsi="Times New Roman"/>
          <w:sz w:val="24"/>
          <w:szCs w:val="24"/>
        </w:rPr>
      </w:pPr>
      <w:r w:rsidRPr="00074DE7">
        <w:rPr>
          <w:rFonts w:ascii="Times New Roman" w:hAnsi="Times New Roman"/>
          <w:sz w:val="24"/>
          <w:szCs w:val="24"/>
        </w:rPr>
        <w:t xml:space="preserve">- </w:t>
      </w:r>
      <w:r w:rsidR="007C7F5B">
        <w:rPr>
          <w:rFonts w:ascii="Times New Roman" w:hAnsi="Times New Roman"/>
          <w:sz w:val="24"/>
          <w:szCs w:val="24"/>
        </w:rPr>
        <w:t xml:space="preserve">  </w:t>
      </w:r>
      <w:r w:rsidRPr="00074DE7">
        <w:rPr>
          <w:rFonts w:ascii="Times New Roman" w:hAnsi="Times New Roman"/>
          <w:sz w:val="24"/>
          <w:szCs w:val="24"/>
        </w:rPr>
        <w:t>проверку готовности строительных организаций к ведению строительства;</w:t>
      </w:r>
    </w:p>
    <w:p w:rsidR="00F535B8" w:rsidRPr="00074DE7" w:rsidRDefault="00F535B8" w:rsidP="00F535B8">
      <w:pPr>
        <w:autoSpaceDE w:val="0"/>
        <w:autoSpaceDN w:val="0"/>
        <w:adjustRightInd w:val="0"/>
        <w:spacing w:after="0" w:line="240" w:lineRule="auto"/>
        <w:ind w:firstLine="709"/>
        <w:jc w:val="both"/>
        <w:rPr>
          <w:rFonts w:ascii="Times New Roman" w:hAnsi="Times New Roman"/>
          <w:sz w:val="24"/>
          <w:szCs w:val="24"/>
        </w:rPr>
      </w:pPr>
      <w:r w:rsidRPr="00074DE7">
        <w:rPr>
          <w:rFonts w:ascii="Times New Roman" w:hAnsi="Times New Roman"/>
          <w:sz w:val="24"/>
          <w:szCs w:val="24"/>
        </w:rPr>
        <w:t>- проведение контроля исполнения и приемка завершаемых или завершенных скрытых работ, участие в приемке готовых строительных объектов и подготовке заключения о соответствии законченного строительством объекта требованиям технических регламентов, иных нормативных и правовых документов, проектной документации;</w:t>
      </w:r>
    </w:p>
    <w:p w:rsidR="00F535B8" w:rsidRPr="00074DE7" w:rsidRDefault="00F535B8" w:rsidP="00F535B8">
      <w:pPr>
        <w:autoSpaceDE w:val="0"/>
        <w:autoSpaceDN w:val="0"/>
        <w:adjustRightInd w:val="0"/>
        <w:spacing w:after="0" w:line="240" w:lineRule="auto"/>
        <w:ind w:firstLine="709"/>
        <w:jc w:val="both"/>
        <w:rPr>
          <w:rFonts w:ascii="Times New Roman" w:hAnsi="Times New Roman"/>
          <w:sz w:val="24"/>
          <w:szCs w:val="24"/>
        </w:rPr>
      </w:pPr>
      <w:r w:rsidRPr="00074DE7">
        <w:rPr>
          <w:rFonts w:ascii="Times New Roman" w:hAnsi="Times New Roman"/>
          <w:sz w:val="24"/>
          <w:szCs w:val="24"/>
        </w:rPr>
        <w:t>- подтверждение наличия фактически выполненных объемов работ, их качества и устранение брака и выявленных несоответствий;</w:t>
      </w:r>
    </w:p>
    <w:p w:rsidR="00F535B8" w:rsidRPr="00074DE7" w:rsidRDefault="00F535B8" w:rsidP="00F535B8">
      <w:pPr>
        <w:autoSpaceDE w:val="0"/>
        <w:autoSpaceDN w:val="0"/>
        <w:adjustRightInd w:val="0"/>
        <w:spacing w:after="0" w:line="240" w:lineRule="auto"/>
        <w:ind w:firstLine="709"/>
        <w:jc w:val="both"/>
        <w:rPr>
          <w:rFonts w:ascii="Times New Roman" w:hAnsi="Times New Roman"/>
          <w:sz w:val="24"/>
          <w:szCs w:val="24"/>
        </w:rPr>
      </w:pPr>
      <w:r w:rsidRPr="00074DE7">
        <w:rPr>
          <w:rFonts w:ascii="Times New Roman" w:hAnsi="Times New Roman"/>
          <w:sz w:val="24"/>
          <w:szCs w:val="24"/>
        </w:rPr>
        <w:t>- проверка наличия у исполнителя работ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535B8" w:rsidRPr="00074DE7" w:rsidRDefault="00F535B8" w:rsidP="00F535B8">
      <w:pPr>
        <w:autoSpaceDE w:val="0"/>
        <w:autoSpaceDN w:val="0"/>
        <w:adjustRightInd w:val="0"/>
        <w:spacing w:after="0" w:line="240" w:lineRule="auto"/>
        <w:ind w:firstLine="709"/>
        <w:jc w:val="both"/>
        <w:rPr>
          <w:rFonts w:ascii="Times New Roman" w:hAnsi="Times New Roman"/>
          <w:sz w:val="24"/>
          <w:szCs w:val="24"/>
        </w:rPr>
      </w:pPr>
      <w:r w:rsidRPr="00074DE7">
        <w:rPr>
          <w:rFonts w:ascii="Times New Roman" w:hAnsi="Times New Roman"/>
          <w:sz w:val="24"/>
          <w:szCs w:val="24"/>
        </w:rPr>
        <w:t>- контроль соблюдения исполнителем работ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535B8" w:rsidRPr="00074DE7" w:rsidRDefault="00F535B8" w:rsidP="00F535B8">
      <w:pPr>
        <w:autoSpaceDE w:val="0"/>
        <w:autoSpaceDN w:val="0"/>
        <w:adjustRightInd w:val="0"/>
        <w:spacing w:after="0" w:line="240" w:lineRule="auto"/>
        <w:ind w:firstLine="709"/>
        <w:jc w:val="both"/>
        <w:rPr>
          <w:rFonts w:ascii="Times New Roman" w:hAnsi="Times New Roman"/>
          <w:sz w:val="24"/>
          <w:szCs w:val="24"/>
        </w:rPr>
      </w:pPr>
      <w:r w:rsidRPr="00074DE7">
        <w:rPr>
          <w:rFonts w:ascii="Times New Roman" w:hAnsi="Times New Roman"/>
          <w:sz w:val="24"/>
          <w:szCs w:val="24"/>
        </w:rPr>
        <w:t>- контроль наличия и правильности ведения исполнителем работ исполнительной документации, в том числе оценка достоверности геодезических исполнительных схем выполненных конструкций с выборочным контролем точности положения элементов;</w:t>
      </w:r>
    </w:p>
    <w:p w:rsidR="00F535B8" w:rsidRPr="00074DE7" w:rsidRDefault="00F535B8" w:rsidP="00F535B8">
      <w:pPr>
        <w:autoSpaceDE w:val="0"/>
        <w:autoSpaceDN w:val="0"/>
        <w:adjustRightInd w:val="0"/>
        <w:spacing w:after="0" w:line="240" w:lineRule="auto"/>
        <w:ind w:firstLine="709"/>
        <w:jc w:val="both"/>
        <w:rPr>
          <w:rFonts w:ascii="Times New Roman" w:hAnsi="Times New Roman"/>
          <w:sz w:val="24"/>
          <w:szCs w:val="24"/>
        </w:rPr>
      </w:pPr>
      <w:r w:rsidRPr="00074DE7">
        <w:rPr>
          <w:rFonts w:ascii="Times New Roman" w:hAnsi="Times New Roman"/>
          <w:sz w:val="24"/>
          <w:szCs w:val="24"/>
        </w:rPr>
        <w:t xml:space="preserve">- </w:t>
      </w:r>
      <w:proofErr w:type="gramStart"/>
      <w:r w:rsidRPr="00074DE7">
        <w:rPr>
          <w:rFonts w:ascii="Times New Roman" w:hAnsi="Times New Roman"/>
          <w:sz w:val="24"/>
          <w:szCs w:val="24"/>
        </w:rPr>
        <w:t>контроль за</w:t>
      </w:r>
      <w:proofErr w:type="gramEnd"/>
      <w:r w:rsidRPr="00074DE7">
        <w:rPr>
          <w:rFonts w:ascii="Times New Roman" w:hAnsi="Times New Roman"/>
          <w:sz w:val="24"/>
          <w:szCs w:val="24"/>
        </w:rPr>
        <w:t xml:space="preserve"> устранением дефектов в проектной документации, выявленных в процессе строительства;</w:t>
      </w:r>
    </w:p>
    <w:p w:rsidR="00F535B8" w:rsidRPr="00074DE7" w:rsidRDefault="00F535B8" w:rsidP="00F535B8">
      <w:pPr>
        <w:autoSpaceDE w:val="0"/>
        <w:autoSpaceDN w:val="0"/>
        <w:adjustRightInd w:val="0"/>
        <w:spacing w:after="0" w:line="240" w:lineRule="auto"/>
        <w:ind w:firstLine="709"/>
        <w:jc w:val="both"/>
        <w:rPr>
          <w:rFonts w:ascii="Times New Roman" w:hAnsi="Times New Roman"/>
          <w:sz w:val="24"/>
          <w:szCs w:val="24"/>
        </w:rPr>
      </w:pPr>
      <w:r w:rsidRPr="00074DE7">
        <w:rPr>
          <w:rFonts w:ascii="Times New Roman" w:hAnsi="Times New Roman"/>
          <w:sz w:val="24"/>
          <w:szCs w:val="24"/>
        </w:rPr>
        <w:lastRenderedPageBreak/>
        <w:t>- контроль соответствия объемов и сроков выполнения работ условиям договора и графику производства работ;</w:t>
      </w:r>
    </w:p>
    <w:p w:rsidR="00F535B8" w:rsidRPr="00074DE7" w:rsidRDefault="00F535B8" w:rsidP="00F535B8">
      <w:pPr>
        <w:autoSpaceDE w:val="0"/>
        <w:autoSpaceDN w:val="0"/>
        <w:adjustRightInd w:val="0"/>
        <w:spacing w:after="0" w:line="240" w:lineRule="auto"/>
        <w:ind w:firstLine="709"/>
        <w:jc w:val="both"/>
        <w:rPr>
          <w:rFonts w:ascii="Times New Roman" w:hAnsi="Times New Roman"/>
          <w:sz w:val="24"/>
          <w:szCs w:val="24"/>
        </w:rPr>
      </w:pPr>
      <w:r w:rsidRPr="00074DE7">
        <w:rPr>
          <w:rFonts w:ascii="Times New Roman" w:hAnsi="Times New Roman"/>
          <w:sz w:val="24"/>
          <w:szCs w:val="24"/>
        </w:rPr>
        <w:t xml:space="preserve">- оценка (совместно с исполнителем работ) соответствия выполненных работ, конструкций, участков инженерных сетей; </w:t>
      </w:r>
    </w:p>
    <w:p w:rsidR="00F535B8" w:rsidRPr="00074DE7" w:rsidRDefault="00F535B8" w:rsidP="00F535B8">
      <w:pPr>
        <w:autoSpaceDE w:val="0"/>
        <w:autoSpaceDN w:val="0"/>
        <w:adjustRightInd w:val="0"/>
        <w:spacing w:after="0" w:line="240" w:lineRule="auto"/>
        <w:ind w:firstLine="709"/>
        <w:jc w:val="both"/>
        <w:rPr>
          <w:rFonts w:ascii="Times New Roman" w:hAnsi="Times New Roman"/>
          <w:sz w:val="24"/>
          <w:szCs w:val="24"/>
        </w:rPr>
      </w:pPr>
      <w:r w:rsidRPr="00074DE7">
        <w:rPr>
          <w:rFonts w:ascii="Times New Roman" w:hAnsi="Times New Roman"/>
          <w:sz w:val="24"/>
          <w:szCs w:val="24"/>
        </w:rPr>
        <w:t>- заключительная оценка (совместно с исполнителем работ) соответствия законченного строительством объекта требованиям технических регламентов, законодательства, проектной и нормативной документации.</w:t>
      </w:r>
    </w:p>
    <w:p w:rsidR="00F535B8" w:rsidRPr="00074DE7" w:rsidRDefault="00F535B8" w:rsidP="00F535B8">
      <w:pPr>
        <w:autoSpaceDE w:val="0"/>
        <w:autoSpaceDN w:val="0"/>
        <w:adjustRightInd w:val="0"/>
        <w:spacing w:after="0" w:line="240" w:lineRule="auto"/>
        <w:ind w:firstLine="709"/>
        <w:jc w:val="both"/>
        <w:rPr>
          <w:rFonts w:ascii="Times New Roman" w:hAnsi="Times New Roman"/>
          <w:sz w:val="24"/>
          <w:szCs w:val="24"/>
        </w:rPr>
      </w:pPr>
      <w:r w:rsidRPr="00074DE7">
        <w:rPr>
          <w:rFonts w:ascii="Times New Roman" w:hAnsi="Times New Roman"/>
          <w:sz w:val="24"/>
          <w:szCs w:val="24"/>
        </w:rPr>
        <w:t>- участие в работе комиссии по приемке выполненных работ.</w:t>
      </w:r>
    </w:p>
    <w:p w:rsidR="00F535B8" w:rsidRDefault="00F535B8" w:rsidP="00F535B8">
      <w:pPr>
        <w:autoSpaceDE w:val="0"/>
        <w:autoSpaceDN w:val="0"/>
        <w:adjustRightInd w:val="0"/>
        <w:spacing w:after="0" w:line="240" w:lineRule="auto"/>
        <w:ind w:firstLine="709"/>
        <w:jc w:val="both"/>
        <w:rPr>
          <w:rFonts w:ascii="Times New Roman" w:hAnsi="Times New Roman"/>
          <w:sz w:val="24"/>
          <w:szCs w:val="24"/>
        </w:rPr>
      </w:pPr>
      <w:r w:rsidRPr="00074DE7">
        <w:rPr>
          <w:rFonts w:ascii="Times New Roman" w:hAnsi="Times New Roman"/>
          <w:sz w:val="24"/>
          <w:szCs w:val="24"/>
        </w:rPr>
        <w:t>Концедент обеспечивает осуществление независимого строительного контроля в</w:t>
      </w:r>
      <w:r w:rsidRPr="0076175B">
        <w:rPr>
          <w:rFonts w:ascii="Times New Roman" w:hAnsi="Times New Roman"/>
          <w:sz w:val="24"/>
          <w:szCs w:val="24"/>
        </w:rPr>
        <w:t xml:space="preserve"> процессе создания, реконструкции, модернизации Объект</w:t>
      </w:r>
      <w:proofErr w:type="gramStart"/>
      <w:r w:rsidRPr="0076175B">
        <w:rPr>
          <w:rFonts w:ascii="Times New Roman" w:hAnsi="Times New Roman"/>
          <w:sz w:val="24"/>
          <w:szCs w:val="24"/>
        </w:rPr>
        <w:t>а(</w:t>
      </w:r>
      <w:proofErr w:type="spellStart"/>
      <w:proofErr w:type="gramEnd"/>
      <w:r w:rsidRPr="0076175B">
        <w:rPr>
          <w:rFonts w:ascii="Times New Roman" w:hAnsi="Times New Roman"/>
          <w:sz w:val="24"/>
          <w:szCs w:val="24"/>
        </w:rPr>
        <w:t>ов</w:t>
      </w:r>
      <w:proofErr w:type="spellEnd"/>
      <w:r w:rsidRPr="0076175B">
        <w:rPr>
          <w:rFonts w:ascii="Times New Roman" w:hAnsi="Times New Roman"/>
          <w:sz w:val="24"/>
          <w:szCs w:val="24"/>
        </w:rPr>
        <w:t xml:space="preserve">) </w:t>
      </w:r>
      <w:r>
        <w:rPr>
          <w:rFonts w:ascii="Times New Roman" w:hAnsi="Times New Roman"/>
          <w:sz w:val="24"/>
          <w:szCs w:val="24"/>
        </w:rPr>
        <w:t xml:space="preserve">соглашения </w:t>
      </w:r>
      <w:r w:rsidRPr="0076175B">
        <w:rPr>
          <w:rFonts w:ascii="Times New Roman" w:hAnsi="Times New Roman"/>
          <w:sz w:val="24"/>
          <w:szCs w:val="24"/>
        </w:rPr>
        <w:t>путем привлечения для осуществления такого контроля юридического лица или индивидуального предпринимателя</w:t>
      </w:r>
      <w:r w:rsidRPr="0076175B">
        <w:rPr>
          <w:rFonts w:ascii="Times New Roman" w:hAnsi="Times New Roman"/>
          <w:iCs/>
          <w:sz w:val="24"/>
          <w:szCs w:val="24"/>
        </w:rPr>
        <w:t>,</w:t>
      </w:r>
      <w:r w:rsidRPr="0076175B">
        <w:rPr>
          <w:rFonts w:ascii="Times New Roman" w:hAnsi="Times New Roman"/>
          <w:sz w:val="24"/>
          <w:szCs w:val="24"/>
        </w:rPr>
        <w:t xml:space="preserve"> которое не является </w:t>
      </w:r>
      <w:proofErr w:type="spellStart"/>
      <w:r w:rsidRPr="0076175B">
        <w:rPr>
          <w:rFonts w:ascii="Times New Roman" w:hAnsi="Times New Roman"/>
          <w:sz w:val="24"/>
          <w:szCs w:val="24"/>
        </w:rPr>
        <w:t>аффилированным</w:t>
      </w:r>
      <w:proofErr w:type="spellEnd"/>
      <w:r w:rsidRPr="0076175B">
        <w:rPr>
          <w:rFonts w:ascii="Times New Roman" w:hAnsi="Times New Roman"/>
          <w:sz w:val="24"/>
          <w:szCs w:val="24"/>
        </w:rPr>
        <w:t xml:space="preserve"> лицом концессионера, арендатора, застройщика или подрядчика, и которое имеет выданное </w:t>
      </w:r>
      <w:proofErr w:type="spellStart"/>
      <w:r w:rsidRPr="0076175B">
        <w:rPr>
          <w:rFonts w:ascii="Times New Roman" w:hAnsi="Times New Roman"/>
          <w:sz w:val="24"/>
          <w:szCs w:val="24"/>
        </w:rPr>
        <w:t>саморегулируемой</w:t>
      </w:r>
      <w:proofErr w:type="spellEnd"/>
      <w:r w:rsidRPr="0076175B">
        <w:rPr>
          <w:rFonts w:ascii="Times New Roman" w:hAnsi="Times New Roman"/>
          <w:sz w:val="24"/>
          <w:szCs w:val="24"/>
        </w:rPr>
        <w:t xml:space="preserve"> организацией свидетельство о допуске к соответствующим работам</w:t>
      </w:r>
      <w:r>
        <w:rPr>
          <w:rFonts w:ascii="Times New Roman" w:hAnsi="Times New Roman"/>
          <w:sz w:val="24"/>
          <w:szCs w:val="24"/>
        </w:rPr>
        <w:t xml:space="preserve">. </w:t>
      </w:r>
      <w:r w:rsidRPr="0076175B">
        <w:rPr>
          <w:rFonts w:ascii="Times New Roman" w:hAnsi="Times New Roman"/>
          <w:sz w:val="24"/>
          <w:szCs w:val="24"/>
        </w:rPr>
        <w:t xml:space="preserve"> </w:t>
      </w:r>
      <w:r>
        <w:rPr>
          <w:rFonts w:ascii="Times New Roman" w:hAnsi="Times New Roman"/>
          <w:sz w:val="24"/>
          <w:szCs w:val="24"/>
        </w:rPr>
        <w:t>Концедент обеспечивает проведение указанного контроля с периодичностью, не реже, чем один раз в квартал.</w:t>
      </w:r>
    </w:p>
    <w:p w:rsidR="00F535B8" w:rsidRPr="00D23471" w:rsidRDefault="00F535B8" w:rsidP="00F535B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w:t>
      </w:r>
      <w:r w:rsidRPr="00D23471">
        <w:rPr>
          <w:rFonts w:ascii="Times New Roman" w:hAnsi="Times New Roman" w:cs="Times New Roman"/>
          <w:sz w:val="24"/>
          <w:szCs w:val="24"/>
        </w:rPr>
        <w:t xml:space="preserve"> случае поступления жалоб от лиц (не считая анонимных жалоб), направленных в адрес Концедента, касающихся нарушения Концессионером </w:t>
      </w:r>
      <w:r>
        <w:rPr>
          <w:rFonts w:ascii="Times New Roman" w:hAnsi="Times New Roman" w:cs="Times New Roman"/>
          <w:sz w:val="24"/>
          <w:szCs w:val="24"/>
        </w:rPr>
        <w:t>правил газоснабжения</w:t>
      </w:r>
      <w:r w:rsidRPr="00D23471">
        <w:rPr>
          <w:rFonts w:ascii="Times New Roman" w:hAnsi="Times New Roman" w:cs="Times New Roman"/>
          <w:sz w:val="24"/>
          <w:szCs w:val="24"/>
        </w:rPr>
        <w:t xml:space="preserve"> Концедент направляет Концессионеру жалобу для подготовки ответа по существу жалобы. </w:t>
      </w:r>
    </w:p>
    <w:p w:rsidR="00F535B8" w:rsidRPr="00D23471" w:rsidRDefault="00F535B8" w:rsidP="00F535B8">
      <w:pPr>
        <w:pStyle w:val="ConsPlusNonformat"/>
        <w:ind w:firstLine="709"/>
        <w:jc w:val="both"/>
        <w:rPr>
          <w:rFonts w:ascii="Times New Roman" w:hAnsi="Times New Roman" w:cs="Times New Roman"/>
          <w:sz w:val="24"/>
          <w:szCs w:val="24"/>
        </w:rPr>
      </w:pPr>
      <w:r w:rsidRPr="00D23471">
        <w:rPr>
          <w:rFonts w:ascii="Times New Roman" w:hAnsi="Times New Roman" w:cs="Times New Roman"/>
          <w:sz w:val="24"/>
          <w:szCs w:val="24"/>
        </w:rPr>
        <w:t xml:space="preserve">Концессионер обязан в течение 20 дней с момента поступления от Концедента жалобы от лиц (не считая анонимных жалоб), направленных в адрес Концедента, подготовить ответ по существу жалобы и переслать </w:t>
      </w:r>
      <w:proofErr w:type="spellStart"/>
      <w:r w:rsidRPr="00D23471">
        <w:rPr>
          <w:rFonts w:ascii="Times New Roman" w:hAnsi="Times New Roman" w:cs="Times New Roman"/>
          <w:sz w:val="24"/>
          <w:szCs w:val="24"/>
        </w:rPr>
        <w:t>Концеденту</w:t>
      </w:r>
      <w:proofErr w:type="spellEnd"/>
      <w:r w:rsidRPr="00D23471">
        <w:rPr>
          <w:rFonts w:ascii="Times New Roman" w:hAnsi="Times New Roman" w:cs="Times New Roman"/>
          <w:sz w:val="24"/>
          <w:szCs w:val="24"/>
        </w:rPr>
        <w:t xml:space="preserve">. В случае если Концессионер не осуществил указанные действия, то Концедент имеет право организовать внеплановую проверку Концессионера. В этом случае Концессионер не имеет право отказать в доступе </w:t>
      </w:r>
      <w:proofErr w:type="spellStart"/>
      <w:r w:rsidRPr="00D23471">
        <w:rPr>
          <w:rFonts w:ascii="Times New Roman" w:hAnsi="Times New Roman" w:cs="Times New Roman"/>
          <w:sz w:val="24"/>
          <w:szCs w:val="24"/>
        </w:rPr>
        <w:t>Концеденту</w:t>
      </w:r>
      <w:proofErr w:type="spellEnd"/>
      <w:r w:rsidRPr="00D23471">
        <w:rPr>
          <w:rFonts w:ascii="Times New Roman" w:hAnsi="Times New Roman" w:cs="Times New Roman"/>
          <w:sz w:val="24"/>
          <w:szCs w:val="24"/>
        </w:rPr>
        <w:t xml:space="preserve"> на Объект Соглашения и (или) Иное имущество.</w:t>
      </w:r>
    </w:p>
    <w:p w:rsidR="00F535B8" w:rsidRPr="0033127C" w:rsidRDefault="00074DE7" w:rsidP="00074DE7">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35B8" w:rsidRPr="0033127C">
        <w:rPr>
          <w:rFonts w:ascii="Times New Roman" w:hAnsi="Times New Roman" w:cs="Times New Roman"/>
          <w:sz w:val="24"/>
          <w:szCs w:val="24"/>
        </w:rPr>
        <w:t>1</w:t>
      </w:r>
      <w:r>
        <w:rPr>
          <w:rFonts w:ascii="Times New Roman" w:hAnsi="Times New Roman" w:cs="Times New Roman"/>
          <w:sz w:val="24"/>
          <w:szCs w:val="24"/>
        </w:rPr>
        <w:t>07</w:t>
      </w:r>
      <w:r w:rsidR="00F535B8" w:rsidRPr="0033127C">
        <w:rPr>
          <w:rFonts w:ascii="Times New Roman" w:hAnsi="Times New Roman" w:cs="Times New Roman"/>
          <w:sz w:val="24"/>
          <w:szCs w:val="24"/>
        </w:rPr>
        <w:t xml:space="preserve">. Концедент обязан предоставить Концессионеру возможность присутствия его представителей при проведении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 </w:t>
      </w:r>
    </w:p>
    <w:p w:rsidR="00F535B8" w:rsidRPr="0033127C" w:rsidRDefault="00074DE7" w:rsidP="00074DE7">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35B8" w:rsidRPr="0033127C">
        <w:rPr>
          <w:rFonts w:ascii="Times New Roman" w:hAnsi="Times New Roman" w:cs="Times New Roman"/>
          <w:sz w:val="24"/>
          <w:szCs w:val="24"/>
        </w:rPr>
        <w:t>1</w:t>
      </w:r>
      <w:r>
        <w:rPr>
          <w:rFonts w:ascii="Times New Roman" w:hAnsi="Times New Roman" w:cs="Times New Roman"/>
          <w:sz w:val="24"/>
          <w:szCs w:val="24"/>
        </w:rPr>
        <w:t>08</w:t>
      </w:r>
      <w:r w:rsidR="00F535B8" w:rsidRPr="0033127C">
        <w:rPr>
          <w:rFonts w:ascii="Times New Roman" w:hAnsi="Times New Roman" w:cs="Times New Roman"/>
          <w:sz w:val="24"/>
          <w:szCs w:val="24"/>
        </w:rPr>
        <w:t>. Концедент  не  вправе  вмешиваться  в  осуществление хозяйственной деятельности Концессионера.</w:t>
      </w:r>
    </w:p>
    <w:p w:rsidR="00F535B8" w:rsidRPr="0033127C" w:rsidRDefault="00074DE7" w:rsidP="00F535B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35B8" w:rsidRPr="0033127C">
        <w:rPr>
          <w:rFonts w:ascii="Times New Roman" w:hAnsi="Times New Roman" w:cs="Times New Roman"/>
          <w:sz w:val="24"/>
          <w:szCs w:val="24"/>
        </w:rPr>
        <w:t>1</w:t>
      </w:r>
      <w:r>
        <w:rPr>
          <w:rFonts w:ascii="Times New Roman" w:hAnsi="Times New Roman" w:cs="Times New Roman"/>
          <w:sz w:val="24"/>
          <w:szCs w:val="24"/>
        </w:rPr>
        <w:t>09</w:t>
      </w:r>
      <w:r w:rsidR="00F535B8" w:rsidRPr="0033127C">
        <w:rPr>
          <w:rFonts w:ascii="Times New Roman" w:hAnsi="Times New Roman" w:cs="Times New Roman"/>
          <w:sz w:val="24"/>
          <w:szCs w:val="24"/>
        </w:rPr>
        <w:t>. Представители  уполномоченных  Концедентом органов или юридических лиц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F535B8" w:rsidRPr="0033127C" w:rsidRDefault="00074DE7" w:rsidP="00074DE7">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35B8" w:rsidRPr="0033127C">
        <w:rPr>
          <w:rFonts w:ascii="Times New Roman" w:hAnsi="Times New Roman" w:cs="Times New Roman"/>
          <w:sz w:val="24"/>
          <w:szCs w:val="24"/>
        </w:rPr>
        <w:t>11</w:t>
      </w:r>
      <w:r>
        <w:rPr>
          <w:rFonts w:ascii="Times New Roman" w:hAnsi="Times New Roman" w:cs="Times New Roman"/>
          <w:sz w:val="24"/>
          <w:szCs w:val="24"/>
        </w:rPr>
        <w:t>0</w:t>
      </w:r>
      <w:r w:rsidR="00F535B8" w:rsidRPr="0033127C">
        <w:rPr>
          <w:rFonts w:ascii="Times New Roman" w:hAnsi="Times New Roman" w:cs="Times New Roman"/>
          <w:sz w:val="24"/>
          <w:szCs w:val="24"/>
        </w:rPr>
        <w:t xml:space="preserve">.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w:t>
      </w:r>
      <w:proofErr w:type="gramStart"/>
      <w:r w:rsidR="00F535B8" w:rsidRPr="0033127C">
        <w:rPr>
          <w:rFonts w:ascii="Times New Roman" w:hAnsi="Times New Roman" w:cs="Times New Roman"/>
          <w:sz w:val="24"/>
          <w:szCs w:val="24"/>
        </w:rPr>
        <w:t>обязан</w:t>
      </w:r>
      <w:proofErr w:type="gramEnd"/>
      <w:r w:rsidR="00F535B8" w:rsidRPr="0033127C">
        <w:rPr>
          <w:rFonts w:ascii="Times New Roman" w:hAnsi="Times New Roman" w:cs="Times New Roman"/>
          <w:sz w:val="24"/>
          <w:szCs w:val="24"/>
        </w:rPr>
        <w:t xml:space="preserve"> сообщить об этом Концессионеру в течение 5 (пяти) календарных дней со дня обнаружения указанных нарушений.</w:t>
      </w:r>
    </w:p>
    <w:p w:rsidR="00F535B8" w:rsidRPr="0033127C" w:rsidRDefault="00074DE7" w:rsidP="00074DE7">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35B8" w:rsidRPr="0033127C">
        <w:rPr>
          <w:rFonts w:ascii="Times New Roman" w:hAnsi="Times New Roman" w:cs="Times New Roman"/>
          <w:sz w:val="24"/>
          <w:szCs w:val="24"/>
        </w:rPr>
        <w:t>11</w:t>
      </w:r>
      <w:r>
        <w:rPr>
          <w:rFonts w:ascii="Times New Roman" w:hAnsi="Times New Roman" w:cs="Times New Roman"/>
          <w:sz w:val="24"/>
          <w:szCs w:val="24"/>
        </w:rPr>
        <w:t>1</w:t>
      </w:r>
      <w:r w:rsidR="00F535B8" w:rsidRPr="0033127C">
        <w:rPr>
          <w:rFonts w:ascii="Times New Roman" w:hAnsi="Times New Roman" w:cs="Times New Roman"/>
          <w:sz w:val="24"/>
          <w:szCs w:val="24"/>
        </w:rPr>
        <w:t xml:space="preserve">. Настоящим Соглашением устанавливается следующий порядок оформления результатов </w:t>
      </w:r>
      <w:proofErr w:type="gramStart"/>
      <w:r w:rsidR="00F535B8" w:rsidRPr="0033127C">
        <w:rPr>
          <w:rFonts w:ascii="Times New Roman" w:hAnsi="Times New Roman" w:cs="Times New Roman"/>
          <w:sz w:val="24"/>
          <w:szCs w:val="24"/>
        </w:rPr>
        <w:t>контроля за</w:t>
      </w:r>
      <w:proofErr w:type="gramEnd"/>
      <w:r w:rsidR="00F535B8" w:rsidRPr="0033127C">
        <w:rPr>
          <w:rFonts w:ascii="Times New Roman" w:hAnsi="Times New Roman" w:cs="Times New Roman"/>
          <w:sz w:val="24"/>
          <w:szCs w:val="24"/>
        </w:rPr>
        <w:t xml:space="preserve"> соблюдением Концессионером условий настоящего Соглашения. Результаты  осуществления </w:t>
      </w:r>
      <w:proofErr w:type="gramStart"/>
      <w:r w:rsidR="00F535B8" w:rsidRPr="0033127C">
        <w:rPr>
          <w:rFonts w:ascii="Times New Roman" w:hAnsi="Times New Roman" w:cs="Times New Roman"/>
          <w:sz w:val="24"/>
          <w:szCs w:val="24"/>
        </w:rPr>
        <w:t>контроля за</w:t>
      </w:r>
      <w:proofErr w:type="gramEnd"/>
      <w:r w:rsidR="00F535B8" w:rsidRPr="0033127C">
        <w:rPr>
          <w:rFonts w:ascii="Times New Roman" w:hAnsi="Times New Roman" w:cs="Times New Roman"/>
          <w:sz w:val="24"/>
          <w:szCs w:val="24"/>
        </w:rPr>
        <w:t xml:space="preserve"> соблюдением Концессионером условий настоящего Соглашения оформляются актом о результатах контроля.  </w:t>
      </w:r>
    </w:p>
    <w:p w:rsidR="00F535B8" w:rsidRPr="0033127C" w:rsidRDefault="00F535B8" w:rsidP="00F535B8">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В случае выявления несоответствий заданию и основным мероприятиям, указанным в Приложении № </w:t>
      </w:r>
      <w:r w:rsidR="005D3407">
        <w:rPr>
          <w:rFonts w:ascii="Times New Roman" w:hAnsi="Times New Roman" w:cs="Times New Roman"/>
          <w:sz w:val="24"/>
          <w:szCs w:val="24"/>
        </w:rPr>
        <w:t>4</w:t>
      </w:r>
      <w:r w:rsidRPr="0033127C">
        <w:rPr>
          <w:rFonts w:ascii="Times New Roman" w:hAnsi="Times New Roman" w:cs="Times New Roman"/>
          <w:sz w:val="24"/>
          <w:szCs w:val="24"/>
        </w:rPr>
        <w:t xml:space="preserve"> к настоящему Соглашению, </w:t>
      </w:r>
      <w:r w:rsidR="005D3407">
        <w:rPr>
          <w:rFonts w:ascii="Times New Roman" w:hAnsi="Times New Roman" w:cs="Times New Roman"/>
          <w:sz w:val="24"/>
          <w:szCs w:val="24"/>
        </w:rPr>
        <w:t xml:space="preserve"> </w:t>
      </w:r>
      <w:r w:rsidRPr="0033127C">
        <w:rPr>
          <w:rFonts w:ascii="Times New Roman" w:hAnsi="Times New Roman" w:cs="Times New Roman"/>
          <w:sz w:val="24"/>
          <w:szCs w:val="24"/>
        </w:rPr>
        <w:t xml:space="preserve"> акт должен содержать указания на причины указанных несоответствий. </w:t>
      </w:r>
    </w:p>
    <w:p w:rsidR="00F535B8" w:rsidRPr="0033127C" w:rsidRDefault="00F535B8" w:rsidP="00F535B8">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Концессионер вправе отказаться </w:t>
      </w:r>
      <w:proofErr w:type="gramStart"/>
      <w:r w:rsidRPr="0033127C">
        <w:rPr>
          <w:rFonts w:ascii="Times New Roman" w:hAnsi="Times New Roman" w:cs="Times New Roman"/>
          <w:sz w:val="24"/>
          <w:szCs w:val="24"/>
        </w:rPr>
        <w:t>от подписания акта с предоставлением письменных возражений к акту о результатах проверки в течение</w:t>
      </w:r>
      <w:proofErr w:type="gramEnd"/>
      <w:r w:rsidRPr="0033127C">
        <w:rPr>
          <w:rFonts w:ascii="Times New Roman" w:hAnsi="Times New Roman" w:cs="Times New Roman"/>
          <w:sz w:val="24"/>
          <w:szCs w:val="24"/>
        </w:rPr>
        <w:t xml:space="preserve"> 30 (тридцати) календарных дней с даты его составления. Концедент </w:t>
      </w:r>
      <w:proofErr w:type="gramStart"/>
      <w:r w:rsidRPr="0033127C">
        <w:rPr>
          <w:rFonts w:ascii="Times New Roman" w:hAnsi="Times New Roman" w:cs="Times New Roman"/>
          <w:sz w:val="24"/>
          <w:szCs w:val="24"/>
        </w:rPr>
        <w:t>обязан</w:t>
      </w:r>
      <w:proofErr w:type="gramEnd"/>
      <w:r w:rsidRPr="0033127C">
        <w:rPr>
          <w:rFonts w:ascii="Times New Roman" w:hAnsi="Times New Roman" w:cs="Times New Roman"/>
          <w:sz w:val="24"/>
          <w:szCs w:val="24"/>
        </w:rPr>
        <w:t xml:space="preserve"> рассмотреть возражения </w:t>
      </w:r>
      <w:r w:rsidRPr="0033127C">
        <w:rPr>
          <w:rFonts w:ascii="Times New Roman" w:hAnsi="Times New Roman" w:cs="Times New Roman"/>
          <w:sz w:val="24"/>
          <w:szCs w:val="24"/>
        </w:rPr>
        <w:lastRenderedPageBreak/>
        <w:t>Концессионера и при несогласии с заявленными возражениями указать в акте соответствующие доводы. В  случае непредставления возражений акт о результатах проверки подписывается Концедентом с указанием причин составления одностороннего акта. Указанный односторонний акт должен быть незамедлительно предоставлен Концессионеру для устранения им выявленных несоответствий заданию и основным мероприятиям.</w:t>
      </w:r>
    </w:p>
    <w:p w:rsidR="00F535B8" w:rsidRPr="0033127C" w:rsidRDefault="00F535B8" w:rsidP="00F535B8">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Акт  о результатах контроля подлежит размещению Концедентом в течение 5 рабочих  дней  со  дня  составления  указанного  акта  на официальном сайте Концедента  в  сети Интернет.  Доступ к указанному акту обеспечивается в течение срока действия настоящего  Соглашения и после дня окончания его срока действия в течение 3 лет.</w:t>
      </w:r>
    </w:p>
    <w:p w:rsidR="00F535B8" w:rsidRPr="0033127C" w:rsidRDefault="00F535B8" w:rsidP="00F535B8">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Акт  о  результатах  контроля  не размещается в сети Интернет в случае, если  сведения  об Объекте 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F535B8" w:rsidRPr="0033127C" w:rsidRDefault="00074DE7" w:rsidP="00074DE7">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35B8" w:rsidRPr="0033127C">
        <w:rPr>
          <w:rFonts w:ascii="Times New Roman" w:hAnsi="Times New Roman" w:cs="Times New Roman"/>
          <w:sz w:val="24"/>
          <w:szCs w:val="24"/>
        </w:rPr>
        <w:t>11</w:t>
      </w:r>
      <w:r>
        <w:rPr>
          <w:rFonts w:ascii="Times New Roman" w:hAnsi="Times New Roman" w:cs="Times New Roman"/>
          <w:sz w:val="24"/>
          <w:szCs w:val="24"/>
        </w:rPr>
        <w:t>2</w:t>
      </w:r>
      <w:r w:rsidR="00F535B8" w:rsidRPr="0033127C">
        <w:rPr>
          <w:rFonts w:ascii="Times New Roman" w:hAnsi="Times New Roman" w:cs="Times New Roman"/>
          <w:sz w:val="24"/>
          <w:szCs w:val="24"/>
        </w:rPr>
        <w:t>. Если Концессионер не оспаривает результаты проверки, проведенной Концедентом, он обязан устранить все нарушения, выявленные в результате проверки, в разумный срок и уведомить Концедента об окончании работ по устранению нарушений.</w:t>
      </w:r>
    </w:p>
    <w:p w:rsidR="00F535B8" w:rsidRPr="0033127C" w:rsidRDefault="00074DE7" w:rsidP="00F535B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35B8" w:rsidRPr="0033127C">
        <w:rPr>
          <w:rFonts w:ascii="Times New Roman" w:hAnsi="Times New Roman" w:cs="Times New Roman"/>
          <w:sz w:val="24"/>
          <w:szCs w:val="24"/>
        </w:rPr>
        <w:t>11</w:t>
      </w:r>
      <w:r>
        <w:rPr>
          <w:rFonts w:ascii="Times New Roman" w:hAnsi="Times New Roman" w:cs="Times New Roman"/>
          <w:sz w:val="24"/>
          <w:szCs w:val="24"/>
        </w:rPr>
        <w:t>3</w:t>
      </w:r>
      <w:r w:rsidR="00F535B8" w:rsidRPr="0033127C">
        <w:rPr>
          <w:rFonts w:ascii="Times New Roman" w:hAnsi="Times New Roman" w:cs="Times New Roman"/>
          <w:sz w:val="24"/>
          <w:szCs w:val="24"/>
        </w:rPr>
        <w:t xml:space="preserve">. </w:t>
      </w:r>
      <w:proofErr w:type="gramStart"/>
      <w:r w:rsidR="00F535B8" w:rsidRPr="0033127C">
        <w:rPr>
          <w:rFonts w:ascii="Times New Roman" w:hAnsi="Times New Roman" w:cs="Times New Roman"/>
          <w:sz w:val="24"/>
          <w:szCs w:val="24"/>
        </w:rPr>
        <w:t xml:space="preserve">Если причиной несоответствий, указанных в пункте </w:t>
      </w:r>
      <w:r w:rsidR="00F535B8" w:rsidRPr="002E3077">
        <w:rPr>
          <w:rFonts w:ascii="Times New Roman" w:hAnsi="Times New Roman" w:cs="Times New Roman"/>
          <w:sz w:val="24"/>
          <w:szCs w:val="24"/>
        </w:rPr>
        <w:t>11</w:t>
      </w:r>
      <w:r w:rsidR="002E3077" w:rsidRPr="002E3077">
        <w:rPr>
          <w:rFonts w:ascii="Times New Roman" w:hAnsi="Times New Roman" w:cs="Times New Roman"/>
          <w:sz w:val="24"/>
          <w:szCs w:val="24"/>
        </w:rPr>
        <w:t>1</w:t>
      </w:r>
      <w:r w:rsidR="00F535B8" w:rsidRPr="0033127C">
        <w:rPr>
          <w:rFonts w:ascii="Times New Roman" w:hAnsi="Times New Roman" w:cs="Times New Roman"/>
          <w:sz w:val="24"/>
          <w:szCs w:val="24"/>
        </w:rPr>
        <w:t xml:space="preserve"> настоящего Соглашения, является действие (бездействие) Концедента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обязанностей, установленных пунктом </w:t>
      </w:r>
      <w:r w:rsidR="00F535B8" w:rsidRPr="00074DE7">
        <w:rPr>
          <w:rFonts w:ascii="Times New Roman" w:hAnsi="Times New Roman" w:cs="Times New Roman"/>
          <w:sz w:val="24"/>
          <w:szCs w:val="24"/>
        </w:rPr>
        <w:t xml:space="preserve">28 </w:t>
      </w:r>
      <w:r w:rsidR="00F535B8" w:rsidRPr="0033127C">
        <w:rPr>
          <w:rFonts w:ascii="Times New Roman" w:hAnsi="Times New Roman" w:cs="Times New Roman"/>
          <w:sz w:val="24"/>
          <w:szCs w:val="24"/>
        </w:rPr>
        <w:t>настоящего Соглашения в части, в которой указанные нарушения обусловлены действием (бездействием) Концедента, обстоятельствами непреодолимой силы, либо особыми обстоятельствами.</w:t>
      </w:r>
      <w:proofErr w:type="gramEnd"/>
      <w:r w:rsidR="00F535B8" w:rsidRPr="0033127C">
        <w:rPr>
          <w:rFonts w:ascii="Times New Roman" w:hAnsi="Times New Roman" w:cs="Times New Roman"/>
          <w:sz w:val="24"/>
          <w:szCs w:val="24"/>
        </w:rPr>
        <w:t xml:space="preserve"> Стороны в течение 10 рабочих дней со дня составления акта о результатах проверки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 Последующие действия Концедента,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w:t>
      </w:r>
    </w:p>
    <w:p w:rsidR="00F535B8" w:rsidRDefault="00074DE7" w:rsidP="00F535B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535B8" w:rsidRPr="0033127C">
        <w:rPr>
          <w:rFonts w:ascii="Times New Roman" w:hAnsi="Times New Roman" w:cs="Times New Roman"/>
          <w:sz w:val="24"/>
          <w:szCs w:val="24"/>
        </w:rPr>
        <w:t>11</w:t>
      </w:r>
      <w:r>
        <w:rPr>
          <w:rFonts w:ascii="Times New Roman" w:hAnsi="Times New Roman" w:cs="Times New Roman"/>
          <w:sz w:val="24"/>
          <w:szCs w:val="24"/>
        </w:rPr>
        <w:t>4</w:t>
      </w:r>
      <w:r w:rsidR="00F535B8" w:rsidRPr="0033127C">
        <w:rPr>
          <w:rFonts w:ascii="Times New Roman" w:hAnsi="Times New Roman" w:cs="Times New Roman"/>
          <w:sz w:val="24"/>
          <w:szCs w:val="24"/>
        </w:rPr>
        <w:t>. 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5D3407" w:rsidRPr="00706E7B" w:rsidRDefault="00074DE7" w:rsidP="00F535B8">
      <w:pPr>
        <w:pStyle w:val="ConsPlusNonformat"/>
        <w:ind w:firstLine="709"/>
        <w:jc w:val="both"/>
        <w:rPr>
          <w:rFonts w:ascii="Times New Roman" w:hAnsi="Times New Roman" w:cs="Times New Roman"/>
          <w:sz w:val="24"/>
          <w:szCs w:val="24"/>
        </w:rPr>
      </w:pPr>
      <w:r w:rsidRPr="00706E7B">
        <w:rPr>
          <w:rFonts w:ascii="Times New Roman" w:hAnsi="Times New Roman" w:cs="Times New Roman"/>
          <w:sz w:val="24"/>
          <w:szCs w:val="24"/>
        </w:rPr>
        <w:t xml:space="preserve">  </w:t>
      </w:r>
      <w:r w:rsidR="005D3407" w:rsidRPr="00706E7B">
        <w:rPr>
          <w:rFonts w:ascii="Times New Roman" w:hAnsi="Times New Roman" w:cs="Times New Roman"/>
          <w:sz w:val="24"/>
          <w:szCs w:val="24"/>
        </w:rPr>
        <w:t>1</w:t>
      </w:r>
      <w:r w:rsidRPr="00706E7B">
        <w:rPr>
          <w:rFonts w:ascii="Times New Roman" w:hAnsi="Times New Roman" w:cs="Times New Roman"/>
          <w:sz w:val="24"/>
          <w:szCs w:val="24"/>
        </w:rPr>
        <w:t>15</w:t>
      </w:r>
      <w:r w:rsidR="005D3407" w:rsidRPr="00706E7B">
        <w:rPr>
          <w:rFonts w:ascii="Times New Roman" w:hAnsi="Times New Roman" w:cs="Times New Roman"/>
          <w:sz w:val="24"/>
          <w:szCs w:val="24"/>
        </w:rPr>
        <w:t xml:space="preserve">. Концессионер  обязан  </w:t>
      </w:r>
      <w:r w:rsidR="00551716" w:rsidRPr="00706E7B">
        <w:rPr>
          <w:rFonts w:ascii="Times New Roman" w:hAnsi="Times New Roman" w:cs="Times New Roman"/>
          <w:sz w:val="24"/>
          <w:szCs w:val="24"/>
        </w:rPr>
        <w:t>в течение  срока действия  настоящего Соглашения  выполнять,  утвержденные  Концедентом  ежегодные мероприятия по подготовке к осенне-зимнему  сезону.</w:t>
      </w:r>
    </w:p>
    <w:p w:rsidR="002E3077" w:rsidRDefault="002E3077" w:rsidP="00551716">
      <w:pPr>
        <w:pStyle w:val="ConsPlusNonformat"/>
        <w:ind w:firstLine="709"/>
        <w:jc w:val="center"/>
        <w:rPr>
          <w:rFonts w:ascii="Times New Roman" w:hAnsi="Times New Roman" w:cs="Times New Roman"/>
          <w:b/>
          <w:sz w:val="24"/>
          <w:szCs w:val="24"/>
        </w:rPr>
      </w:pPr>
    </w:p>
    <w:p w:rsidR="00551716" w:rsidRPr="0033127C" w:rsidRDefault="00551716" w:rsidP="00551716">
      <w:pPr>
        <w:pStyle w:val="ConsPlusNonformat"/>
        <w:ind w:firstLine="709"/>
        <w:jc w:val="center"/>
        <w:rPr>
          <w:rFonts w:ascii="Times New Roman" w:hAnsi="Times New Roman" w:cs="Times New Roman"/>
          <w:b/>
          <w:sz w:val="24"/>
          <w:szCs w:val="24"/>
        </w:rPr>
      </w:pPr>
      <w:r w:rsidRPr="0033127C">
        <w:rPr>
          <w:rFonts w:ascii="Times New Roman" w:hAnsi="Times New Roman" w:cs="Times New Roman"/>
          <w:b/>
          <w:sz w:val="24"/>
          <w:szCs w:val="24"/>
        </w:rPr>
        <w:t>XII. Ответственность Сторон</w:t>
      </w:r>
    </w:p>
    <w:p w:rsidR="00551716" w:rsidRPr="0033127C" w:rsidRDefault="00551716" w:rsidP="00551716">
      <w:pPr>
        <w:pStyle w:val="ConsPlusNonformat"/>
        <w:ind w:firstLine="709"/>
        <w:jc w:val="both"/>
        <w:rPr>
          <w:rFonts w:ascii="Times New Roman" w:hAnsi="Times New Roman" w:cs="Times New Roman"/>
          <w:sz w:val="24"/>
          <w:szCs w:val="24"/>
        </w:rPr>
      </w:pPr>
    </w:p>
    <w:p w:rsidR="00551716" w:rsidRPr="0033127C" w:rsidRDefault="00074DE7" w:rsidP="00706E7B">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1716" w:rsidRPr="0033127C">
        <w:rPr>
          <w:rFonts w:ascii="Times New Roman" w:hAnsi="Times New Roman" w:cs="Times New Roman"/>
          <w:sz w:val="24"/>
          <w:szCs w:val="24"/>
        </w:rPr>
        <w:t>1</w:t>
      </w:r>
      <w:r>
        <w:rPr>
          <w:rFonts w:ascii="Times New Roman" w:hAnsi="Times New Roman" w:cs="Times New Roman"/>
          <w:sz w:val="24"/>
          <w:szCs w:val="24"/>
        </w:rPr>
        <w:t>16</w:t>
      </w:r>
      <w:r w:rsidR="00551716" w:rsidRPr="0033127C">
        <w:rPr>
          <w:rFonts w:ascii="Times New Roman" w:hAnsi="Times New Roman" w:cs="Times New Roman"/>
          <w:sz w:val="24"/>
          <w:szCs w:val="24"/>
        </w:rPr>
        <w:t>. 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551716" w:rsidRPr="0033127C" w:rsidRDefault="00074DE7" w:rsidP="0055171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1716" w:rsidRPr="0033127C">
        <w:rPr>
          <w:rFonts w:ascii="Times New Roman" w:hAnsi="Times New Roman" w:cs="Times New Roman"/>
          <w:sz w:val="24"/>
          <w:szCs w:val="24"/>
        </w:rPr>
        <w:t>1</w:t>
      </w:r>
      <w:r>
        <w:rPr>
          <w:rFonts w:ascii="Times New Roman" w:hAnsi="Times New Roman" w:cs="Times New Roman"/>
          <w:sz w:val="24"/>
          <w:szCs w:val="24"/>
        </w:rPr>
        <w:t>17</w:t>
      </w:r>
      <w:r w:rsidR="00551716" w:rsidRPr="0033127C">
        <w:rPr>
          <w:rFonts w:ascii="Times New Roman" w:hAnsi="Times New Roman" w:cs="Times New Roman"/>
          <w:sz w:val="24"/>
          <w:szCs w:val="24"/>
        </w:rPr>
        <w:t xml:space="preserve">. </w:t>
      </w:r>
      <w:proofErr w:type="gramStart"/>
      <w:r w:rsidR="00551716" w:rsidRPr="0033127C">
        <w:rPr>
          <w:rFonts w:ascii="Times New Roman" w:hAnsi="Times New Roman" w:cs="Times New Roman"/>
          <w:sz w:val="24"/>
          <w:szCs w:val="24"/>
        </w:rPr>
        <w:t>Концессионер несет ответственность перед Концедентом за допущенное при создании и (или) реконструкции Объекта  Соглашения и (или) Иного имущества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установленных нормативными правовыми актами Российской Федерации или субъекта Российской Федерации, в т.ч. сроков создания и (или) реконструкции Объекта  Соглашения и (или) Иного имущества.</w:t>
      </w:r>
      <w:proofErr w:type="gramEnd"/>
    </w:p>
    <w:p w:rsidR="00551716" w:rsidRPr="0033127C" w:rsidRDefault="00074DE7" w:rsidP="0055171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51716" w:rsidRPr="0033127C">
        <w:rPr>
          <w:rFonts w:ascii="Times New Roman" w:hAnsi="Times New Roman" w:cs="Times New Roman"/>
          <w:sz w:val="24"/>
          <w:szCs w:val="24"/>
        </w:rPr>
        <w:t>1</w:t>
      </w:r>
      <w:r>
        <w:rPr>
          <w:rFonts w:ascii="Times New Roman" w:hAnsi="Times New Roman" w:cs="Times New Roman"/>
          <w:sz w:val="24"/>
          <w:szCs w:val="24"/>
        </w:rPr>
        <w:t>18</w:t>
      </w:r>
      <w:r w:rsidR="00551716" w:rsidRPr="0033127C">
        <w:rPr>
          <w:rFonts w:ascii="Times New Roman" w:hAnsi="Times New Roman" w:cs="Times New Roman"/>
          <w:sz w:val="24"/>
          <w:szCs w:val="24"/>
        </w:rPr>
        <w:t xml:space="preserve">. </w:t>
      </w:r>
      <w:proofErr w:type="gramStart"/>
      <w:r w:rsidR="00551716" w:rsidRPr="0033127C">
        <w:rPr>
          <w:rFonts w:ascii="Times New Roman" w:hAnsi="Times New Roman" w:cs="Times New Roman"/>
          <w:sz w:val="24"/>
          <w:szCs w:val="24"/>
        </w:rPr>
        <w:t xml:space="preserve">В случае нарушений, указанных в </w:t>
      </w:r>
      <w:r w:rsidR="00551716" w:rsidRPr="002E3077">
        <w:rPr>
          <w:rFonts w:ascii="Times New Roman" w:hAnsi="Times New Roman" w:cs="Times New Roman"/>
          <w:sz w:val="24"/>
          <w:szCs w:val="24"/>
        </w:rPr>
        <w:t>пункте 1</w:t>
      </w:r>
      <w:r w:rsidR="002E3077" w:rsidRPr="002E3077">
        <w:rPr>
          <w:rFonts w:ascii="Times New Roman" w:hAnsi="Times New Roman" w:cs="Times New Roman"/>
          <w:sz w:val="24"/>
          <w:szCs w:val="24"/>
        </w:rPr>
        <w:t>17</w:t>
      </w:r>
      <w:r w:rsidR="00551716" w:rsidRPr="0033127C">
        <w:rPr>
          <w:rFonts w:ascii="Times New Roman" w:hAnsi="Times New Roman" w:cs="Times New Roman"/>
          <w:sz w:val="24"/>
          <w:szCs w:val="24"/>
        </w:rPr>
        <w:t xml:space="preserve"> настоящего Соглашения, Концедент обязан в течение 5 (пяти) календарных дней с момента выявления нарушения направить Концессионеру в письменной форме требование безвозмездно устранить обнаруженное нарушение в разумный срок, но не менее 30 (тридцати) календарных дней, с указанием пункта настоящего Соглашения  и  (или)  документа, требования которых нарушены. </w:t>
      </w:r>
      <w:proofErr w:type="gramEnd"/>
    </w:p>
    <w:p w:rsidR="00551716" w:rsidRPr="0033127C" w:rsidRDefault="00551716" w:rsidP="00551716">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В случае неисполнения Концессионером указанного требования Концедента, Концедент имеет право на возмещение убытков, вызванных нарушением Концессионером своих обязательств. </w:t>
      </w:r>
    </w:p>
    <w:p w:rsidR="00551716" w:rsidRPr="0033127C" w:rsidRDefault="00074DE7" w:rsidP="0055171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1716" w:rsidRPr="0033127C">
        <w:rPr>
          <w:rFonts w:ascii="Times New Roman" w:hAnsi="Times New Roman" w:cs="Times New Roman"/>
          <w:sz w:val="24"/>
          <w:szCs w:val="24"/>
        </w:rPr>
        <w:t>1</w:t>
      </w:r>
      <w:r>
        <w:rPr>
          <w:rFonts w:ascii="Times New Roman" w:hAnsi="Times New Roman" w:cs="Times New Roman"/>
          <w:sz w:val="24"/>
          <w:szCs w:val="24"/>
        </w:rPr>
        <w:t>19</w:t>
      </w:r>
      <w:r w:rsidR="00551716" w:rsidRPr="0033127C">
        <w:rPr>
          <w:rFonts w:ascii="Times New Roman" w:hAnsi="Times New Roman" w:cs="Times New Roman"/>
          <w:sz w:val="24"/>
          <w:szCs w:val="24"/>
        </w:rPr>
        <w:t xml:space="preserve">. Концедент вправе потребовать от Концессионера возмещения причиненных </w:t>
      </w:r>
      <w:proofErr w:type="spellStart"/>
      <w:r w:rsidR="00551716" w:rsidRPr="0033127C">
        <w:rPr>
          <w:rFonts w:ascii="Times New Roman" w:hAnsi="Times New Roman" w:cs="Times New Roman"/>
          <w:sz w:val="24"/>
          <w:szCs w:val="24"/>
        </w:rPr>
        <w:t>Концеденту</w:t>
      </w:r>
      <w:proofErr w:type="spellEnd"/>
      <w:r w:rsidR="00551716" w:rsidRPr="0033127C">
        <w:rPr>
          <w:rFonts w:ascii="Times New Roman" w:hAnsi="Times New Roman" w:cs="Times New Roman"/>
          <w:sz w:val="24"/>
          <w:szCs w:val="24"/>
        </w:rPr>
        <w:t xml:space="preserve"> </w:t>
      </w:r>
      <w:r w:rsidR="00551716">
        <w:rPr>
          <w:rFonts w:ascii="Times New Roman" w:hAnsi="Times New Roman" w:cs="Times New Roman"/>
          <w:sz w:val="24"/>
          <w:szCs w:val="24"/>
        </w:rPr>
        <w:t xml:space="preserve"> </w:t>
      </w:r>
      <w:r w:rsidR="00551716" w:rsidRPr="0033127C">
        <w:rPr>
          <w:rFonts w:ascii="Times New Roman" w:hAnsi="Times New Roman" w:cs="Times New Roman"/>
          <w:sz w:val="24"/>
          <w:szCs w:val="24"/>
        </w:rPr>
        <w:t xml:space="preserve">убытков, вызванных нарушением Концессионером обязательств, указанных в </w:t>
      </w:r>
      <w:r w:rsidR="00551716" w:rsidRPr="002E3077">
        <w:rPr>
          <w:rFonts w:ascii="Times New Roman" w:hAnsi="Times New Roman" w:cs="Times New Roman"/>
          <w:sz w:val="24"/>
          <w:szCs w:val="24"/>
        </w:rPr>
        <w:t>пункте 11</w:t>
      </w:r>
      <w:r w:rsidR="002E3077" w:rsidRPr="002E3077">
        <w:rPr>
          <w:rFonts w:ascii="Times New Roman" w:hAnsi="Times New Roman" w:cs="Times New Roman"/>
          <w:sz w:val="24"/>
          <w:szCs w:val="24"/>
        </w:rPr>
        <w:t>2</w:t>
      </w:r>
      <w:r w:rsidR="00551716" w:rsidRPr="00551716">
        <w:rPr>
          <w:rFonts w:ascii="Times New Roman" w:hAnsi="Times New Roman" w:cs="Times New Roman"/>
          <w:color w:val="FF0000"/>
          <w:sz w:val="24"/>
          <w:szCs w:val="24"/>
        </w:rPr>
        <w:t xml:space="preserve"> </w:t>
      </w:r>
      <w:r w:rsidR="00551716" w:rsidRPr="0033127C">
        <w:rPr>
          <w:rFonts w:ascii="Times New Roman" w:hAnsi="Times New Roman" w:cs="Times New Roman"/>
          <w:sz w:val="24"/>
          <w:szCs w:val="24"/>
        </w:rPr>
        <w:t xml:space="preserve"> настоящего  Соглашения,  если  эти нарушения не были устранены Концессионером в срок, определенный Сторонами.</w:t>
      </w:r>
    </w:p>
    <w:p w:rsidR="00551716" w:rsidRPr="0033127C" w:rsidRDefault="00074DE7" w:rsidP="0055171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1716" w:rsidRPr="0033127C">
        <w:rPr>
          <w:rFonts w:ascii="Times New Roman" w:hAnsi="Times New Roman" w:cs="Times New Roman"/>
          <w:sz w:val="24"/>
          <w:szCs w:val="24"/>
        </w:rPr>
        <w:t>12</w:t>
      </w:r>
      <w:r>
        <w:rPr>
          <w:rFonts w:ascii="Times New Roman" w:hAnsi="Times New Roman" w:cs="Times New Roman"/>
          <w:sz w:val="24"/>
          <w:szCs w:val="24"/>
        </w:rPr>
        <w:t>0</w:t>
      </w:r>
      <w:r w:rsidR="00551716" w:rsidRPr="0033127C">
        <w:rPr>
          <w:rFonts w:ascii="Times New Roman" w:hAnsi="Times New Roman" w:cs="Times New Roman"/>
          <w:sz w:val="24"/>
          <w:szCs w:val="24"/>
        </w:rPr>
        <w:t xml:space="preserve">. Концессионер несет перед Концедентом ответственность за качество работ по созданию и (или) реконструкции Объекта Соглашения и (или) Иного имущества в течение 3 лет  </w:t>
      </w:r>
      <w:proofErr w:type="gramStart"/>
      <w:r w:rsidR="00551716" w:rsidRPr="0033127C">
        <w:rPr>
          <w:rFonts w:ascii="Times New Roman" w:hAnsi="Times New Roman" w:cs="Times New Roman"/>
          <w:sz w:val="24"/>
          <w:szCs w:val="24"/>
        </w:rPr>
        <w:t>с даты ввода</w:t>
      </w:r>
      <w:proofErr w:type="gramEnd"/>
      <w:r w:rsidR="00551716" w:rsidRPr="0033127C">
        <w:rPr>
          <w:rFonts w:ascii="Times New Roman" w:hAnsi="Times New Roman" w:cs="Times New Roman"/>
          <w:sz w:val="24"/>
          <w:szCs w:val="24"/>
        </w:rPr>
        <w:t xml:space="preserve"> в эксплуатацию каждого из объектов в составе Объекта настоящего Соглашения и (или) Иного имущества. </w:t>
      </w:r>
    </w:p>
    <w:p w:rsidR="00551716" w:rsidRPr="0033127C" w:rsidRDefault="00074DE7" w:rsidP="0055171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1716" w:rsidRPr="0033127C">
        <w:rPr>
          <w:rFonts w:ascii="Times New Roman" w:hAnsi="Times New Roman" w:cs="Times New Roman"/>
          <w:sz w:val="24"/>
          <w:szCs w:val="24"/>
        </w:rPr>
        <w:t>12</w:t>
      </w:r>
      <w:r>
        <w:rPr>
          <w:rFonts w:ascii="Times New Roman" w:hAnsi="Times New Roman" w:cs="Times New Roman"/>
          <w:sz w:val="24"/>
          <w:szCs w:val="24"/>
        </w:rPr>
        <w:t>1</w:t>
      </w:r>
      <w:r w:rsidR="00551716" w:rsidRPr="0033127C">
        <w:rPr>
          <w:rFonts w:ascii="Times New Roman" w:hAnsi="Times New Roman" w:cs="Times New Roman"/>
          <w:sz w:val="24"/>
          <w:szCs w:val="24"/>
        </w:rPr>
        <w:t xml:space="preserve">. </w:t>
      </w:r>
      <w:proofErr w:type="gramStart"/>
      <w:r w:rsidR="00551716" w:rsidRPr="0033127C">
        <w:rPr>
          <w:rFonts w:ascii="Times New Roman" w:hAnsi="Times New Roman" w:cs="Times New Roman"/>
          <w:sz w:val="24"/>
          <w:szCs w:val="24"/>
        </w:rPr>
        <w:t xml:space="preserve">Концедент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если допущенные нарушения не были устранены в разумный срок, согласованный Сторонами, и </w:t>
      </w:r>
      <w:r w:rsidR="00551716" w:rsidRPr="0033127C">
        <w:rPr>
          <w:rFonts w:ascii="Times New Roman" w:hAnsi="Times New Roman" w:cs="Times New Roman"/>
          <w:iCs/>
          <w:sz w:val="24"/>
          <w:szCs w:val="24"/>
        </w:rPr>
        <w:t>если такое неисполнение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r w:rsidR="00551716" w:rsidRPr="0033127C">
        <w:rPr>
          <w:rFonts w:ascii="Times New Roman" w:hAnsi="Times New Roman" w:cs="Times New Roman"/>
          <w:sz w:val="24"/>
          <w:szCs w:val="24"/>
        </w:rPr>
        <w:t>.</w:t>
      </w:r>
      <w:proofErr w:type="gramEnd"/>
    </w:p>
    <w:p w:rsidR="00551716" w:rsidRPr="0033127C" w:rsidRDefault="00551716" w:rsidP="00551716">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Концессионер  имеет право на возмещение убытков, возникших в результате неисполнения или ненадлежащего исполнения Концедентом обязательств, предусмотренных настоящим Соглашением.</w:t>
      </w:r>
    </w:p>
    <w:p w:rsidR="00551716" w:rsidRPr="0033127C" w:rsidRDefault="00074DE7" w:rsidP="00706E7B">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1716" w:rsidRPr="0033127C">
        <w:rPr>
          <w:rFonts w:ascii="Times New Roman" w:hAnsi="Times New Roman" w:cs="Times New Roman"/>
          <w:sz w:val="24"/>
          <w:szCs w:val="24"/>
        </w:rPr>
        <w:t>12</w:t>
      </w:r>
      <w:r>
        <w:rPr>
          <w:rFonts w:ascii="Times New Roman" w:hAnsi="Times New Roman" w:cs="Times New Roman"/>
          <w:sz w:val="24"/>
          <w:szCs w:val="24"/>
        </w:rPr>
        <w:t>2</w:t>
      </w:r>
      <w:r w:rsidR="00551716" w:rsidRPr="0033127C">
        <w:rPr>
          <w:rFonts w:ascii="Times New Roman" w:hAnsi="Times New Roman" w:cs="Times New Roman"/>
          <w:sz w:val="24"/>
          <w:szCs w:val="24"/>
        </w:rPr>
        <w:t xml:space="preserve">. Концессионер  обязан уплатить </w:t>
      </w:r>
      <w:proofErr w:type="spellStart"/>
      <w:r w:rsidR="00551716" w:rsidRPr="0033127C">
        <w:rPr>
          <w:rFonts w:ascii="Times New Roman" w:hAnsi="Times New Roman" w:cs="Times New Roman"/>
          <w:sz w:val="24"/>
          <w:szCs w:val="24"/>
        </w:rPr>
        <w:t>Концеденту</w:t>
      </w:r>
      <w:proofErr w:type="spellEnd"/>
      <w:r w:rsidR="00551716" w:rsidRPr="0033127C">
        <w:rPr>
          <w:rFonts w:ascii="Times New Roman" w:hAnsi="Times New Roman" w:cs="Times New Roman"/>
          <w:sz w:val="24"/>
          <w:szCs w:val="24"/>
        </w:rPr>
        <w:t xml:space="preserve"> в соответствующий бюджет неустойку в виде пени за каждый день неисполнения, ненадлежащего исполнения или несвоевременного исполнения Концессионером следующих обязательств:</w:t>
      </w:r>
    </w:p>
    <w:p w:rsidR="00551716" w:rsidRPr="0033127C" w:rsidRDefault="00551716" w:rsidP="00551716">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а) соблюдение сроков устранения нарушений, определяемых в требованиях Концедента в соответствии с </w:t>
      </w:r>
      <w:r w:rsidRPr="002E3077">
        <w:rPr>
          <w:rFonts w:ascii="Times New Roman" w:hAnsi="Times New Roman" w:cs="Times New Roman"/>
          <w:sz w:val="24"/>
          <w:szCs w:val="24"/>
        </w:rPr>
        <w:t>пунктом 1</w:t>
      </w:r>
      <w:r w:rsidR="002E3077" w:rsidRPr="002E3077">
        <w:rPr>
          <w:rFonts w:ascii="Times New Roman" w:hAnsi="Times New Roman" w:cs="Times New Roman"/>
          <w:sz w:val="24"/>
          <w:szCs w:val="24"/>
        </w:rPr>
        <w:t>18</w:t>
      </w:r>
      <w:r w:rsidRPr="002E3077">
        <w:rPr>
          <w:rFonts w:ascii="Times New Roman" w:hAnsi="Times New Roman" w:cs="Times New Roman"/>
          <w:sz w:val="24"/>
          <w:szCs w:val="24"/>
        </w:rPr>
        <w:t xml:space="preserve"> настоящего</w:t>
      </w:r>
      <w:r w:rsidRPr="0033127C">
        <w:rPr>
          <w:rFonts w:ascii="Times New Roman" w:hAnsi="Times New Roman" w:cs="Times New Roman"/>
          <w:sz w:val="24"/>
          <w:szCs w:val="24"/>
        </w:rPr>
        <w:t xml:space="preserve"> Соглашения;</w:t>
      </w:r>
    </w:p>
    <w:p w:rsidR="00551716" w:rsidRPr="0033127C" w:rsidRDefault="00551716" w:rsidP="00551716">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б) по выполнению действий, необходимых для государственной регистрации права собственности Концедента на создаваемые и (или) реконструируемые объекты имущества в составе Объекта Соглашения и (или) Иного имущества, в случае если неисполнение или несвоевременное исполнение указанных обязатель</w:t>
      </w:r>
      <w:proofErr w:type="gramStart"/>
      <w:r w:rsidRPr="0033127C">
        <w:rPr>
          <w:rFonts w:ascii="Times New Roman" w:hAnsi="Times New Roman" w:cs="Times New Roman"/>
          <w:sz w:val="24"/>
          <w:szCs w:val="24"/>
        </w:rPr>
        <w:t>ств пр</w:t>
      </w:r>
      <w:proofErr w:type="gramEnd"/>
      <w:r w:rsidRPr="0033127C">
        <w:rPr>
          <w:rFonts w:ascii="Times New Roman" w:hAnsi="Times New Roman" w:cs="Times New Roman"/>
          <w:sz w:val="24"/>
          <w:szCs w:val="24"/>
        </w:rPr>
        <w:t>оизошло по вине Концессионера;</w:t>
      </w:r>
    </w:p>
    <w:p w:rsidR="00551716" w:rsidRPr="0033127C" w:rsidRDefault="00551716" w:rsidP="00551716">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в) нарушение сроков передачи </w:t>
      </w:r>
      <w:proofErr w:type="spellStart"/>
      <w:r w:rsidRPr="0033127C">
        <w:rPr>
          <w:rFonts w:ascii="Times New Roman" w:hAnsi="Times New Roman" w:cs="Times New Roman"/>
          <w:sz w:val="24"/>
          <w:szCs w:val="24"/>
        </w:rPr>
        <w:t>Концеденту</w:t>
      </w:r>
      <w:proofErr w:type="spellEnd"/>
      <w:r w:rsidRPr="0033127C">
        <w:rPr>
          <w:rFonts w:ascii="Times New Roman" w:hAnsi="Times New Roman" w:cs="Times New Roman"/>
          <w:sz w:val="24"/>
          <w:szCs w:val="24"/>
        </w:rPr>
        <w:t xml:space="preserve"> объектов имущества в составе Объекта Соглашения и (или)  Иного имущества, относящихся к ним документов.</w:t>
      </w:r>
    </w:p>
    <w:p w:rsidR="00551716" w:rsidRPr="0033127C" w:rsidRDefault="00551716" w:rsidP="00551716">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Пени по подпункту «а» настоящего пункта исчисляются от установленного инвестиционной программой Концессионера размера расходов на создание и реконструкцию объекта имущества, по которому обнаружены нарушения.</w:t>
      </w:r>
    </w:p>
    <w:p w:rsidR="00551716" w:rsidRPr="0033127C" w:rsidRDefault="00551716" w:rsidP="00551716">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Пени по подпункту «б» настоящего пункта исчисляются от стоимости расходов на создание и реконструкцию объекта имущества, по которому задержан срок государственной регистрации.</w:t>
      </w:r>
    </w:p>
    <w:p w:rsidR="00551716" w:rsidRPr="0033127C" w:rsidRDefault="00551716" w:rsidP="00551716">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Пени по подпункту «в» начисляются от балансовой стоимости объекта имущества, не возвращенного </w:t>
      </w:r>
      <w:proofErr w:type="spellStart"/>
      <w:r w:rsidRPr="0033127C">
        <w:rPr>
          <w:rFonts w:ascii="Times New Roman" w:hAnsi="Times New Roman" w:cs="Times New Roman"/>
          <w:sz w:val="24"/>
          <w:szCs w:val="24"/>
        </w:rPr>
        <w:t>Концеденту</w:t>
      </w:r>
      <w:proofErr w:type="spellEnd"/>
      <w:r w:rsidRPr="0033127C">
        <w:rPr>
          <w:rFonts w:ascii="Times New Roman" w:hAnsi="Times New Roman" w:cs="Times New Roman"/>
          <w:sz w:val="24"/>
          <w:szCs w:val="24"/>
        </w:rPr>
        <w:t xml:space="preserve"> в установленный срок.</w:t>
      </w:r>
    </w:p>
    <w:p w:rsidR="00551716" w:rsidRPr="0033127C" w:rsidRDefault="00706E7B" w:rsidP="0055171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1716" w:rsidRPr="0033127C">
        <w:rPr>
          <w:rFonts w:ascii="Times New Roman" w:hAnsi="Times New Roman" w:cs="Times New Roman"/>
          <w:sz w:val="24"/>
          <w:szCs w:val="24"/>
        </w:rPr>
        <w:t>12</w:t>
      </w:r>
      <w:r>
        <w:rPr>
          <w:rFonts w:ascii="Times New Roman" w:hAnsi="Times New Roman" w:cs="Times New Roman"/>
          <w:sz w:val="24"/>
          <w:szCs w:val="24"/>
        </w:rPr>
        <w:t>3</w:t>
      </w:r>
      <w:r w:rsidR="00551716" w:rsidRPr="0033127C">
        <w:rPr>
          <w:rFonts w:ascii="Times New Roman" w:hAnsi="Times New Roman" w:cs="Times New Roman"/>
          <w:sz w:val="24"/>
          <w:szCs w:val="24"/>
        </w:rPr>
        <w:t>. Пени исчисляются в размере 1/300 (одной трехсотой) ставки рефинансирования Центрального Банка Российской Федерации за каждый день неисполнения, ненадлежащего или несвоевременного исполнения обязательств Концессионера.</w:t>
      </w:r>
    </w:p>
    <w:p w:rsidR="00551716" w:rsidRPr="0033127C" w:rsidRDefault="00706E7B" w:rsidP="0055171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1716">
        <w:rPr>
          <w:rFonts w:ascii="Times New Roman" w:hAnsi="Times New Roman" w:cs="Times New Roman"/>
          <w:sz w:val="24"/>
          <w:szCs w:val="24"/>
        </w:rPr>
        <w:t xml:space="preserve"> </w:t>
      </w:r>
      <w:r w:rsidR="00551716" w:rsidRPr="0033127C">
        <w:rPr>
          <w:rFonts w:ascii="Times New Roman" w:hAnsi="Times New Roman" w:cs="Times New Roman"/>
          <w:sz w:val="24"/>
          <w:szCs w:val="24"/>
        </w:rPr>
        <w:t>12</w:t>
      </w:r>
      <w:r>
        <w:rPr>
          <w:rFonts w:ascii="Times New Roman" w:hAnsi="Times New Roman" w:cs="Times New Roman"/>
          <w:sz w:val="24"/>
          <w:szCs w:val="24"/>
        </w:rPr>
        <w:t>4</w:t>
      </w:r>
      <w:r w:rsidR="00551716" w:rsidRPr="0033127C">
        <w:rPr>
          <w:rFonts w:ascii="Times New Roman" w:hAnsi="Times New Roman" w:cs="Times New Roman"/>
          <w:sz w:val="24"/>
          <w:szCs w:val="24"/>
        </w:rPr>
        <w:t xml:space="preserve">. 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w:t>
      </w:r>
      <w:r w:rsidR="00551716" w:rsidRPr="0033127C">
        <w:rPr>
          <w:rFonts w:ascii="Times New Roman" w:hAnsi="Times New Roman" w:cs="Times New Roman"/>
          <w:sz w:val="24"/>
          <w:szCs w:val="24"/>
        </w:rPr>
        <w:lastRenderedPageBreak/>
        <w:t>настоящим  Соглашением,  не  освобождают  соответствующую Сторону от исполнения этого обязательства в натуре.</w:t>
      </w:r>
    </w:p>
    <w:p w:rsidR="00551716" w:rsidRPr="0033127C" w:rsidRDefault="00706E7B" w:rsidP="00706E7B">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1716" w:rsidRPr="0033127C">
        <w:rPr>
          <w:rFonts w:ascii="Times New Roman" w:hAnsi="Times New Roman" w:cs="Times New Roman"/>
          <w:sz w:val="24"/>
          <w:szCs w:val="24"/>
        </w:rPr>
        <w:t>1</w:t>
      </w:r>
      <w:r>
        <w:rPr>
          <w:rFonts w:ascii="Times New Roman" w:hAnsi="Times New Roman" w:cs="Times New Roman"/>
          <w:sz w:val="24"/>
          <w:szCs w:val="24"/>
        </w:rPr>
        <w:t>25</w:t>
      </w:r>
      <w:r w:rsidR="00551716" w:rsidRPr="0033127C">
        <w:rPr>
          <w:rFonts w:ascii="Times New Roman" w:hAnsi="Times New Roman" w:cs="Times New Roman"/>
          <w:sz w:val="24"/>
          <w:szCs w:val="24"/>
        </w:rPr>
        <w:t xml:space="preserve">. </w:t>
      </w:r>
      <w:proofErr w:type="gramStart"/>
      <w:r w:rsidR="00551716" w:rsidRPr="0033127C">
        <w:rPr>
          <w:rFonts w:ascii="Times New Roman" w:hAnsi="Times New Roman" w:cs="Times New Roman"/>
          <w:sz w:val="24"/>
          <w:szCs w:val="24"/>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B30B2B" w:rsidRDefault="00B30B2B">
      <w:pPr>
        <w:pStyle w:val="ConsPlusNonformat"/>
        <w:jc w:val="both"/>
      </w:pPr>
    </w:p>
    <w:p w:rsidR="00551716" w:rsidRPr="0033127C" w:rsidRDefault="00F535B8" w:rsidP="00551716">
      <w:pPr>
        <w:pStyle w:val="ConsPlusNonformat"/>
        <w:ind w:firstLine="709"/>
        <w:jc w:val="center"/>
        <w:rPr>
          <w:rFonts w:ascii="Times New Roman" w:hAnsi="Times New Roman" w:cs="Times New Roman"/>
          <w:b/>
          <w:sz w:val="24"/>
          <w:szCs w:val="24"/>
        </w:rPr>
      </w:pPr>
      <w:r>
        <w:t xml:space="preserve"> </w:t>
      </w:r>
      <w:r w:rsidR="00551716" w:rsidRPr="0033127C">
        <w:rPr>
          <w:rFonts w:ascii="Times New Roman" w:hAnsi="Times New Roman" w:cs="Times New Roman"/>
          <w:b/>
          <w:sz w:val="24"/>
          <w:szCs w:val="24"/>
        </w:rPr>
        <w:t>XI</w:t>
      </w:r>
      <w:r w:rsidR="00551716" w:rsidRPr="0033127C">
        <w:rPr>
          <w:rFonts w:ascii="Times New Roman" w:hAnsi="Times New Roman" w:cs="Times New Roman"/>
          <w:b/>
          <w:sz w:val="24"/>
          <w:szCs w:val="24"/>
          <w:lang w:val="en-US"/>
        </w:rPr>
        <w:t>II</w:t>
      </w:r>
      <w:r w:rsidR="00551716" w:rsidRPr="0033127C">
        <w:rPr>
          <w:rFonts w:ascii="Times New Roman" w:hAnsi="Times New Roman" w:cs="Times New Roman"/>
          <w:b/>
          <w:sz w:val="24"/>
          <w:szCs w:val="24"/>
        </w:rPr>
        <w:t>. Порядок взаимодействия Сторон при наступлении обстоятельств непреодолимой силы, особых обстоятельств</w:t>
      </w:r>
    </w:p>
    <w:p w:rsidR="00551716" w:rsidRPr="0033127C" w:rsidRDefault="00551716" w:rsidP="00551716">
      <w:pPr>
        <w:pStyle w:val="ConsPlusNonformat"/>
        <w:ind w:firstLine="709"/>
        <w:jc w:val="center"/>
        <w:rPr>
          <w:rFonts w:ascii="Times New Roman" w:hAnsi="Times New Roman" w:cs="Times New Roman"/>
          <w:sz w:val="24"/>
          <w:szCs w:val="24"/>
        </w:rPr>
      </w:pPr>
    </w:p>
    <w:p w:rsidR="00551716" w:rsidRPr="0033127C" w:rsidRDefault="00706E7B" w:rsidP="00706E7B">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1716" w:rsidRPr="0033127C">
        <w:rPr>
          <w:rFonts w:ascii="Times New Roman" w:hAnsi="Times New Roman" w:cs="Times New Roman"/>
          <w:sz w:val="24"/>
          <w:szCs w:val="24"/>
        </w:rPr>
        <w:t>1</w:t>
      </w:r>
      <w:r>
        <w:rPr>
          <w:rFonts w:ascii="Times New Roman" w:hAnsi="Times New Roman" w:cs="Times New Roman"/>
          <w:sz w:val="24"/>
          <w:szCs w:val="24"/>
        </w:rPr>
        <w:t>26</w:t>
      </w:r>
      <w:r w:rsidR="00551716" w:rsidRPr="0033127C">
        <w:rPr>
          <w:rFonts w:ascii="Times New Roman" w:hAnsi="Times New Roman" w:cs="Times New Roman"/>
          <w:sz w:val="24"/>
          <w:szCs w:val="24"/>
        </w:rPr>
        <w:t>. Сторона, нарушившая условия настоящего Соглашения в результате наступления обстоятельств непреодолимой силы, обязана:</w:t>
      </w:r>
    </w:p>
    <w:p w:rsidR="00551716" w:rsidRPr="0033127C" w:rsidRDefault="00551716" w:rsidP="00551716">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а) в письменной форме уведомить другую Сторону о наступлении указанных</w:t>
      </w:r>
      <w:r>
        <w:rPr>
          <w:rFonts w:ascii="Times New Roman" w:hAnsi="Times New Roman" w:cs="Times New Roman"/>
          <w:sz w:val="24"/>
          <w:szCs w:val="24"/>
        </w:rPr>
        <w:t xml:space="preserve">  </w:t>
      </w:r>
      <w:r w:rsidRPr="0033127C">
        <w:rPr>
          <w:rFonts w:ascii="Times New Roman" w:hAnsi="Times New Roman" w:cs="Times New Roman"/>
          <w:sz w:val="24"/>
          <w:szCs w:val="24"/>
        </w:rPr>
        <w:t>обстоятельств не позднее 3-х календарных дней со дня их наступления и представить необходимые документальные подтверждения;</w:t>
      </w:r>
    </w:p>
    <w:p w:rsidR="00551716" w:rsidRPr="0033127C" w:rsidRDefault="00551716" w:rsidP="00551716">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б) в письменной форме уведомить другую Сторону о возобновлении исполнения своих обязательств, предусмотренных настоящим Соглашением.</w:t>
      </w:r>
    </w:p>
    <w:p w:rsidR="00551716" w:rsidRPr="0033127C" w:rsidRDefault="00706E7B" w:rsidP="00706E7B">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1716" w:rsidRPr="0033127C">
        <w:rPr>
          <w:rFonts w:ascii="Times New Roman" w:hAnsi="Times New Roman" w:cs="Times New Roman"/>
          <w:sz w:val="24"/>
          <w:szCs w:val="24"/>
        </w:rPr>
        <w:t>1</w:t>
      </w:r>
      <w:r>
        <w:rPr>
          <w:rFonts w:ascii="Times New Roman" w:hAnsi="Times New Roman" w:cs="Times New Roman"/>
          <w:sz w:val="24"/>
          <w:szCs w:val="24"/>
        </w:rPr>
        <w:t>27</w:t>
      </w:r>
      <w:r w:rsidR="00551716" w:rsidRPr="0033127C">
        <w:rPr>
          <w:rFonts w:ascii="Times New Roman" w:hAnsi="Times New Roman" w:cs="Times New Roman"/>
          <w:sz w:val="24"/>
          <w:szCs w:val="24"/>
        </w:rPr>
        <w:t>. К обстоятельствам непреодолимой силы относятся</w:t>
      </w:r>
      <w:r w:rsidR="00551716">
        <w:rPr>
          <w:rFonts w:ascii="Times New Roman" w:hAnsi="Times New Roman" w:cs="Times New Roman"/>
          <w:sz w:val="24"/>
          <w:szCs w:val="24"/>
        </w:rPr>
        <w:t>:</w:t>
      </w:r>
      <w:r w:rsidR="00551716" w:rsidRPr="0033127C">
        <w:rPr>
          <w:rFonts w:ascii="Times New Roman" w:hAnsi="Times New Roman" w:cs="Times New Roman"/>
          <w:sz w:val="24"/>
          <w:szCs w:val="24"/>
        </w:rPr>
        <w:t xml:space="preserve"> в том числе, </w:t>
      </w:r>
      <w:proofErr w:type="gramStart"/>
      <w:r w:rsidR="00551716" w:rsidRPr="0033127C">
        <w:rPr>
          <w:rFonts w:ascii="Times New Roman" w:hAnsi="Times New Roman" w:cs="Times New Roman"/>
          <w:sz w:val="24"/>
          <w:szCs w:val="24"/>
        </w:rPr>
        <w:t>но</w:t>
      </w:r>
      <w:proofErr w:type="gramEnd"/>
      <w:r w:rsidR="00551716" w:rsidRPr="0033127C">
        <w:rPr>
          <w:rFonts w:ascii="Times New Roman" w:hAnsi="Times New Roman" w:cs="Times New Roman"/>
          <w:sz w:val="24"/>
          <w:szCs w:val="24"/>
        </w:rPr>
        <w:t xml:space="preserve"> не ограничиваясь перечисл</w:t>
      </w:r>
      <w:r w:rsidR="0052148B">
        <w:rPr>
          <w:rFonts w:ascii="Times New Roman" w:hAnsi="Times New Roman" w:cs="Times New Roman"/>
          <w:sz w:val="24"/>
          <w:szCs w:val="24"/>
        </w:rPr>
        <w:t xml:space="preserve">енным: наводнения, засуха, шуга </w:t>
      </w:r>
      <w:r w:rsidR="00551716" w:rsidRPr="0033127C">
        <w:rPr>
          <w:rFonts w:ascii="Times New Roman" w:hAnsi="Times New Roman" w:cs="Times New Roman"/>
          <w:sz w:val="24"/>
          <w:szCs w:val="24"/>
        </w:rPr>
        <w:t>или в результате иных событий не по вине Концессионера, лесные пожары, массовые беспорядки, террористические акты.</w:t>
      </w:r>
    </w:p>
    <w:p w:rsidR="00551716" w:rsidRPr="0033127C" w:rsidRDefault="00706E7B" w:rsidP="0055171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1716" w:rsidRPr="0033127C">
        <w:rPr>
          <w:rFonts w:ascii="Times New Roman" w:hAnsi="Times New Roman" w:cs="Times New Roman"/>
          <w:sz w:val="24"/>
          <w:szCs w:val="24"/>
        </w:rPr>
        <w:t>1</w:t>
      </w:r>
      <w:r>
        <w:rPr>
          <w:rFonts w:ascii="Times New Roman" w:hAnsi="Times New Roman" w:cs="Times New Roman"/>
          <w:sz w:val="24"/>
          <w:szCs w:val="24"/>
        </w:rPr>
        <w:t>28</w:t>
      </w:r>
      <w:r w:rsidR="00551716" w:rsidRPr="0033127C">
        <w:rPr>
          <w:rFonts w:ascii="Times New Roman" w:hAnsi="Times New Roman" w:cs="Times New Roman"/>
          <w:sz w:val="24"/>
          <w:szCs w:val="24"/>
        </w:rPr>
        <w:t>.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w:t>
      </w:r>
    </w:p>
    <w:p w:rsidR="00551716" w:rsidRPr="0033127C" w:rsidRDefault="00706E7B" w:rsidP="00706E7B">
      <w:pPr>
        <w:pStyle w:val="ConsPlusNonformat"/>
        <w:tabs>
          <w:tab w:val="left" w:pos="851"/>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1716" w:rsidRPr="0033127C">
        <w:rPr>
          <w:rFonts w:ascii="Times New Roman" w:hAnsi="Times New Roman" w:cs="Times New Roman"/>
          <w:sz w:val="24"/>
          <w:szCs w:val="24"/>
        </w:rPr>
        <w:t>1</w:t>
      </w:r>
      <w:r>
        <w:rPr>
          <w:rFonts w:ascii="Times New Roman" w:hAnsi="Times New Roman" w:cs="Times New Roman"/>
          <w:sz w:val="24"/>
          <w:szCs w:val="24"/>
        </w:rPr>
        <w:t>29</w:t>
      </w:r>
      <w:r w:rsidR="00551716" w:rsidRPr="0033127C">
        <w:rPr>
          <w:rFonts w:ascii="Times New Roman" w:hAnsi="Times New Roman" w:cs="Times New Roman"/>
          <w:sz w:val="24"/>
          <w:szCs w:val="24"/>
        </w:rPr>
        <w:t>. К особым обстоятельствам относятся:</w:t>
      </w:r>
    </w:p>
    <w:p w:rsidR="00551716" w:rsidRPr="0033127C" w:rsidRDefault="00551716" w:rsidP="00551716">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iCs/>
          <w:sz w:val="24"/>
          <w:szCs w:val="24"/>
        </w:rPr>
      </w:pPr>
      <w:proofErr w:type="gramStart"/>
      <w:r w:rsidRPr="0033127C">
        <w:rPr>
          <w:rFonts w:ascii="Times New Roman" w:hAnsi="Times New Roman"/>
          <w:iCs/>
          <w:sz w:val="24"/>
          <w:szCs w:val="24"/>
        </w:rPr>
        <w:t>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подведения итогов конкурса на право заключения настоящего Соглашения, в случаях, когда в результате такого обнаружения Концессионер не может надлежащим образом исполнить свои обязательства по</w:t>
      </w:r>
      <w:proofErr w:type="gramEnd"/>
      <w:r w:rsidRPr="0033127C">
        <w:rPr>
          <w:rFonts w:ascii="Times New Roman" w:hAnsi="Times New Roman"/>
          <w:iCs/>
          <w:sz w:val="24"/>
          <w:szCs w:val="24"/>
        </w:rPr>
        <w:t xml:space="preserve"> строительству, реконструкции и вводу в эксплуатацию объектов имущества в составе Объекта Соглашения </w:t>
      </w:r>
      <w:r w:rsidRPr="0033127C">
        <w:rPr>
          <w:rFonts w:ascii="Times New Roman" w:hAnsi="Times New Roman"/>
          <w:sz w:val="24"/>
          <w:szCs w:val="24"/>
        </w:rPr>
        <w:t xml:space="preserve">и (или) Иного имущества </w:t>
      </w:r>
      <w:r w:rsidRPr="0033127C">
        <w:rPr>
          <w:rFonts w:ascii="Times New Roman" w:hAnsi="Times New Roman"/>
          <w:iCs/>
          <w:sz w:val="24"/>
          <w:szCs w:val="24"/>
        </w:rPr>
        <w:t>в соответствии с настоящим Соглашением;</w:t>
      </w:r>
    </w:p>
    <w:p w:rsidR="00551716" w:rsidRPr="0033127C" w:rsidRDefault="00551716" w:rsidP="00551716">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iCs/>
          <w:sz w:val="24"/>
          <w:szCs w:val="24"/>
        </w:rPr>
      </w:pPr>
      <w:r w:rsidRPr="0033127C">
        <w:rPr>
          <w:rFonts w:ascii="Times New Roman" w:hAnsi="Times New Roman"/>
          <w:iCs/>
          <w:sz w:val="24"/>
          <w:szCs w:val="24"/>
        </w:rPr>
        <w:t>осуществление органами государственной власти национализации, реквизиции или экспроприации имущества Концессионера;</w:t>
      </w:r>
    </w:p>
    <w:p w:rsidR="00551716" w:rsidRDefault="00551716" w:rsidP="00551716">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iCs/>
          <w:sz w:val="24"/>
          <w:szCs w:val="24"/>
        </w:rPr>
      </w:pPr>
      <w:r w:rsidRPr="0033127C">
        <w:rPr>
          <w:rFonts w:ascii="Times New Roman" w:hAnsi="Times New Roman"/>
          <w:iCs/>
          <w:sz w:val="24"/>
          <w:szCs w:val="24"/>
        </w:rPr>
        <w:t>противоречащие законодательству</w:t>
      </w:r>
      <w:r w:rsidRPr="0033127C">
        <w:rPr>
          <w:rFonts w:ascii="Times New Roman" w:eastAsia="MS Mincho" w:hAnsi="Times New Roman"/>
          <w:w w:val="0"/>
          <w:sz w:val="24"/>
          <w:szCs w:val="24"/>
        </w:rPr>
        <w:t xml:space="preserve"> Российской Федерации и иным нормативным правовым актам</w:t>
      </w:r>
      <w:r w:rsidRPr="0033127C">
        <w:rPr>
          <w:rFonts w:ascii="Times New Roman" w:hAnsi="Times New Roman"/>
          <w:iCs/>
          <w:sz w:val="24"/>
          <w:szCs w:val="24"/>
        </w:rPr>
        <w:t xml:space="preserve"> действия (бездействия) государственных органов или третьих лиц, повлекшие за собой причинение убытков </w:t>
      </w:r>
      <w:proofErr w:type="gramStart"/>
      <w:r w:rsidRPr="0033127C">
        <w:rPr>
          <w:rFonts w:ascii="Times New Roman" w:hAnsi="Times New Roman"/>
          <w:iCs/>
          <w:sz w:val="24"/>
          <w:szCs w:val="24"/>
        </w:rPr>
        <w:t>Стороне</w:t>
      </w:r>
      <w:proofErr w:type="gramEnd"/>
      <w:r w:rsidRPr="0033127C">
        <w:rPr>
          <w:rFonts w:ascii="Times New Roman" w:hAnsi="Times New Roman"/>
          <w:iCs/>
          <w:sz w:val="24"/>
          <w:szCs w:val="24"/>
        </w:rPr>
        <w:t xml:space="preserve"> в результате чего Сторона лишилась возможности получить то, на что вправе была рассчитывать при заключении настоящего Соглашения;</w:t>
      </w:r>
    </w:p>
    <w:p w:rsidR="00551716" w:rsidRPr="00744424" w:rsidRDefault="00551716" w:rsidP="00551716">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744424">
        <w:rPr>
          <w:rFonts w:ascii="Times New Roman" w:hAnsi="Times New Roman"/>
          <w:iCs/>
          <w:sz w:val="24"/>
          <w:szCs w:val="24"/>
        </w:rPr>
        <w:t xml:space="preserve"> внесение изменений в действующую на дату заключения настоящего Соглашения схему </w:t>
      </w:r>
      <w:r w:rsidR="0052148B">
        <w:rPr>
          <w:rFonts w:ascii="Times New Roman" w:hAnsi="Times New Roman"/>
          <w:iCs/>
          <w:sz w:val="24"/>
          <w:szCs w:val="24"/>
        </w:rPr>
        <w:t>газ</w:t>
      </w:r>
      <w:r w:rsidRPr="00744424">
        <w:rPr>
          <w:rFonts w:ascii="Times New Roman" w:hAnsi="Times New Roman"/>
          <w:iCs/>
          <w:sz w:val="24"/>
          <w:szCs w:val="24"/>
        </w:rPr>
        <w:t xml:space="preserve">оснабжения </w:t>
      </w:r>
      <w:r w:rsidR="0052148B">
        <w:rPr>
          <w:rFonts w:ascii="Times New Roman" w:hAnsi="Times New Roman"/>
          <w:iCs/>
          <w:sz w:val="24"/>
          <w:szCs w:val="24"/>
        </w:rPr>
        <w:t xml:space="preserve"> </w:t>
      </w:r>
      <w:r w:rsidRPr="00744424">
        <w:rPr>
          <w:rFonts w:ascii="Times New Roman" w:hAnsi="Times New Roman"/>
          <w:iCs/>
          <w:sz w:val="24"/>
          <w:szCs w:val="24"/>
        </w:rPr>
        <w:t xml:space="preserve"> муниципального образования </w:t>
      </w:r>
      <w:r w:rsidRPr="0033127C">
        <w:rPr>
          <w:rFonts w:ascii="Times New Roman" w:hAnsi="Times New Roman"/>
          <w:sz w:val="24"/>
          <w:szCs w:val="24"/>
        </w:rPr>
        <w:t>город</w:t>
      </w:r>
      <w:r>
        <w:rPr>
          <w:rFonts w:ascii="Times New Roman" w:hAnsi="Times New Roman"/>
          <w:sz w:val="24"/>
          <w:szCs w:val="24"/>
        </w:rPr>
        <w:t>ской округ «город Каспийск»</w:t>
      </w:r>
      <w:r w:rsidRPr="00744424">
        <w:rPr>
          <w:rFonts w:ascii="Times New Roman" w:hAnsi="Times New Roman"/>
          <w:iCs/>
          <w:sz w:val="24"/>
          <w:szCs w:val="24"/>
        </w:rPr>
        <w:t>, в связи с которыми Сторона не способна будет выполнить обязательства по настоящему Соглашению;</w:t>
      </w:r>
    </w:p>
    <w:p w:rsidR="00551716" w:rsidRPr="0033127C" w:rsidRDefault="00551716" w:rsidP="00551716">
      <w:pPr>
        <w:widowControl w:val="0"/>
        <w:numPr>
          <w:ilvl w:val="0"/>
          <w:numId w:val="3"/>
        </w:numPr>
        <w:autoSpaceDE w:val="0"/>
        <w:autoSpaceDN w:val="0"/>
        <w:adjustRightInd w:val="0"/>
        <w:spacing w:after="0" w:line="240" w:lineRule="auto"/>
        <w:ind w:left="0" w:firstLine="709"/>
        <w:jc w:val="both"/>
        <w:rPr>
          <w:rFonts w:ascii="Times New Roman" w:hAnsi="Times New Roman"/>
          <w:iCs/>
          <w:sz w:val="24"/>
          <w:szCs w:val="24"/>
        </w:rPr>
      </w:pPr>
      <w:r w:rsidRPr="0033127C">
        <w:rPr>
          <w:rFonts w:ascii="Times New Roman" w:hAnsi="Times New Roman"/>
          <w:iCs/>
          <w:sz w:val="24"/>
          <w:szCs w:val="24"/>
        </w:rPr>
        <w:t xml:space="preserve">изменение действующего законодательства </w:t>
      </w:r>
      <w:r w:rsidRPr="0033127C">
        <w:rPr>
          <w:rFonts w:ascii="Times New Roman" w:eastAsia="MS Mincho" w:hAnsi="Times New Roman"/>
          <w:w w:val="0"/>
          <w:sz w:val="24"/>
          <w:szCs w:val="24"/>
        </w:rPr>
        <w:t>Российской Федерации или иных нормативных правовых актов</w:t>
      </w:r>
      <w:r w:rsidRPr="0033127C">
        <w:rPr>
          <w:rFonts w:ascii="Times New Roman" w:hAnsi="Times New Roman"/>
          <w:iCs/>
          <w:sz w:val="24"/>
          <w:szCs w:val="24"/>
        </w:rPr>
        <w:t>,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551716" w:rsidRPr="0033127C" w:rsidRDefault="00551716" w:rsidP="00551716">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3127C">
        <w:rPr>
          <w:rFonts w:ascii="Times New Roman" w:hAnsi="Times New Roman"/>
          <w:sz w:val="24"/>
          <w:szCs w:val="24"/>
          <w:lang w:eastAsia="ru-RU"/>
        </w:rPr>
        <w:t xml:space="preserve">выявление в течение одного года </w:t>
      </w:r>
      <w:proofErr w:type="gramStart"/>
      <w:r w:rsidRPr="0033127C">
        <w:rPr>
          <w:rFonts w:ascii="Times New Roman" w:hAnsi="Times New Roman"/>
          <w:sz w:val="24"/>
          <w:szCs w:val="24"/>
          <w:lang w:eastAsia="ru-RU"/>
        </w:rPr>
        <w:t>с даты подписания</w:t>
      </w:r>
      <w:proofErr w:type="gramEnd"/>
      <w:r w:rsidRPr="0033127C">
        <w:rPr>
          <w:rFonts w:ascii="Times New Roman" w:hAnsi="Times New Roman"/>
          <w:sz w:val="24"/>
          <w:szCs w:val="24"/>
          <w:lang w:eastAsia="ru-RU"/>
        </w:rPr>
        <w:t xml:space="preserve"> Сторонами акта (актов) приема-передачи Объекта Соглашения </w:t>
      </w:r>
      <w:r w:rsidRPr="0033127C">
        <w:rPr>
          <w:rFonts w:ascii="Times New Roman" w:hAnsi="Times New Roman"/>
          <w:sz w:val="24"/>
          <w:szCs w:val="24"/>
        </w:rPr>
        <w:t>и (или)</w:t>
      </w:r>
      <w:r w:rsidRPr="0033127C">
        <w:rPr>
          <w:rFonts w:ascii="Times New Roman" w:hAnsi="Times New Roman"/>
          <w:sz w:val="24"/>
          <w:szCs w:val="24"/>
          <w:lang w:eastAsia="ru-RU"/>
        </w:rPr>
        <w:t xml:space="preserve"> Иного имущества Концессионеру </w:t>
      </w:r>
      <w:r w:rsidRPr="0033127C">
        <w:rPr>
          <w:rFonts w:ascii="Times New Roman" w:hAnsi="Times New Roman"/>
          <w:sz w:val="24"/>
          <w:szCs w:val="24"/>
          <w:lang w:eastAsia="ru-RU"/>
        </w:rPr>
        <w:lastRenderedPageBreak/>
        <w:t xml:space="preserve">несоответствия показателей объектов имущества, в составе Объекта Соглашения </w:t>
      </w:r>
      <w:r w:rsidRPr="0033127C">
        <w:rPr>
          <w:rFonts w:ascii="Times New Roman" w:hAnsi="Times New Roman"/>
          <w:sz w:val="24"/>
          <w:szCs w:val="24"/>
        </w:rPr>
        <w:t>и (или) Иного имущества</w:t>
      </w:r>
      <w:r w:rsidRPr="0033127C">
        <w:rPr>
          <w:rFonts w:ascii="Times New Roman" w:hAnsi="Times New Roman"/>
          <w:sz w:val="24"/>
          <w:szCs w:val="24"/>
          <w:lang w:eastAsia="ru-RU"/>
        </w:rPr>
        <w:t xml:space="preserve">, технико-экономическим показателям, установленным в решении Концедента о заключении концессионного соглашения и конкурсной документации. </w:t>
      </w:r>
    </w:p>
    <w:p w:rsidR="00551716" w:rsidRPr="0033127C" w:rsidRDefault="00551716" w:rsidP="00551716">
      <w:pPr>
        <w:widowControl w:val="0"/>
        <w:numPr>
          <w:ilvl w:val="0"/>
          <w:numId w:val="3"/>
        </w:numPr>
        <w:tabs>
          <w:tab w:val="left" w:pos="1134"/>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н</w:t>
      </w:r>
      <w:r w:rsidRPr="0033127C">
        <w:rPr>
          <w:rFonts w:ascii="Times New Roman" w:hAnsi="Times New Roman"/>
          <w:sz w:val="24"/>
          <w:szCs w:val="24"/>
        </w:rPr>
        <w:t>е</w:t>
      </w:r>
      <w:r>
        <w:rPr>
          <w:rFonts w:ascii="Times New Roman" w:hAnsi="Times New Roman"/>
          <w:sz w:val="24"/>
          <w:szCs w:val="24"/>
        </w:rPr>
        <w:t xml:space="preserve"> </w:t>
      </w:r>
      <w:r w:rsidRPr="0033127C">
        <w:rPr>
          <w:rFonts w:ascii="Times New Roman" w:hAnsi="Times New Roman"/>
          <w:sz w:val="24"/>
          <w:szCs w:val="24"/>
        </w:rPr>
        <w:t xml:space="preserve">утверждение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 не зависящим от Концессионера; </w:t>
      </w:r>
    </w:p>
    <w:p w:rsidR="00551716" w:rsidRPr="0033127C" w:rsidRDefault="00706E7B" w:rsidP="00706E7B">
      <w:pPr>
        <w:widowControl w:val="0"/>
        <w:tabs>
          <w:tab w:val="left" w:pos="851"/>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551716" w:rsidRPr="0033127C">
        <w:rPr>
          <w:rFonts w:ascii="Times New Roman" w:hAnsi="Times New Roman"/>
          <w:sz w:val="24"/>
          <w:szCs w:val="24"/>
          <w:lang w:eastAsia="ru-RU"/>
        </w:rPr>
        <w:t>13</w:t>
      </w:r>
      <w:r>
        <w:rPr>
          <w:rFonts w:ascii="Times New Roman" w:hAnsi="Times New Roman"/>
          <w:sz w:val="24"/>
          <w:szCs w:val="24"/>
          <w:lang w:eastAsia="ru-RU"/>
        </w:rPr>
        <w:t>0</w:t>
      </w:r>
      <w:r w:rsidR="00551716" w:rsidRPr="0033127C">
        <w:rPr>
          <w:rFonts w:ascii="Times New Roman" w:hAnsi="Times New Roman"/>
          <w:sz w:val="24"/>
          <w:szCs w:val="24"/>
          <w:lang w:eastAsia="ru-RU"/>
        </w:rPr>
        <w:t xml:space="preserve">. При наступлении особых обстоятельств и сохранении их действия в течение 30 (тридцати) календарных дней Сторона вправе требовать </w:t>
      </w:r>
      <w:r w:rsidR="00551716" w:rsidRPr="0033127C">
        <w:rPr>
          <w:rFonts w:ascii="Times New Roman" w:hAnsi="Times New Roman"/>
          <w:iCs/>
          <w:sz w:val="24"/>
          <w:szCs w:val="24"/>
        </w:rPr>
        <w:t>досрочного расторжения настоящего Соглашения по решению суда или 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w:t>
      </w:r>
      <w:r w:rsidR="00551716" w:rsidRPr="0033127C">
        <w:rPr>
          <w:rFonts w:ascii="Times New Roman" w:eastAsia="MS Mincho" w:hAnsi="Times New Roman"/>
          <w:w w:val="0"/>
          <w:sz w:val="24"/>
          <w:szCs w:val="24"/>
        </w:rPr>
        <w:t xml:space="preserve"> Российской Федерации, и иными нормативными правовыми актами.</w:t>
      </w:r>
      <w:r w:rsidR="00551716" w:rsidRPr="0033127C">
        <w:rPr>
          <w:rFonts w:ascii="Times New Roman" w:hAnsi="Times New Roman"/>
          <w:sz w:val="24"/>
          <w:szCs w:val="24"/>
          <w:lang w:eastAsia="ru-RU"/>
        </w:rPr>
        <w:t xml:space="preserve"> В отношении особых обстоятельств, указанных в подпункте «</w:t>
      </w:r>
      <w:r w:rsidR="0052148B">
        <w:rPr>
          <w:rFonts w:ascii="Times New Roman" w:hAnsi="Times New Roman"/>
          <w:sz w:val="24"/>
          <w:szCs w:val="24"/>
          <w:lang w:eastAsia="ru-RU"/>
        </w:rPr>
        <w:t>е</w:t>
      </w:r>
      <w:r w:rsidR="00551716" w:rsidRPr="0033127C">
        <w:rPr>
          <w:rFonts w:ascii="Times New Roman" w:hAnsi="Times New Roman"/>
          <w:sz w:val="24"/>
          <w:szCs w:val="24"/>
          <w:lang w:eastAsia="ru-RU"/>
        </w:rPr>
        <w:t xml:space="preserve">» </w:t>
      </w:r>
      <w:r w:rsidR="00551716" w:rsidRPr="002E3077">
        <w:rPr>
          <w:rFonts w:ascii="Times New Roman" w:hAnsi="Times New Roman"/>
          <w:sz w:val="24"/>
          <w:szCs w:val="24"/>
          <w:lang w:eastAsia="ru-RU"/>
        </w:rPr>
        <w:t>пункта 1</w:t>
      </w:r>
      <w:r w:rsidR="002E3077" w:rsidRPr="002E3077">
        <w:rPr>
          <w:rFonts w:ascii="Times New Roman" w:hAnsi="Times New Roman"/>
          <w:sz w:val="24"/>
          <w:szCs w:val="24"/>
          <w:lang w:eastAsia="ru-RU"/>
        </w:rPr>
        <w:t>29</w:t>
      </w:r>
      <w:r w:rsidR="00551716" w:rsidRPr="002E3077">
        <w:rPr>
          <w:rFonts w:ascii="Times New Roman" w:hAnsi="Times New Roman"/>
          <w:sz w:val="24"/>
          <w:szCs w:val="24"/>
          <w:lang w:eastAsia="ru-RU"/>
        </w:rPr>
        <w:t xml:space="preserve"> настоящего</w:t>
      </w:r>
      <w:r w:rsidR="00551716" w:rsidRPr="0033127C">
        <w:rPr>
          <w:rFonts w:ascii="Times New Roman" w:hAnsi="Times New Roman"/>
          <w:sz w:val="24"/>
          <w:szCs w:val="24"/>
          <w:lang w:eastAsia="ru-RU"/>
        </w:rPr>
        <w:t xml:space="preserve"> Соглашения Сторона не вправе требовать досрочного расторжения настоящего Соглашения. </w:t>
      </w:r>
    </w:p>
    <w:p w:rsidR="00B30B2B" w:rsidRDefault="00B30B2B">
      <w:pPr>
        <w:pStyle w:val="ConsPlusNonformat"/>
        <w:jc w:val="both"/>
      </w:pPr>
    </w:p>
    <w:p w:rsidR="0052148B" w:rsidRPr="0033127C" w:rsidRDefault="0052148B" w:rsidP="0052148B">
      <w:pPr>
        <w:pStyle w:val="ConsPlusNonformat"/>
        <w:ind w:firstLine="709"/>
        <w:jc w:val="center"/>
        <w:rPr>
          <w:rFonts w:ascii="Times New Roman" w:hAnsi="Times New Roman" w:cs="Times New Roman"/>
          <w:b/>
          <w:sz w:val="24"/>
          <w:szCs w:val="24"/>
        </w:rPr>
      </w:pPr>
      <w:r w:rsidRPr="0033127C">
        <w:rPr>
          <w:rFonts w:ascii="Times New Roman" w:hAnsi="Times New Roman" w:cs="Times New Roman"/>
          <w:b/>
          <w:sz w:val="24"/>
          <w:szCs w:val="24"/>
        </w:rPr>
        <w:t>X</w:t>
      </w:r>
      <w:r w:rsidRPr="0033127C">
        <w:rPr>
          <w:rFonts w:ascii="Times New Roman" w:hAnsi="Times New Roman" w:cs="Times New Roman"/>
          <w:b/>
          <w:sz w:val="24"/>
          <w:szCs w:val="24"/>
          <w:lang w:val="en-US"/>
        </w:rPr>
        <w:t>I</w:t>
      </w:r>
      <w:r w:rsidRPr="0033127C">
        <w:rPr>
          <w:rFonts w:ascii="Times New Roman" w:hAnsi="Times New Roman" w:cs="Times New Roman"/>
          <w:b/>
          <w:sz w:val="24"/>
          <w:szCs w:val="24"/>
        </w:rPr>
        <w:t>V. Изменение Соглашения</w:t>
      </w:r>
    </w:p>
    <w:p w:rsidR="0052148B" w:rsidRPr="0033127C" w:rsidRDefault="0052148B" w:rsidP="0052148B">
      <w:pPr>
        <w:pStyle w:val="ConsPlusNonformat"/>
        <w:ind w:firstLine="709"/>
        <w:jc w:val="both"/>
        <w:rPr>
          <w:rFonts w:ascii="Times New Roman" w:hAnsi="Times New Roman" w:cs="Times New Roman"/>
          <w:b/>
          <w:sz w:val="24"/>
          <w:szCs w:val="24"/>
        </w:rPr>
      </w:pPr>
    </w:p>
    <w:p w:rsidR="0052148B" w:rsidRPr="0033127C" w:rsidRDefault="00706E7B" w:rsidP="00706E7B">
      <w:pPr>
        <w:pStyle w:val="ConsPlusNonformat"/>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148B" w:rsidRPr="0033127C">
        <w:rPr>
          <w:rFonts w:ascii="Times New Roman" w:hAnsi="Times New Roman" w:cs="Times New Roman"/>
          <w:sz w:val="24"/>
          <w:szCs w:val="24"/>
        </w:rPr>
        <w:t>13</w:t>
      </w:r>
      <w:r>
        <w:rPr>
          <w:rFonts w:ascii="Times New Roman" w:hAnsi="Times New Roman" w:cs="Times New Roman"/>
          <w:sz w:val="24"/>
          <w:szCs w:val="24"/>
        </w:rPr>
        <w:t>1</w:t>
      </w:r>
      <w:r w:rsidR="0052148B" w:rsidRPr="0033127C">
        <w:rPr>
          <w:rFonts w:ascii="Times New Roman" w:hAnsi="Times New Roman" w:cs="Times New Roman"/>
          <w:sz w:val="24"/>
          <w:szCs w:val="24"/>
        </w:rPr>
        <w:t xml:space="preserve">. Настоящее Соглашение может быть изменено по соглашению его Сторон. 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органа  местного  самоуправления. </w:t>
      </w:r>
    </w:p>
    <w:p w:rsidR="0052148B" w:rsidRPr="0033127C" w:rsidRDefault="00706E7B" w:rsidP="0052148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148B" w:rsidRPr="0033127C">
        <w:rPr>
          <w:rFonts w:ascii="Times New Roman" w:hAnsi="Times New Roman" w:cs="Times New Roman"/>
          <w:sz w:val="24"/>
          <w:szCs w:val="24"/>
        </w:rPr>
        <w:t>13</w:t>
      </w:r>
      <w:r>
        <w:rPr>
          <w:rFonts w:ascii="Times New Roman" w:hAnsi="Times New Roman" w:cs="Times New Roman"/>
          <w:sz w:val="24"/>
          <w:szCs w:val="24"/>
        </w:rPr>
        <w:t>2</w:t>
      </w:r>
      <w:r w:rsidR="0052148B" w:rsidRPr="0033127C">
        <w:rPr>
          <w:rFonts w:ascii="Times New Roman" w:hAnsi="Times New Roman" w:cs="Times New Roman"/>
          <w:sz w:val="24"/>
          <w:szCs w:val="24"/>
        </w:rPr>
        <w:t>. Изменение настоящего Соглашения осуществляется в письменной форме.</w:t>
      </w:r>
    </w:p>
    <w:p w:rsidR="0052148B" w:rsidRPr="0033127C" w:rsidRDefault="00706E7B" w:rsidP="0052148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148B" w:rsidRPr="0033127C">
        <w:rPr>
          <w:rFonts w:ascii="Times New Roman" w:hAnsi="Times New Roman" w:cs="Times New Roman"/>
          <w:sz w:val="24"/>
          <w:szCs w:val="24"/>
        </w:rPr>
        <w:t>1</w:t>
      </w:r>
      <w:r>
        <w:rPr>
          <w:rFonts w:ascii="Times New Roman" w:hAnsi="Times New Roman" w:cs="Times New Roman"/>
          <w:sz w:val="24"/>
          <w:szCs w:val="24"/>
        </w:rPr>
        <w:t>33</w:t>
      </w:r>
      <w:r w:rsidR="0052148B" w:rsidRPr="0033127C">
        <w:rPr>
          <w:rFonts w:ascii="Times New Roman" w:hAnsi="Times New Roman" w:cs="Times New Roman"/>
          <w:sz w:val="24"/>
          <w:szCs w:val="24"/>
        </w:rPr>
        <w:t>.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52148B" w:rsidRPr="0033127C" w:rsidRDefault="00706E7B" w:rsidP="00706E7B">
      <w:pPr>
        <w:tabs>
          <w:tab w:val="left" w:pos="851"/>
        </w:tabs>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  </w:t>
      </w:r>
      <w:r w:rsidR="0052148B" w:rsidRPr="0033127C">
        <w:rPr>
          <w:rFonts w:ascii="Times New Roman" w:eastAsia="Times New Roman" w:hAnsi="Times New Roman"/>
          <w:sz w:val="24"/>
          <w:szCs w:val="24"/>
          <w:lang w:eastAsia="ru-RU"/>
        </w:rPr>
        <w:t>1</w:t>
      </w:r>
      <w:r>
        <w:rPr>
          <w:rFonts w:ascii="Times New Roman" w:eastAsia="Times New Roman" w:hAnsi="Times New Roman"/>
          <w:sz w:val="24"/>
          <w:szCs w:val="24"/>
          <w:lang w:eastAsia="ru-RU"/>
        </w:rPr>
        <w:t>34</w:t>
      </w:r>
      <w:r w:rsidR="0052148B" w:rsidRPr="0033127C">
        <w:rPr>
          <w:rFonts w:ascii="Times New Roman" w:eastAsia="Times New Roman" w:hAnsi="Times New Roman"/>
          <w:sz w:val="24"/>
          <w:szCs w:val="24"/>
          <w:lang w:eastAsia="ru-RU"/>
        </w:rPr>
        <w:t xml:space="preserve">. </w:t>
      </w:r>
      <w:proofErr w:type="gramStart"/>
      <w:r w:rsidR="0052148B" w:rsidRPr="0033127C">
        <w:rPr>
          <w:rFonts w:ascii="Times New Roman" w:eastAsia="Times New Roman" w:hAnsi="Times New Roman"/>
          <w:sz w:val="24"/>
          <w:szCs w:val="24"/>
          <w:lang w:eastAsia="ru-RU"/>
        </w:rPr>
        <w:t>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w:t>
      </w:r>
      <w:proofErr w:type="gramEnd"/>
      <w:r w:rsidR="0052148B" w:rsidRPr="0033127C">
        <w:rPr>
          <w:rFonts w:ascii="Times New Roman" w:eastAsia="Times New Roman" w:hAnsi="Times New Roman"/>
          <w:sz w:val="24"/>
          <w:szCs w:val="24"/>
          <w:lang w:eastAsia="ru-RU"/>
        </w:rPr>
        <w:t xml:space="preserve"> исполнения концессионером или концедентом установленных концессионным соглашением обязатель</w:t>
      </w:r>
      <w:proofErr w:type="gramStart"/>
      <w:r w:rsidR="0052148B" w:rsidRPr="0033127C">
        <w:rPr>
          <w:rFonts w:ascii="Times New Roman" w:eastAsia="Times New Roman" w:hAnsi="Times New Roman"/>
          <w:sz w:val="24"/>
          <w:szCs w:val="24"/>
          <w:lang w:eastAsia="ru-RU"/>
        </w:rPr>
        <w:t>ств всл</w:t>
      </w:r>
      <w:proofErr w:type="gramEnd"/>
      <w:r w:rsidR="0052148B" w:rsidRPr="0033127C">
        <w:rPr>
          <w:rFonts w:ascii="Times New Roman" w:eastAsia="Times New Roman" w:hAnsi="Times New Roman"/>
          <w:sz w:val="24"/>
          <w:szCs w:val="24"/>
          <w:lang w:eastAsia="ru-RU"/>
        </w:rPr>
        <w:t>едствие решений, действий (бездействия) государственных органов, органов местного самоуправления и (или) их должностных лиц.</w:t>
      </w:r>
      <w:r w:rsidR="0052148B" w:rsidRPr="0033127C">
        <w:rPr>
          <w:rFonts w:ascii="Times New Roman" w:hAnsi="Times New Roman"/>
          <w:sz w:val="24"/>
          <w:szCs w:val="24"/>
        </w:rPr>
        <w:t xml:space="preserve"> </w:t>
      </w:r>
      <w:r w:rsidR="0052148B" w:rsidRPr="0033127C">
        <w:rPr>
          <w:rFonts w:ascii="Times New Roman" w:eastAsia="Times New Roman" w:hAnsi="Times New Roman"/>
          <w:sz w:val="24"/>
          <w:szCs w:val="24"/>
          <w:lang w:eastAsia="ru-RU"/>
        </w:rPr>
        <w:t>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w:t>
      </w:r>
      <w:r w:rsidR="0052148B" w:rsidRPr="0033127C">
        <w:rPr>
          <w:rFonts w:ascii="Times New Roman" w:hAnsi="Times New Roman"/>
          <w:sz w:val="24"/>
          <w:szCs w:val="24"/>
        </w:rPr>
        <w:t xml:space="preserve"> </w:t>
      </w:r>
      <w:r w:rsidR="0052148B" w:rsidRPr="0033127C">
        <w:rPr>
          <w:rFonts w:ascii="Times New Roman" w:eastAsia="Times New Roman" w:hAnsi="Times New Roman"/>
          <w:sz w:val="24"/>
          <w:szCs w:val="24"/>
          <w:lang w:eastAsia="ru-RU"/>
        </w:rPr>
        <w:t>В случае</w:t>
      </w:r>
      <w:proofErr w:type="gramStart"/>
      <w:r w:rsidR="0052148B" w:rsidRPr="0033127C">
        <w:rPr>
          <w:rFonts w:ascii="Times New Roman" w:eastAsia="Times New Roman" w:hAnsi="Times New Roman"/>
          <w:sz w:val="24"/>
          <w:szCs w:val="24"/>
          <w:lang w:eastAsia="ru-RU"/>
        </w:rPr>
        <w:t>,</w:t>
      </w:r>
      <w:proofErr w:type="gramEnd"/>
      <w:r w:rsidR="0052148B" w:rsidRPr="0033127C">
        <w:rPr>
          <w:rFonts w:ascii="Times New Roman" w:eastAsia="Times New Roman" w:hAnsi="Times New Roman"/>
          <w:sz w:val="24"/>
          <w:szCs w:val="24"/>
          <w:lang w:eastAsia="ru-RU"/>
        </w:rPr>
        <w:t xml:space="preserve"> если в течение тридцати календарных дней после поступления требований концессионера </w:t>
      </w:r>
      <w:proofErr w:type="spellStart"/>
      <w:r w:rsidR="0052148B" w:rsidRPr="0033127C">
        <w:rPr>
          <w:rFonts w:ascii="Times New Roman" w:eastAsia="Times New Roman" w:hAnsi="Times New Roman"/>
          <w:sz w:val="24"/>
          <w:szCs w:val="24"/>
          <w:lang w:eastAsia="ru-RU"/>
        </w:rPr>
        <w:t>концедент</w:t>
      </w:r>
      <w:proofErr w:type="spellEnd"/>
      <w:r w:rsidR="0052148B" w:rsidRPr="0033127C">
        <w:rPr>
          <w:rFonts w:ascii="Times New Roman" w:eastAsia="Times New Roman" w:hAnsi="Times New Roman"/>
          <w:sz w:val="24"/>
          <w:szCs w:val="24"/>
          <w:lang w:eastAsia="ru-RU"/>
        </w:rPr>
        <w:t xml:space="preserve">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 </w:t>
      </w:r>
    </w:p>
    <w:p w:rsidR="00B30B2B" w:rsidRDefault="00706E7B" w:rsidP="00706E7B">
      <w:pPr>
        <w:pStyle w:val="ConsPlusNonformat"/>
        <w:tabs>
          <w:tab w:val="left" w:pos="851"/>
        </w:tabs>
        <w:ind w:firstLine="709"/>
        <w:jc w:val="both"/>
      </w:pPr>
      <w:r>
        <w:rPr>
          <w:rFonts w:ascii="Times New Roman" w:hAnsi="Times New Roman" w:cs="Times New Roman"/>
          <w:sz w:val="24"/>
          <w:szCs w:val="24"/>
        </w:rPr>
        <w:t xml:space="preserve">  </w:t>
      </w:r>
      <w:r w:rsidR="0052148B" w:rsidRPr="0033127C">
        <w:rPr>
          <w:rFonts w:ascii="Times New Roman" w:hAnsi="Times New Roman" w:cs="Times New Roman"/>
          <w:sz w:val="24"/>
          <w:szCs w:val="24"/>
        </w:rPr>
        <w:t>1</w:t>
      </w:r>
      <w:r>
        <w:rPr>
          <w:rFonts w:ascii="Times New Roman" w:hAnsi="Times New Roman" w:cs="Times New Roman"/>
          <w:sz w:val="24"/>
          <w:szCs w:val="24"/>
        </w:rPr>
        <w:t>35</w:t>
      </w:r>
      <w:r w:rsidR="0052148B" w:rsidRPr="0033127C">
        <w:rPr>
          <w:rFonts w:ascii="Times New Roman" w:hAnsi="Times New Roman" w:cs="Times New Roman"/>
          <w:sz w:val="24"/>
          <w:szCs w:val="24"/>
        </w:rPr>
        <w:t xml:space="preserve">. Настоящее Соглашение  может быть изменено по требованию одной из </w:t>
      </w:r>
      <w:r w:rsidR="0052148B" w:rsidRPr="0033127C">
        <w:rPr>
          <w:rFonts w:ascii="Times New Roman" w:hAnsi="Times New Roman" w:cs="Times New Roman"/>
          <w:sz w:val="24"/>
          <w:szCs w:val="24"/>
        </w:rPr>
        <w:lastRenderedPageBreak/>
        <w:t>Сторон  по решению суда по основаниям, предусмотренным Гражданским кодексом Российской Федерации.</w:t>
      </w:r>
    </w:p>
    <w:p w:rsidR="00B30B2B" w:rsidRDefault="00B30B2B" w:rsidP="0052148B">
      <w:pPr>
        <w:pStyle w:val="ConsPlusNonformat"/>
        <w:jc w:val="both"/>
      </w:pPr>
      <w:r>
        <w:t xml:space="preserve">                       </w:t>
      </w:r>
      <w:r w:rsidR="0052148B">
        <w:t xml:space="preserve"> </w:t>
      </w:r>
    </w:p>
    <w:p w:rsidR="00295FA5" w:rsidRPr="0033127C" w:rsidRDefault="00295FA5" w:rsidP="00295FA5">
      <w:pPr>
        <w:pStyle w:val="ConsPlusNonformat"/>
        <w:ind w:firstLine="709"/>
        <w:jc w:val="center"/>
        <w:rPr>
          <w:rFonts w:ascii="Times New Roman" w:hAnsi="Times New Roman" w:cs="Times New Roman"/>
          <w:b/>
          <w:sz w:val="24"/>
          <w:szCs w:val="24"/>
        </w:rPr>
      </w:pPr>
      <w:r w:rsidRPr="0033127C">
        <w:rPr>
          <w:rFonts w:ascii="Times New Roman" w:hAnsi="Times New Roman" w:cs="Times New Roman"/>
          <w:b/>
          <w:sz w:val="24"/>
          <w:szCs w:val="24"/>
        </w:rPr>
        <w:t>XV. Прекращение Соглашения</w:t>
      </w:r>
    </w:p>
    <w:p w:rsidR="00295FA5" w:rsidRPr="0033127C" w:rsidRDefault="00295FA5" w:rsidP="00295FA5">
      <w:pPr>
        <w:pStyle w:val="ConsPlusNonformat"/>
        <w:ind w:firstLine="709"/>
        <w:jc w:val="both"/>
        <w:rPr>
          <w:rFonts w:ascii="Times New Roman" w:hAnsi="Times New Roman" w:cs="Times New Roman"/>
          <w:sz w:val="24"/>
          <w:szCs w:val="24"/>
        </w:rPr>
      </w:pPr>
    </w:p>
    <w:p w:rsidR="00295FA5" w:rsidRPr="0033127C" w:rsidRDefault="00706E7B" w:rsidP="00295F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95FA5" w:rsidRPr="0033127C">
        <w:rPr>
          <w:rFonts w:ascii="Times New Roman" w:hAnsi="Times New Roman" w:cs="Times New Roman"/>
          <w:sz w:val="24"/>
          <w:szCs w:val="24"/>
        </w:rPr>
        <w:t>1</w:t>
      </w:r>
      <w:r>
        <w:rPr>
          <w:rFonts w:ascii="Times New Roman" w:hAnsi="Times New Roman" w:cs="Times New Roman"/>
          <w:sz w:val="24"/>
          <w:szCs w:val="24"/>
        </w:rPr>
        <w:t>36</w:t>
      </w:r>
      <w:r w:rsidR="00295FA5" w:rsidRPr="0033127C">
        <w:rPr>
          <w:rFonts w:ascii="Times New Roman" w:hAnsi="Times New Roman" w:cs="Times New Roman"/>
          <w:sz w:val="24"/>
          <w:szCs w:val="24"/>
        </w:rPr>
        <w:t>. Настоящее Соглашение прекращается:</w:t>
      </w:r>
    </w:p>
    <w:p w:rsidR="00295FA5" w:rsidRPr="0033127C" w:rsidRDefault="00295FA5" w:rsidP="00295FA5">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а) по истечении срока действия;</w:t>
      </w:r>
    </w:p>
    <w:p w:rsidR="00295FA5" w:rsidRPr="0033127C" w:rsidRDefault="00295FA5" w:rsidP="00295FA5">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б) по соглашению Сторон;</w:t>
      </w:r>
    </w:p>
    <w:p w:rsidR="00295FA5" w:rsidRPr="0033127C" w:rsidRDefault="00295FA5" w:rsidP="00295FA5">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в) на основании досрочного расторжения.</w:t>
      </w:r>
    </w:p>
    <w:p w:rsidR="00295FA5" w:rsidRPr="0033127C" w:rsidRDefault="00295FA5" w:rsidP="00295FA5">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144. Настоящее Соглашение может быть расторгнуто досрочно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295FA5" w:rsidRPr="0033127C" w:rsidRDefault="00706E7B" w:rsidP="00706E7B">
      <w:pPr>
        <w:pStyle w:val="ConsPlusNonformat"/>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95FA5" w:rsidRPr="0033127C">
        <w:rPr>
          <w:rFonts w:ascii="Times New Roman" w:hAnsi="Times New Roman" w:cs="Times New Roman"/>
          <w:sz w:val="24"/>
          <w:szCs w:val="24"/>
        </w:rPr>
        <w:t>1</w:t>
      </w:r>
      <w:r>
        <w:rPr>
          <w:rFonts w:ascii="Times New Roman" w:hAnsi="Times New Roman" w:cs="Times New Roman"/>
          <w:sz w:val="24"/>
          <w:szCs w:val="24"/>
        </w:rPr>
        <w:t>37</w:t>
      </w:r>
      <w:r w:rsidR="00295FA5" w:rsidRPr="0033127C">
        <w:rPr>
          <w:rFonts w:ascii="Times New Roman" w:hAnsi="Times New Roman" w:cs="Times New Roman"/>
          <w:sz w:val="24"/>
          <w:szCs w:val="24"/>
        </w:rPr>
        <w:t>. К существенным нарушениям Концессионером условий настоящего Соглашения относятся следующие действия (бездействие) Концессионера:</w:t>
      </w:r>
    </w:p>
    <w:p w:rsidR="00295FA5" w:rsidRPr="0033127C" w:rsidRDefault="00295FA5" w:rsidP="00295FA5">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 нарушение сроков создания и (или) реконструкции, а также ввода в эксплуатацию объектов имущества в составе Объекта Соглашения и (или) Иного имущества; </w:t>
      </w:r>
    </w:p>
    <w:p w:rsidR="00295FA5" w:rsidRPr="0033127C" w:rsidRDefault="00295FA5" w:rsidP="00295FA5">
      <w:pPr>
        <w:pStyle w:val="ConsPlusNonformat"/>
        <w:ind w:firstLine="709"/>
        <w:jc w:val="both"/>
        <w:rPr>
          <w:rFonts w:ascii="Times New Roman" w:hAnsi="Times New Roman" w:cs="Times New Roman"/>
          <w:sz w:val="24"/>
          <w:szCs w:val="24"/>
        </w:rPr>
      </w:pPr>
      <w:proofErr w:type="gramStart"/>
      <w:r w:rsidRPr="0033127C">
        <w:rPr>
          <w:rFonts w:ascii="Times New Roman" w:hAnsi="Times New Roman" w:cs="Times New Roman"/>
          <w:sz w:val="24"/>
          <w:szCs w:val="24"/>
        </w:rPr>
        <w:t>- использование (эксплуатация) Объекта Соглашения и (или) Иного имущества в целях, не установленных Соглашением, нарушение порядка использования (эксплуатации) Объекта Соглашения и (или) Иного имущества;</w:t>
      </w:r>
      <w:proofErr w:type="gramEnd"/>
    </w:p>
    <w:p w:rsidR="00295FA5" w:rsidRPr="0033127C" w:rsidRDefault="00295FA5" w:rsidP="00295FA5">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 приводящее к причинению значительного ущерба </w:t>
      </w:r>
      <w:proofErr w:type="spellStart"/>
      <w:r w:rsidRPr="0033127C">
        <w:rPr>
          <w:rFonts w:ascii="Times New Roman" w:hAnsi="Times New Roman" w:cs="Times New Roman"/>
          <w:sz w:val="24"/>
          <w:szCs w:val="24"/>
        </w:rPr>
        <w:t>Концеденту</w:t>
      </w:r>
      <w:proofErr w:type="spellEnd"/>
      <w:r w:rsidRPr="0033127C">
        <w:rPr>
          <w:rFonts w:ascii="Times New Roman" w:hAnsi="Times New Roman" w:cs="Times New Roman"/>
          <w:sz w:val="24"/>
          <w:szCs w:val="24"/>
        </w:rPr>
        <w:t xml:space="preserve"> неисполнение обязательств по осуществлению деятельности, предусмотренной Соглашением;</w:t>
      </w:r>
    </w:p>
    <w:p w:rsidR="00295FA5" w:rsidRPr="0033127C" w:rsidRDefault="00295FA5" w:rsidP="00295FA5">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прекращение или приостановление деятельности, предусмотренной Соглашением, без согласия Концедента, за исключением случаев, предусмотренных действующим законодательством;</w:t>
      </w:r>
    </w:p>
    <w:p w:rsidR="00295FA5" w:rsidRPr="0033127C" w:rsidRDefault="00295FA5" w:rsidP="00295FA5">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 неисполнение или ненадлежащее исполнение установленных Соглашением обязательств по предоставлению потребителям услуг по </w:t>
      </w:r>
      <w:r>
        <w:rPr>
          <w:rFonts w:ascii="Times New Roman" w:hAnsi="Times New Roman"/>
          <w:sz w:val="24"/>
          <w:szCs w:val="24"/>
        </w:rPr>
        <w:t>газоснабжению</w:t>
      </w:r>
      <w:r w:rsidRPr="0033127C">
        <w:rPr>
          <w:rFonts w:ascii="Times New Roman" w:hAnsi="Times New Roman" w:cs="Times New Roman"/>
          <w:sz w:val="24"/>
          <w:szCs w:val="24"/>
        </w:rPr>
        <w:t>;</w:t>
      </w:r>
    </w:p>
    <w:p w:rsidR="00295FA5" w:rsidRPr="0033127C" w:rsidRDefault="00706E7B" w:rsidP="00295FA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95FA5">
        <w:rPr>
          <w:rFonts w:ascii="Times New Roman" w:hAnsi="Times New Roman" w:cs="Times New Roman"/>
          <w:sz w:val="24"/>
          <w:szCs w:val="24"/>
        </w:rPr>
        <w:t xml:space="preserve"> </w:t>
      </w:r>
      <w:r w:rsidR="00295FA5" w:rsidRPr="0033127C">
        <w:rPr>
          <w:rFonts w:ascii="Times New Roman" w:hAnsi="Times New Roman" w:cs="Times New Roman"/>
          <w:sz w:val="24"/>
          <w:szCs w:val="24"/>
        </w:rPr>
        <w:t>1</w:t>
      </w:r>
      <w:r>
        <w:rPr>
          <w:rFonts w:ascii="Times New Roman" w:hAnsi="Times New Roman" w:cs="Times New Roman"/>
          <w:sz w:val="24"/>
          <w:szCs w:val="24"/>
        </w:rPr>
        <w:t>38</w:t>
      </w:r>
      <w:r w:rsidR="00295FA5" w:rsidRPr="0033127C">
        <w:rPr>
          <w:rFonts w:ascii="Times New Roman" w:hAnsi="Times New Roman" w:cs="Times New Roman"/>
          <w:sz w:val="24"/>
          <w:szCs w:val="24"/>
        </w:rPr>
        <w:t>. К существенным нарушениям Концедентом условий концессионного соглашения, относятся следующие действия (бездействие) Концедента:</w:t>
      </w:r>
    </w:p>
    <w:p w:rsidR="00295FA5" w:rsidRPr="0033127C" w:rsidRDefault="00295FA5" w:rsidP="00295FA5">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нарушение сроков и порядка передачи концессионеру объектов имущества в составе Объекта Соглашения и (или) Иного имущества;</w:t>
      </w:r>
    </w:p>
    <w:p w:rsidR="00295FA5" w:rsidRPr="0033127C" w:rsidRDefault="00295FA5" w:rsidP="00295FA5">
      <w:pPr>
        <w:pStyle w:val="ConsPlusNonformat"/>
        <w:ind w:firstLine="709"/>
        <w:jc w:val="both"/>
        <w:rPr>
          <w:rFonts w:ascii="Times New Roman" w:hAnsi="Times New Roman" w:cs="Times New Roman"/>
          <w:sz w:val="24"/>
          <w:szCs w:val="24"/>
        </w:rPr>
      </w:pPr>
      <w:proofErr w:type="gramStart"/>
      <w:r w:rsidRPr="0033127C">
        <w:rPr>
          <w:rFonts w:ascii="Times New Roman" w:hAnsi="Times New Roman" w:cs="Times New Roman"/>
          <w:sz w:val="24"/>
          <w:szCs w:val="24"/>
        </w:rPr>
        <w:t>-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приложением № 1 к настоящему Соглашению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roofErr w:type="gramEnd"/>
    </w:p>
    <w:p w:rsidR="00295FA5" w:rsidRPr="0033127C" w:rsidRDefault="00295FA5" w:rsidP="00295FA5">
      <w:pPr>
        <w:widowControl w:val="0"/>
        <w:autoSpaceDE w:val="0"/>
        <w:autoSpaceDN w:val="0"/>
        <w:adjustRightInd w:val="0"/>
        <w:spacing w:after="0" w:line="240" w:lineRule="auto"/>
        <w:ind w:firstLine="709"/>
        <w:jc w:val="both"/>
        <w:rPr>
          <w:rFonts w:ascii="Times New Roman" w:hAnsi="Times New Roman"/>
          <w:iCs/>
          <w:sz w:val="24"/>
          <w:szCs w:val="24"/>
        </w:rPr>
      </w:pPr>
      <w:r w:rsidRPr="0033127C">
        <w:rPr>
          <w:rFonts w:ascii="Times New Roman" w:hAnsi="Times New Roman"/>
          <w:iCs/>
          <w:sz w:val="24"/>
          <w:szCs w:val="24"/>
        </w:rPr>
        <w:t xml:space="preserve">- нарушение срока заключения договоров аренды (договоров субаренды)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 </w:t>
      </w:r>
      <w:r w:rsidRPr="0033127C">
        <w:rPr>
          <w:rFonts w:ascii="Times New Roman" w:hAnsi="Times New Roman"/>
          <w:sz w:val="24"/>
          <w:szCs w:val="24"/>
        </w:rPr>
        <w:t>и (или) Иного имущества</w:t>
      </w:r>
      <w:r w:rsidRPr="0033127C">
        <w:rPr>
          <w:rFonts w:ascii="Times New Roman" w:hAnsi="Times New Roman"/>
          <w:iCs/>
          <w:sz w:val="24"/>
          <w:szCs w:val="24"/>
        </w:rPr>
        <w:t xml:space="preserve">; </w:t>
      </w:r>
    </w:p>
    <w:p w:rsidR="00295FA5" w:rsidRPr="0033127C" w:rsidRDefault="00295FA5" w:rsidP="00295FA5">
      <w:pPr>
        <w:widowControl w:val="0"/>
        <w:autoSpaceDE w:val="0"/>
        <w:autoSpaceDN w:val="0"/>
        <w:adjustRightInd w:val="0"/>
        <w:spacing w:after="0" w:line="240" w:lineRule="auto"/>
        <w:ind w:firstLine="709"/>
        <w:jc w:val="both"/>
        <w:rPr>
          <w:rFonts w:ascii="Times New Roman" w:hAnsi="Times New Roman"/>
          <w:iCs/>
          <w:sz w:val="24"/>
          <w:szCs w:val="24"/>
        </w:rPr>
      </w:pPr>
      <w:r w:rsidRPr="0033127C">
        <w:rPr>
          <w:rFonts w:ascii="Times New Roman" w:hAnsi="Times New Roman"/>
          <w:iCs/>
          <w:sz w:val="24"/>
          <w:szCs w:val="24"/>
        </w:rPr>
        <w:t>- нарушение сроков согласования проектной документации, предусмотренных настоящим Соглашением;</w:t>
      </w:r>
      <w:r w:rsidRPr="0033127C">
        <w:rPr>
          <w:rFonts w:ascii="Times New Roman" w:hAnsi="Times New Roman"/>
          <w:sz w:val="24"/>
          <w:szCs w:val="24"/>
        </w:rPr>
        <w:t xml:space="preserve"> </w:t>
      </w:r>
    </w:p>
    <w:p w:rsidR="00295FA5" w:rsidRPr="0033127C" w:rsidRDefault="00295FA5" w:rsidP="00295FA5">
      <w:pPr>
        <w:widowControl w:val="0"/>
        <w:autoSpaceDE w:val="0"/>
        <w:autoSpaceDN w:val="0"/>
        <w:adjustRightInd w:val="0"/>
        <w:spacing w:after="0" w:line="240" w:lineRule="auto"/>
        <w:ind w:firstLine="709"/>
        <w:jc w:val="both"/>
        <w:rPr>
          <w:rFonts w:ascii="Times New Roman" w:hAnsi="Times New Roman"/>
          <w:iCs/>
          <w:sz w:val="24"/>
          <w:szCs w:val="24"/>
        </w:rPr>
      </w:pPr>
      <w:r w:rsidRPr="0033127C">
        <w:rPr>
          <w:rFonts w:ascii="Times New Roman" w:hAnsi="Times New Roman"/>
          <w:iCs/>
          <w:sz w:val="24"/>
          <w:szCs w:val="24"/>
        </w:rPr>
        <w:t>- досрочное прекращение договоров аренды (договоров субаренды) земельных участков по причинам, не связанным с нарушением Концессионером условий таких договоров;</w:t>
      </w:r>
      <w:r w:rsidRPr="0033127C">
        <w:rPr>
          <w:rFonts w:ascii="Times New Roman" w:hAnsi="Times New Roman"/>
          <w:sz w:val="24"/>
          <w:szCs w:val="24"/>
        </w:rPr>
        <w:t xml:space="preserve"> </w:t>
      </w:r>
    </w:p>
    <w:p w:rsidR="00295FA5" w:rsidRPr="0033127C" w:rsidRDefault="00295FA5" w:rsidP="00295FA5">
      <w:pPr>
        <w:widowControl w:val="0"/>
        <w:autoSpaceDE w:val="0"/>
        <w:autoSpaceDN w:val="0"/>
        <w:adjustRightInd w:val="0"/>
        <w:spacing w:after="0" w:line="240" w:lineRule="auto"/>
        <w:ind w:firstLine="709"/>
        <w:jc w:val="both"/>
        <w:rPr>
          <w:rFonts w:ascii="Times New Roman" w:hAnsi="Times New Roman"/>
          <w:iCs/>
          <w:sz w:val="24"/>
          <w:szCs w:val="24"/>
        </w:rPr>
      </w:pPr>
      <w:r w:rsidRPr="0033127C">
        <w:rPr>
          <w:rFonts w:ascii="Times New Roman" w:hAnsi="Times New Roman"/>
          <w:iCs/>
          <w:sz w:val="24"/>
          <w:szCs w:val="24"/>
        </w:rPr>
        <w:t xml:space="preserve">- передача земельных </w:t>
      </w:r>
      <w:proofErr w:type="gramStart"/>
      <w:r w:rsidRPr="0033127C">
        <w:rPr>
          <w:rFonts w:ascii="Times New Roman" w:hAnsi="Times New Roman"/>
          <w:iCs/>
          <w:sz w:val="24"/>
          <w:szCs w:val="24"/>
        </w:rPr>
        <w:t>участков</w:t>
      </w:r>
      <w:proofErr w:type="gramEnd"/>
      <w:r w:rsidRPr="0033127C">
        <w:rPr>
          <w:rFonts w:ascii="Times New Roman" w:hAnsi="Times New Roman"/>
          <w:iCs/>
          <w:sz w:val="24"/>
          <w:szCs w:val="24"/>
        </w:rPr>
        <w:t xml:space="preserve"> не предназначенных для эксплуатации, строительства и/или реконструкции, или на которых невозможно эксплуатация, строительство и (или) реконструкция объектов имущества в составе Объекта Соглашения </w:t>
      </w:r>
      <w:r w:rsidRPr="0033127C">
        <w:rPr>
          <w:rFonts w:ascii="Times New Roman" w:hAnsi="Times New Roman"/>
          <w:sz w:val="24"/>
          <w:szCs w:val="24"/>
        </w:rPr>
        <w:t>и (или) Иного имущества</w:t>
      </w:r>
      <w:r w:rsidRPr="0033127C">
        <w:rPr>
          <w:rFonts w:ascii="Times New Roman" w:hAnsi="Times New Roman"/>
          <w:iCs/>
          <w:sz w:val="24"/>
          <w:szCs w:val="24"/>
        </w:rPr>
        <w:t>;</w:t>
      </w:r>
      <w:r w:rsidRPr="0033127C">
        <w:rPr>
          <w:rFonts w:ascii="Times New Roman" w:hAnsi="Times New Roman"/>
          <w:sz w:val="24"/>
          <w:szCs w:val="24"/>
        </w:rPr>
        <w:t xml:space="preserve"> </w:t>
      </w:r>
    </w:p>
    <w:p w:rsidR="00295FA5" w:rsidRPr="0033127C" w:rsidRDefault="00295FA5" w:rsidP="00295FA5">
      <w:pPr>
        <w:widowControl w:val="0"/>
        <w:autoSpaceDE w:val="0"/>
        <w:autoSpaceDN w:val="0"/>
        <w:adjustRightInd w:val="0"/>
        <w:spacing w:after="0" w:line="240" w:lineRule="auto"/>
        <w:ind w:firstLine="709"/>
        <w:jc w:val="both"/>
        <w:rPr>
          <w:rFonts w:ascii="Times New Roman" w:hAnsi="Times New Roman"/>
          <w:iCs/>
          <w:sz w:val="24"/>
          <w:szCs w:val="24"/>
        </w:rPr>
      </w:pPr>
      <w:r w:rsidRPr="0033127C">
        <w:rPr>
          <w:rFonts w:ascii="Times New Roman" w:hAnsi="Times New Roman"/>
          <w:iCs/>
          <w:sz w:val="24"/>
          <w:szCs w:val="24"/>
        </w:rPr>
        <w:t xml:space="preserve">- повлекшие за собой невозможность компенсации недополученных </w:t>
      </w:r>
      <w:r w:rsidRPr="0033127C">
        <w:rPr>
          <w:rFonts w:ascii="Times New Roman" w:hAnsi="Times New Roman"/>
          <w:iCs/>
          <w:sz w:val="24"/>
          <w:szCs w:val="24"/>
        </w:rPr>
        <w:lastRenderedPageBreak/>
        <w:t>Концессионером доходов в порядке, предусмотренном законодательством</w:t>
      </w:r>
      <w:r w:rsidRPr="0033127C">
        <w:rPr>
          <w:rFonts w:ascii="Times New Roman" w:eastAsia="MS Mincho" w:hAnsi="Times New Roman"/>
          <w:w w:val="0"/>
          <w:sz w:val="24"/>
          <w:szCs w:val="24"/>
        </w:rPr>
        <w:t xml:space="preserve"> Российской Федерации и иными нормативными правовыми актами (в случаях, когда возмещение недополученных доходов относится к полномочиям Концедента)</w:t>
      </w:r>
      <w:r w:rsidRPr="0033127C">
        <w:rPr>
          <w:rFonts w:ascii="Times New Roman" w:hAnsi="Times New Roman"/>
          <w:iCs/>
          <w:sz w:val="24"/>
          <w:szCs w:val="24"/>
        </w:rPr>
        <w:t>;</w:t>
      </w:r>
      <w:r w:rsidRPr="0033127C">
        <w:rPr>
          <w:rFonts w:ascii="Times New Roman" w:hAnsi="Times New Roman"/>
          <w:sz w:val="24"/>
          <w:szCs w:val="24"/>
        </w:rPr>
        <w:t xml:space="preserve"> </w:t>
      </w:r>
    </w:p>
    <w:p w:rsidR="00295FA5" w:rsidRPr="0033127C" w:rsidRDefault="00295FA5" w:rsidP="00295FA5">
      <w:pPr>
        <w:widowControl w:val="0"/>
        <w:autoSpaceDE w:val="0"/>
        <w:autoSpaceDN w:val="0"/>
        <w:adjustRightInd w:val="0"/>
        <w:spacing w:after="0" w:line="240" w:lineRule="auto"/>
        <w:ind w:firstLine="709"/>
        <w:jc w:val="both"/>
        <w:rPr>
          <w:rFonts w:ascii="Times New Roman" w:hAnsi="Times New Roman"/>
          <w:iCs/>
          <w:sz w:val="24"/>
          <w:szCs w:val="24"/>
        </w:rPr>
      </w:pPr>
      <w:r w:rsidRPr="0033127C">
        <w:rPr>
          <w:rFonts w:ascii="Times New Roman" w:hAnsi="Times New Roman"/>
          <w:iCs/>
          <w:sz w:val="24"/>
          <w:szCs w:val="24"/>
        </w:rPr>
        <w:t>- повлекшие за собой невозможность утверждения инвестиционной программы Концессионера в порядке, предусмотренном законодательством</w:t>
      </w:r>
      <w:r w:rsidRPr="0033127C">
        <w:rPr>
          <w:rFonts w:ascii="Times New Roman" w:eastAsia="MS Mincho" w:hAnsi="Times New Roman"/>
          <w:w w:val="0"/>
          <w:sz w:val="24"/>
          <w:szCs w:val="24"/>
        </w:rPr>
        <w:t xml:space="preserve"> Российской Федерации и иными нормативными правовыми актами</w:t>
      </w:r>
      <w:r w:rsidRPr="0033127C">
        <w:rPr>
          <w:rFonts w:ascii="Times New Roman" w:hAnsi="Times New Roman"/>
          <w:iCs/>
          <w:sz w:val="24"/>
          <w:szCs w:val="24"/>
        </w:rPr>
        <w:t>;</w:t>
      </w:r>
      <w:r w:rsidRPr="0033127C">
        <w:rPr>
          <w:rFonts w:ascii="Times New Roman" w:hAnsi="Times New Roman"/>
          <w:sz w:val="24"/>
          <w:szCs w:val="24"/>
        </w:rPr>
        <w:t xml:space="preserve"> </w:t>
      </w:r>
    </w:p>
    <w:p w:rsidR="00295FA5" w:rsidRPr="0033127C" w:rsidRDefault="00295FA5" w:rsidP="00295FA5">
      <w:pPr>
        <w:widowControl w:val="0"/>
        <w:autoSpaceDE w:val="0"/>
        <w:autoSpaceDN w:val="0"/>
        <w:adjustRightInd w:val="0"/>
        <w:spacing w:after="0" w:line="240" w:lineRule="auto"/>
        <w:ind w:firstLine="709"/>
        <w:jc w:val="both"/>
        <w:rPr>
          <w:rFonts w:ascii="Times New Roman" w:hAnsi="Times New Roman"/>
          <w:iCs/>
          <w:sz w:val="24"/>
          <w:szCs w:val="24"/>
        </w:rPr>
      </w:pPr>
      <w:r w:rsidRPr="0033127C">
        <w:rPr>
          <w:rFonts w:ascii="Times New Roman" w:hAnsi="Times New Roman"/>
          <w:iCs/>
          <w:sz w:val="24"/>
          <w:szCs w:val="24"/>
        </w:rPr>
        <w:t xml:space="preserve">- нарушение Концедентом своих обязательств в части предоставления документов, необходимых для регистрации прав Концедента и Концессионера на недвижимое имущество в составе Объекта Соглашения </w:t>
      </w:r>
      <w:r w:rsidRPr="0033127C">
        <w:rPr>
          <w:rFonts w:ascii="Times New Roman" w:hAnsi="Times New Roman"/>
          <w:sz w:val="24"/>
          <w:szCs w:val="24"/>
        </w:rPr>
        <w:t>и (или) Иного имущества</w:t>
      </w:r>
      <w:r w:rsidRPr="0033127C">
        <w:rPr>
          <w:rFonts w:ascii="Times New Roman" w:hAnsi="Times New Roman"/>
          <w:iCs/>
          <w:sz w:val="24"/>
          <w:szCs w:val="24"/>
        </w:rPr>
        <w:t>, и обеспечения явки полномочного представителя за исключением случаев непреодолимой силы.</w:t>
      </w:r>
    </w:p>
    <w:p w:rsidR="00295FA5" w:rsidRPr="0033127C" w:rsidRDefault="00295FA5" w:rsidP="00295FA5">
      <w:pPr>
        <w:pStyle w:val="ConsPlusNonformat"/>
        <w:ind w:firstLine="709"/>
        <w:jc w:val="both"/>
        <w:rPr>
          <w:rFonts w:ascii="Times New Roman" w:hAnsi="Times New Roman" w:cs="Times New Roman"/>
          <w:sz w:val="24"/>
          <w:szCs w:val="24"/>
        </w:rPr>
      </w:pPr>
      <w:bookmarkStart w:id="9" w:name="Par1483"/>
      <w:bookmarkEnd w:id="9"/>
      <w:r>
        <w:rPr>
          <w:rFonts w:ascii="Times New Roman" w:hAnsi="Times New Roman" w:cs="Times New Roman"/>
          <w:sz w:val="24"/>
          <w:szCs w:val="24"/>
        </w:rPr>
        <w:t xml:space="preserve"> </w:t>
      </w:r>
    </w:p>
    <w:p w:rsidR="00295FA5" w:rsidRPr="0033127C" w:rsidRDefault="00295FA5" w:rsidP="00295FA5">
      <w:pPr>
        <w:pStyle w:val="ConsPlusNonformat"/>
        <w:ind w:firstLine="709"/>
        <w:jc w:val="center"/>
        <w:rPr>
          <w:rFonts w:ascii="Times New Roman" w:hAnsi="Times New Roman" w:cs="Times New Roman"/>
          <w:b/>
          <w:sz w:val="24"/>
          <w:szCs w:val="24"/>
        </w:rPr>
      </w:pPr>
      <w:r>
        <w:rPr>
          <w:rFonts w:ascii="Times New Roman" w:hAnsi="Times New Roman" w:cs="Times New Roman"/>
          <w:sz w:val="24"/>
          <w:szCs w:val="24"/>
        </w:rPr>
        <w:t xml:space="preserve"> </w:t>
      </w:r>
      <w:r w:rsidRPr="0033127C">
        <w:rPr>
          <w:rFonts w:ascii="Times New Roman" w:hAnsi="Times New Roman" w:cs="Times New Roman"/>
          <w:b/>
          <w:sz w:val="24"/>
          <w:szCs w:val="24"/>
        </w:rPr>
        <w:t>XVI. Гарантии осуществления Концессионером деятельности,</w:t>
      </w:r>
    </w:p>
    <w:p w:rsidR="00295FA5" w:rsidRPr="0033127C" w:rsidRDefault="00295FA5" w:rsidP="00295FA5">
      <w:pPr>
        <w:pStyle w:val="ConsPlusNonformat"/>
        <w:ind w:firstLine="709"/>
        <w:jc w:val="center"/>
        <w:rPr>
          <w:rFonts w:ascii="Times New Roman" w:hAnsi="Times New Roman" w:cs="Times New Roman"/>
          <w:b/>
          <w:sz w:val="24"/>
          <w:szCs w:val="24"/>
        </w:rPr>
      </w:pPr>
      <w:proofErr w:type="gramStart"/>
      <w:r w:rsidRPr="0033127C">
        <w:rPr>
          <w:rFonts w:ascii="Times New Roman" w:hAnsi="Times New Roman" w:cs="Times New Roman"/>
          <w:b/>
          <w:sz w:val="24"/>
          <w:szCs w:val="24"/>
        </w:rPr>
        <w:t>предусмотренной</w:t>
      </w:r>
      <w:proofErr w:type="gramEnd"/>
      <w:r w:rsidRPr="0033127C">
        <w:rPr>
          <w:rFonts w:ascii="Times New Roman" w:hAnsi="Times New Roman" w:cs="Times New Roman"/>
          <w:b/>
          <w:sz w:val="24"/>
          <w:szCs w:val="24"/>
        </w:rPr>
        <w:t xml:space="preserve"> Соглашением</w:t>
      </w:r>
    </w:p>
    <w:p w:rsidR="00295FA5" w:rsidRPr="0033127C" w:rsidRDefault="00295FA5" w:rsidP="00295F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B30B2B" w:rsidRDefault="00706E7B" w:rsidP="00295FA5">
      <w:pPr>
        <w:pStyle w:val="ConsPlusNonformat"/>
        <w:ind w:firstLine="709"/>
        <w:jc w:val="both"/>
      </w:pPr>
      <w:r>
        <w:rPr>
          <w:rFonts w:ascii="Times New Roman" w:hAnsi="Times New Roman" w:cs="Times New Roman"/>
          <w:sz w:val="24"/>
          <w:szCs w:val="24"/>
        </w:rPr>
        <w:t xml:space="preserve">  </w:t>
      </w:r>
      <w:r w:rsidR="00295FA5" w:rsidRPr="0033127C">
        <w:rPr>
          <w:rFonts w:ascii="Times New Roman" w:hAnsi="Times New Roman" w:cs="Times New Roman"/>
          <w:sz w:val="24"/>
          <w:szCs w:val="24"/>
        </w:rPr>
        <w:t>1</w:t>
      </w:r>
      <w:r>
        <w:rPr>
          <w:rFonts w:ascii="Times New Roman" w:hAnsi="Times New Roman" w:cs="Times New Roman"/>
          <w:sz w:val="24"/>
          <w:szCs w:val="24"/>
        </w:rPr>
        <w:t>3</w:t>
      </w:r>
      <w:r w:rsidR="00295FA5" w:rsidRPr="0033127C">
        <w:rPr>
          <w:rFonts w:ascii="Times New Roman" w:hAnsi="Times New Roman" w:cs="Times New Roman"/>
          <w:sz w:val="24"/>
          <w:szCs w:val="24"/>
        </w:rPr>
        <w:t>9. Инвестиционные программы Концессионера должны содержать мероприятия, включенные в настоящее Соглашение</w:t>
      </w:r>
      <w:r w:rsidR="00295FA5">
        <w:rPr>
          <w:rFonts w:ascii="Times New Roman" w:hAnsi="Times New Roman" w:cs="Times New Roman"/>
          <w:sz w:val="24"/>
          <w:szCs w:val="24"/>
        </w:rPr>
        <w:t>.</w:t>
      </w:r>
      <w:r w:rsidR="00295FA5" w:rsidRPr="0033127C">
        <w:rPr>
          <w:rFonts w:ascii="Times New Roman" w:hAnsi="Times New Roman" w:cs="Times New Roman"/>
          <w:sz w:val="24"/>
          <w:szCs w:val="24"/>
        </w:rPr>
        <w:t xml:space="preserve"> </w:t>
      </w:r>
      <w:r w:rsidR="00295FA5">
        <w:rPr>
          <w:rFonts w:ascii="Times New Roman" w:hAnsi="Times New Roman" w:cs="Times New Roman"/>
          <w:sz w:val="24"/>
          <w:szCs w:val="24"/>
        </w:rPr>
        <w:t xml:space="preserve"> </w:t>
      </w:r>
    </w:p>
    <w:p w:rsidR="00B30B2B" w:rsidRDefault="00295FA5">
      <w:pPr>
        <w:pStyle w:val="ConsPlusNonformat"/>
        <w:jc w:val="both"/>
      </w:pPr>
      <w:r>
        <w:t xml:space="preserve">  </w:t>
      </w:r>
    </w:p>
    <w:p w:rsidR="00473C67" w:rsidRPr="0033127C" w:rsidRDefault="00473C67" w:rsidP="00473C67">
      <w:pPr>
        <w:pStyle w:val="ConsPlusNonformat"/>
        <w:ind w:firstLine="709"/>
        <w:jc w:val="center"/>
        <w:rPr>
          <w:rFonts w:ascii="Times New Roman" w:hAnsi="Times New Roman" w:cs="Times New Roman"/>
          <w:b/>
          <w:sz w:val="24"/>
          <w:szCs w:val="24"/>
        </w:rPr>
      </w:pPr>
      <w:r w:rsidRPr="0033127C">
        <w:rPr>
          <w:rFonts w:ascii="Times New Roman" w:hAnsi="Times New Roman" w:cs="Times New Roman"/>
          <w:b/>
          <w:sz w:val="24"/>
          <w:szCs w:val="24"/>
        </w:rPr>
        <w:t>XVII. Разрешение споров</w:t>
      </w:r>
    </w:p>
    <w:p w:rsidR="00473C67" w:rsidRPr="0033127C" w:rsidRDefault="00473C67" w:rsidP="00473C67">
      <w:pPr>
        <w:pStyle w:val="ConsPlusNonformat"/>
        <w:ind w:firstLine="709"/>
        <w:jc w:val="both"/>
        <w:rPr>
          <w:rFonts w:ascii="Times New Roman" w:hAnsi="Times New Roman" w:cs="Times New Roman"/>
          <w:sz w:val="24"/>
          <w:szCs w:val="24"/>
        </w:rPr>
      </w:pPr>
    </w:p>
    <w:p w:rsidR="00473C67" w:rsidRPr="0033127C" w:rsidRDefault="00706E7B" w:rsidP="00473C6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73C67" w:rsidRPr="0033127C">
        <w:rPr>
          <w:rFonts w:ascii="Times New Roman" w:hAnsi="Times New Roman" w:cs="Times New Roman"/>
          <w:sz w:val="24"/>
          <w:szCs w:val="24"/>
        </w:rPr>
        <w:t>1</w:t>
      </w:r>
      <w:r>
        <w:rPr>
          <w:rFonts w:ascii="Times New Roman" w:hAnsi="Times New Roman" w:cs="Times New Roman"/>
          <w:sz w:val="24"/>
          <w:szCs w:val="24"/>
        </w:rPr>
        <w:t>40</w:t>
      </w:r>
      <w:r w:rsidR="00473C67" w:rsidRPr="0033127C">
        <w:rPr>
          <w:rFonts w:ascii="Times New Roman" w:hAnsi="Times New Roman" w:cs="Times New Roman"/>
          <w:sz w:val="24"/>
          <w:szCs w:val="24"/>
        </w:rPr>
        <w:t>. Споры и разногласия между Сторонами по настоящему Соглашению или в связи с ним разрешаются путем переговоров.</w:t>
      </w:r>
    </w:p>
    <w:p w:rsidR="00473C67" w:rsidRPr="0033127C" w:rsidRDefault="00706E7B" w:rsidP="00473C6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73C67" w:rsidRPr="0033127C">
        <w:rPr>
          <w:rFonts w:ascii="Times New Roman" w:hAnsi="Times New Roman" w:cs="Times New Roman"/>
          <w:sz w:val="24"/>
          <w:szCs w:val="24"/>
        </w:rPr>
        <w:t>1</w:t>
      </w:r>
      <w:r>
        <w:rPr>
          <w:rFonts w:ascii="Times New Roman" w:hAnsi="Times New Roman" w:cs="Times New Roman"/>
          <w:sz w:val="24"/>
          <w:szCs w:val="24"/>
        </w:rPr>
        <w:t>41</w:t>
      </w:r>
      <w:r w:rsidR="00473C67" w:rsidRPr="0033127C">
        <w:rPr>
          <w:rFonts w:ascii="Times New Roman" w:hAnsi="Times New Roman" w:cs="Times New Roman"/>
          <w:sz w:val="24"/>
          <w:szCs w:val="24"/>
        </w:rPr>
        <w:t>. В случае не</w:t>
      </w:r>
      <w:r w:rsidR="00473C67">
        <w:rPr>
          <w:rFonts w:ascii="Times New Roman" w:hAnsi="Times New Roman" w:cs="Times New Roman"/>
          <w:sz w:val="24"/>
          <w:szCs w:val="24"/>
        </w:rPr>
        <w:t xml:space="preserve"> </w:t>
      </w:r>
      <w:r w:rsidR="00473C67" w:rsidRPr="0033127C">
        <w:rPr>
          <w:rFonts w:ascii="Times New Roman" w:hAnsi="Times New Roman" w:cs="Times New Roman"/>
          <w:sz w:val="24"/>
          <w:szCs w:val="24"/>
        </w:rPr>
        <w:t>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w:t>
      </w:r>
    </w:p>
    <w:p w:rsidR="00473C67" w:rsidRPr="0033127C" w:rsidRDefault="00473C67" w:rsidP="00473C67">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 xml:space="preserve">Претензия (ответ на претензию) направляется с уведомлением о вручении или иным способом, обеспечивающим получение Стороной такого сообщения. </w:t>
      </w:r>
    </w:p>
    <w:p w:rsidR="00473C67" w:rsidRPr="0033127C" w:rsidRDefault="00473C67" w:rsidP="00473C67">
      <w:pPr>
        <w:pStyle w:val="ConsPlusNonformat"/>
        <w:ind w:firstLine="709"/>
        <w:jc w:val="both"/>
        <w:rPr>
          <w:rFonts w:ascii="Times New Roman" w:hAnsi="Times New Roman" w:cs="Times New Roman"/>
          <w:sz w:val="24"/>
          <w:szCs w:val="24"/>
        </w:rPr>
      </w:pPr>
      <w:r w:rsidRPr="0033127C">
        <w:rPr>
          <w:rFonts w:ascii="Times New Roman" w:hAnsi="Times New Roman" w:cs="Times New Roman"/>
          <w:sz w:val="24"/>
          <w:szCs w:val="24"/>
        </w:rPr>
        <w:t>В  случае  если  ответ  не  представлен  в  указанный  срок,  претензия считается принятой.</w:t>
      </w:r>
    </w:p>
    <w:p w:rsidR="00473C67" w:rsidRPr="0033127C" w:rsidRDefault="00706E7B" w:rsidP="00473C6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73C67" w:rsidRPr="0033127C">
        <w:rPr>
          <w:rFonts w:ascii="Times New Roman" w:hAnsi="Times New Roman" w:cs="Times New Roman"/>
          <w:sz w:val="24"/>
          <w:szCs w:val="24"/>
        </w:rPr>
        <w:t>1</w:t>
      </w:r>
      <w:r>
        <w:rPr>
          <w:rFonts w:ascii="Times New Roman" w:hAnsi="Times New Roman" w:cs="Times New Roman"/>
          <w:sz w:val="24"/>
          <w:szCs w:val="24"/>
        </w:rPr>
        <w:t>42</w:t>
      </w:r>
      <w:r w:rsidR="00473C67" w:rsidRPr="0033127C">
        <w:rPr>
          <w:rFonts w:ascii="Times New Roman" w:hAnsi="Times New Roman" w:cs="Times New Roman"/>
          <w:sz w:val="24"/>
          <w:szCs w:val="24"/>
        </w:rPr>
        <w:t>. В  случае не</w:t>
      </w:r>
      <w:r w:rsidR="00473C67">
        <w:rPr>
          <w:rFonts w:ascii="Times New Roman" w:hAnsi="Times New Roman" w:cs="Times New Roman"/>
          <w:sz w:val="24"/>
          <w:szCs w:val="24"/>
        </w:rPr>
        <w:t xml:space="preserve"> </w:t>
      </w:r>
      <w:r w:rsidR="00473C67" w:rsidRPr="0033127C">
        <w:rPr>
          <w:rFonts w:ascii="Times New Roman" w:hAnsi="Times New Roman" w:cs="Times New Roman"/>
          <w:sz w:val="24"/>
          <w:szCs w:val="24"/>
        </w:rPr>
        <w:t xml:space="preserve">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w:t>
      </w:r>
      <w:r w:rsidR="00473C67">
        <w:rPr>
          <w:rFonts w:ascii="Times New Roman" w:hAnsi="Times New Roman" w:cs="Times New Roman"/>
          <w:sz w:val="24"/>
          <w:szCs w:val="24"/>
        </w:rPr>
        <w:t>Республики  Дагестан</w:t>
      </w:r>
      <w:r w:rsidR="00473C67" w:rsidRPr="0033127C">
        <w:rPr>
          <w:rFonts w:ascii="Times New Roman" w:hAnsi="Times New Roman" w:cs="Times New Roman"/>
          <w:sz w:val="24"/>
          <w:szCs w:val="24"/>
        </w:rPr>
        <w:t>.</w:t>
      </w:r>
    </w:p>
    <w:p w:rsidR="00B30B2B" w:rsidRDefault="00B30B2B" w:rsidP="00706E7B">
      <w:pPr>
        <w:pStyle w:val="ConsPlusNonformat"/>
        <w:tabs>
          <w:tab w:val="left" w:pos="851"/>
          <w:tab w:val="left" w:pos="993"/>
        </w:tabs>
        <w:jc w:val="both"/>
      </w:pPr>
    </w:p>
    <w:p w:rsidR="00B30B2B" w:rsidRDefault="00B30B2B" w:rsidP="00473C67">
      <w:pPr>
        <w:pStyle w:val="ConsPlusNonformat"/>
        <w:jc w:val="both"/>
      </w:pPr>
      <w:r>
        <w:t xml:space="preserve">                         </w:t>
      </w:r>
    </w:p>
    <w:p w:rsidR="00473C67" w:rsidRPr="0033127C" w:rsidRDefault="00B30B2B" w:rsidP="00473C67">
      <w:pPr>
        <w:pStyle w:val="ConsPlusNonformat"/>
        <w:ind w:firstLine="709"/>
        <w:rPr>
          <w:rFonts w:ascii="Times New Roman" w:hAnsi="Times New Roman" w:cs="Times New Roman"/>
          <w:b/>
          <w:sz w:val="24"/>
          <w:szCs w:val="24"/>
        </w:rPr>
      </w:pPr>
      <w:r>
        <w:t xml:space="preserve">                       </w:t>
      </w:r>
      <w:r w:rsidR="00473C67" w:rsidRPr="0033127C">
        <w:rPr>
          <w:rFonts w:ascii="Times New Roman" w:hAnsi="Times New Roman" w:cs="Times New Roman"/>
          <w:b/>
          <w:sz w:val="24"/>
          <w:szCs w:val="24"/>
        </w:rPr>
        <w:t>X</w:t>
      </w:r>
      <w:r w:rsidR="00473C67" w:rsidRPr="0033127C">
        <w:rPr>
          <w:rFonts w:ascii="Times New Roman" w:hAnsi="Times New Roman" w:cs="Times New Roman"/>
          <w:b/>
          <w:sz w:val="24"/>
          <w:szCs w:val="24"/>
          <w:lang w:val="en-US"/>
        </w:rPr>
        <w:t>VIII</w:t>
      </w:r>
      <w:r w:rsidR="00473C67" w:rsidRPr="0033127C">
        <w:rPr>
          <w:rFonts w:ascii="Times New Roman" w:hAnsi="Times New Roman" w:cs="Times New Roman"/>
          <w:b/>
          <w:sz w:val="24"/>
          <w:szCs w:val="24"/>
        </w:rPr>
        <w:t>. Размещение информации</w:t>
      </w:r>
    </w:p>
    <w:p w:rsidR="00473C67" w:rsidRPr="0033127C" w:rsidRDefault="00473C67" w:rsidP="00473C67">
      <w:pPr>
        <w:pStyle w:val="ConsPlusNonformat"/>
        <w:ind w:firstLine="709"/>
        <w:jc w:val="center"/>
        <w:rPr>
          <w:rFonts w:ascii="Times New Roman" w:hAnsi="Times New Roman" w:cs="Times New Roman"/>
          <w:sz w:val="24"/>
          <w:szCs w:val="24"/>
        </w:rPr>
      </w:pPr>
    </w:p>
    <w:p w:rsidR="00473C67" w:rsidRPr="0033127C" w:rsidRDefault="00706E7B" w:rsidP="00473C6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73C67" w:rsidRPr="0033127C">
        <w:rPr>
          <w:rFonts w:ascii="Times New Roman" w:hAnsi="Times New Roman" w:cs="Times New Roman"/>
          <w:sz w:val="24"/>
          <w:szCs w:val="24"/>
        </w:rPr>
        <w:t>1</w:t>
      </w:r>
      <w:r>
        <w:rPr>
          <w:rFonts w:ascii="Times New Roman" w:hAnsi="Times New Roman" w:cs="Times New Roman"/>
          <w:sz w:val="24"/>
          <w:szCs w:val="24"/>
        </w:rPr>
        <w:t>43</w:t>
      </w:r>
      <w:r w:rsidR="00473C67" w:rsidRPr="0033127C">
        <w:rPr>
          <w:rFonts w:ascii="Times New Roman" w:hAnsi="Times New Roman" w:cs="Times New Roman"/>
          <w:sz w:val="24"/>
          <w:szCs w:val="24"/>
        </w:rPr>
        <w:t>. Настоящее  Соглашение,  за  исключением  сведений,  составляющих государственную  и  коммерческую тайну, подлежит размещению (опубликованию) на официальном сайте Концедента и в официальн</w:t>
      </w:r>
      <w:r w:rsidR="00473C67">
        <w:rPr>
          <w:rFonts w:ascii="Times New Roman" w:hAnsi="Times New Roman" w:cs="Times New Roman"/>
          <w:sz w:val="24"/>
          <w:szCs w:val="24"/>
        </w:rPr>
        <w:t>ых</w:t>
      </w:r>
      <w:r w:rsidR="00473C67" w:rsidRPr="0033127C">
        <w:rPr>
          <w:rFonts w:ascii="Times New Roman" w:hAnsi="Times New Roman" w:cs="Times New Roman"/>
          <w:sz w:val="24"/>
          <w:szCs w:val="24"/>
        </w:rPr>
        <w:t xml:space="preserve"> печатн</w:t>
      </w:r>
      <w:r w:rsidR="00473C67">
        <w:rPr>
          <w:rFonts w:ascii="Times New Roman" w:hAnsi="Times New Roman" w:cs="Times New Roman"/>
          <w:sz w:val="24"/>
          <w:szCs w:val="24"/>
        </w:rPr>
        <w:t>ых изданиях</w:t>
      </w:r>
      <w:r w:rsidR="00473C67" w:rsidRPr="0033127C">
        <w:rPr>
          <w:rFonts w:ascii="Times New Roman" w:hAnsi="Times New Roman" w:cs="Times New Roman"/>
          <w:sz w:val="24"/>
          <w:szCs w:val="24"/>
        </w:rPr>
        <w:t xml:space="preserve"> </w:t>
      </w:r>
      <w:r w:rsidR="00473C67">
        <w:rPr>
          <w:rFonts w:ascii="Times New Roman" w:hAnsi="Times New Roman" w:cs="Times New Roman"/>
          <w:sz w:val="24"/>
          <w:szCs w:val="24"/>
        </w:rPr>
        <w:t>участвующих в настоящем соглашении муниципальных образованиях</w:t>
      </w:r>
      <w:r w:rsidR="00473C67" w:rsidRPr="0033127C">
        <w:rPr>
          <w:rFonts w:ascii="Times New Roman" w:hAnsi="Times New Roman" w:cs="Times New Roman"/>
          <w:sz w:val="24"/>
          <w:szCs w:val="24"/>
        </w:rPr>
        <w:t>.</w:t>
      </w:r>
    </w:p>
    <w:p w:rsidR="00473C67" w:rsidRPr="0033127C" w:rsidRDefault="00706E7B" w:rsidP="00473C6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73C67" w:rsidRPr="0033127C">
        <w:rPr>
          <w:rFonts w:ascii="Times New Roman" w:hAnsi="Times New Roman" w:cs="Times New Roman"/>
          <w:sz w:val="24"/>
          <w:szCs w:val="24"/>
        </w:rPr>
        <w:t>1</w:t>
      </w:r>
      <w:r>
        <w:rPr>
          <w:rFonts w:ascii="Times New Roman" w:hAnsi="Times New Roman" w:cs="Times New Roman"/>
          <w:sz w:val="24"/>
          <w:szCs w:val="24"/>
        </w:rPr>
        <w:t>44</w:t>
      </w:r>
      <w:r w:rsidR="00473C67" w:rsidRPr="0033127C">
        <w:rPr>
          <w:rFonts w:ascii="Times New Roman" w:hAnsi="Times New Roman" w:cs="Times New Roman"/>
          <w:sz w:val="24"/>
          <w:szCs w:val="24"/>
        </w:rPr>
        <w:t>. Сторона,  изменившая  свое  местонахождение  и  (или)  реквизиты, обязана  сообщить  об этом другой Стороне в течение 5 календарных дней со дня этого изменения.</w:t>
      </w:r>
    </w:p>
    <w:p w:rsidR="00473C67" w:rsidRPr="0033127C" w:rsidRDefault="00706E7B" w:rsidP="00473C6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73C67" w:rsidRPr="0033127C">
        <w:rPr>
          <w:rFonts w:ascii="Times New Roman" w:hAnsi="Times New Roman" w:cs="Times New Roman"/>
          <w:sz w:val="24"/>
          <w:szCs w:val="24"/>
        </w:rPr>
        <w:t>1</w:t>
      </w:r>
      <w:r>
        <w:rPr>
          <w:rFonts w:ascii="Times New Roman" w:hAnsi="Times New Roman" w:cs="Times New Roman"/>
          <w:sz w:val="24"/>
          <w:szCs w:val="24"/>
        </w:rPr>
        <w:t>45</w:t>
      </w:r>
      <w:r w:rsidR="00473C67" w:rsidRPr="0033127C">
        <w:rPr>
          <w:rFonts w:ascii="Times New Roman" w:hAnsi="Times New Roman" w:cs="Times New Roman"/>
          <w:sz w:val="24"/>
          <w:szCs w:val="24"/>
        </w:rPr>
        <w:t xml:space="preserve">. </w:t>
      </w:r>
      <w:r w:rsidR="00473C67" w:rsidRPr="00E823E0">
        <w:rPr>
          <w:rFonts w:ascii="Times New Roman" w:hAnsi="Times New Roman" w:cs="Times New Roman"/>
          <w:sz w:val="24"/>
          <w:szCs w:val="24"/>
        </w:rPr>
        <w:t xml:space="preserve">Настоящее  Соглашение  составлено  на  русском  языке  в  3-х подлинных  экземплярах, имеющих равную юридическую силу, из них один экземпляр для Концедента,  один экземпляр для Концессионера, третий экземпляр </w:t>
      </w:r>
      <w:r w:rsidR="00473C67" w:rsidRPr="00E823E0">
        <w:rPr>
          <w:rFonts w:ascii="Times New Roman" w:hAnsi="Times New Roman" w:cs="Times New Roman"/>
          <w:bCs/>
          <w:sz w:val="24"/>
          <w:szCs w:val="24"/>
        </w:rPr>
        <w:t>передается в</w:t>
      </w:r>
      <w:r w:rsidR="00473C67">
        <w:rPr>
          <w:rFonts w:ascii="Times New Roman" w:hAnsi="Times New Roman" w:cs="Times New Roman"/>
          <w:bCs/>
          <w:sz w:val="24"/>
          <w:szCs w:val="24"/>
        </w:rPr>
        <w:t xml:space="preserve"> орган</w:t>
      </w:r>
      <w:r w:rsidR="00473C67" w:rsidRPr="00E823E0">
        <w:rPr>
          <w:rFonts w:ascii="Times New Roman" w:hAnsi="Times New Roman" w:cs="Times New Roman"/>
          <w:bCs/>
          <w:sz w:val="24"/>
          <w:szCs w:val="24"/>
        </w:rPr>
        <w:t xml:space="preserve"> осуществляющий регистрацию прав на недвижимое  имущество и сделок с ним</w:t>
      </w:r>
      <w:r w:rsidR="00473C67">
        <w:rPr>
          <w:rFonts w:ascii="Times New Roman" w:hAnsi="Times New Roman" w:cs="Times New Roman"/>
          <w:bCs/>
          <w:sz w:val="24"/>
          <w:szCs w:val="24"/>
        </w:rPr>
        <w:t>.</w:t>
      </w:r>
      <w:r w:rsidR="00473C67" w:rsidRPr="00E823E0">
        <w:rPr>
          <w:rFonts w:ascii="Times New Roman" w:hAnsi="Times New Roman" w:cs="Times New Roman"/>
          <w:sz w:val="24"/>
          <w:szCs w:val="24"/>
        </w:rPr>
        <w:t xml:space="preserve"> </w:t>
      </w:r>
      <w:r w:rsidR="00473C67">
        <w:rPr>
          <w:rFonts w:ascii="Times New Roman" w:hAnsi="Times New Roman" w:cs="Times New Roman"/>
          <w:sz w:val="24"/>
          <w:szCs w:val="24"/>
        </w:rPr>
        <w:t xml:space="preserve"> </w:t>
      </w:r>
    </w:p>
    <w:p w:rsidR="00473C67" w:rsidRPr="0033127C" w:rsidRDefault="00706E7B" w:rsidP="00473C6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73C67" w:rsidRPr="0033127C">
        <w:rPr>
          <w:rFonts w:ascii="Times New Roman" w:hAnsi="Times New Roman" w:cs="Times New Roman"/>
          <w:sz w:val="24"/>
          <w:szCs w:val="24"/>
        </w:rPr>
        <w:t>1</w:t>
      </w:r>
      <w:r>
        <w:rPr>
          <w:rFonts w:ascii="Times New Roman" w:hAnsi="Times New Roman" w:cs="Times New Roman"/>
          <w:sz w:val="24"/>
          <w:szCs w:val="24"/>
        </w:rPr>
        <w:t>4</w:t>
      </w:r>
      <w:r w:rsidR="00473C67" w:rsidRPr="0033127C">
        <w:rPr>
          <w:rFonts w:ascii="Times New Roman" w:hAnsi="Times New Roman" w:cs="Times New Roman"/>
          <w:sz w:val="24"/>
          <w:szCs w:val="24"/>
        </w:rPr>
        <w:t>6. Все   приложения   и   дополнительные  соглашения  к  настоящему Соглашению являются его неотъемлемой частью.  Указанные  приложения  и  дополнительные  соглашения подписываются уполномоченными представителями Сторон.</w:t>
      </w:r>
    </w:p>
    <w:p w:rsidR="007C7F5B" w:rsidRDefault="007C7F5B" w:rsidP="00473C67">
      <w:pPr>
        <w:pStyle w:val="ConsPlusNormal"/>
        <w:jc w:val="center"/>
      </w:pPr>
    </w:p>
    <w:p w:rsidR="007C7F5B" w:rsidRDefault="007C7F5B" w:rsidP="00473C67">
      <w:pPr>
        <w:pStyle w:val="ConsPlusNormal"/>
        <w:jc w:val="center"/>
      </w:pPr>
    </w:p>
    <w:p w:rsidR="00473C67" w:rsidRPr="00575021" w:rsidRDefault="00473C67" w:rsidP="00473C67">
      <w:pPr>
        <w:pStyle w:val="ConsPlusNormal"/>
        <w:jc w:val="center"/>
        <w:rPr>
          <w:rFonts w:ascii="Times New Roman" w:hAnsi="Times New Roman" w:cs="Times New Roman"/>
          <w:b/>
          <w:sz w:val="24"/>
          <w:szCs w:val="24"/>
        </w:rPr>
      </w:pPr>
      <w:r>
        <w:lastRenderedPageBreak/>
        <w:t xml:space="preserve"> </w:t>
      </w:r>
      <w:r w:rsidRPr="00575021">
        <w:rPr>
          <w:rFonts w:ascii="Times New Roman" w:hAnsi="Times New Roman" w:cs="Times New Roman"/>
          <w:b/>
          <w:sz w:val="24"/>
          <w:szCs w:val="24"/>
        </w:rPr>
        <w:t>X</w:t>
      </w:r>
      <w:r w:rsidRPr="00575021">
        <w:rPr>
          <w:rFonts w:ascii="Times New Roman" w:hAnsi="Times New Roman" w:cs="Times New Roman"/>
          <w:b/>
          <w:sz w:val="24"/>
          <w:szCs w:val="24"/>
          <w:lang w:val="en-US"/>
        </w:rPr>
        <w:t>I</w:t>
      </w:r>
      <w:r w:rsidRPr="00575021">
        <w:rPr>
          <w:rFonts w:ascii="Times New Roman" w:hAnsi="Times New Roman" w:cs="Times New Roman"/>
          <w:b/>
          <w:sz w:val="24"/>
          <w:szCs w:val="24"/>
        </w:rPr>
        <w:t>X. Перечень приложений к настоящему Соглашению</w:t>
      </w:r>
    </w:p>
    <w:p w:rsidR="00473C67" w:rsidRPr="00575021" w:rsidRDefault="00473C67" w:rsidP="00473C67">
      <w:pPr>
        <w:pStyle w:val="ConsPlusNormal"/>
        <w:ind w:firstLine="709"/>
        <w:jc w:val="both"/>
        <w:rPr>
          <w:rFonts w:ascii="Times New Roman" w:hAnsi="Times New Roman" w:cs="Times New Roman"/>
          <w:sz w:val="24"/>
          <w:szCs w:val="24"/>
        </w:rPr>
      </w:pPr>
    </w:p>
    <w:p w:rsidR="00D47004" w:rsidRPr="00473C67" w:rsidRDefault="00473C67" w:rsidP="00473C67">
      <w:pPr>
        <w:pStyle w:val="ConsPlusNormal"/>
        <w:contextualSpacing/>
        <w:jc w:val="both"/>
        <w:rPr>
          <w:rFonts w:ascii="Times New Roman" w:hAnsi="Times New Roman"/>
          <w:bCs/>
          <w:color w:val="000000"/>
          <w:kern w:val="36"/>
          <w:sz w:val="24"/>
          <w:szCs w:val="24"/>
        </w:rPr>
      </w:pPr>
      <w:r>
        <w:rPr>
          <w:rFonts w:ascii="Times New Roman" w:hAnsi="Times New Roman" w:cs="Times New Roman"/>
        </w:rPr>
        <w:t xml:space="preserve">       </w:t>
      </w:r>
      <w:r w:rsidR="00D47004" w:rsidRPr="00473C67">
        <w:rPr>
          <w:rFonts w:ascii="Times New Roman" w:hAnsi="Times New Roman"/>
          <w:sz w:val="24"/>
          <w:szCs w:val="24"/>
        </w:rPr>
        <w:t xml:space="preserve">Приложение № 1  -   </w:t>
      </w:r>
      <w:r w:rsidR="00D47004" w:rsidRPr="00473C67">
        <w:rPr>
          <w:rFonts w:ascii="Times New Roman" w:hAnsi="Times New Roman"/>
          <w:bCs/>
          <w:color w:val="000000"/>
          <w:kern w:val="36"/>
          <w:sz w:val="24"/>
          <w:szCs w:val="24"/>
        </w:rPr>
        <w:t>Перечень имущества, образующего единое целое с объектами концессионного соглашения и  (или) предназначенного для использования по  назначению.</w:t>
      </w:r>
    </w:p>
    <w:p w:rsidR="00D47004" w:rsidRPr="00473C67" w:rsidRDefault="00473C67" w:rsidP="00473C67">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47004" w:rsidRPr="00473C67">
        <w:rPr>
          <w:rFonts w:ascii="Times New Roman" w:hAnsi="Times New Roman"/>
          <w:sz w:val="24"/>
          <w:szCs w:val="24"/>
        </w:rPr>
        <w:t>Приложение № 2  -   Перечень документов, удостоверяющих право собственности   Концедента на объект Соглашения.</w:t>
      </w:r>
    </w:p>
    <w:p w:rsidR="00D47004" w:rsidRDefault="00473C67" w:rsidP="0082457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47004" w:rsidRPr="00473C67">
        <w:rPr>
          <w:rFonts w:ascii="Times New Roman" w:hAnsi="Times New Roman"/>
          <w:sz w:val="24"/>
          <w:szCs w:val="24"/>
        </w:rPr>
        <w:t xml:space="preserve">Приложение № 3  -   </w:t>
      </w:r>
      <w:r w:rsidR="00D47004" w:rsidRPr="00473C67">
        <w:rPr>
          <w:rFonts w:ascii="Times New Roman" w:eastAsia="Times New Roman" w:hAnsi="Times New Roman"/>
          <w:bCs/>
          <w:color w:val="000000"/>
          <w:kern w:val="36"/>
          <w:sz w:val="24"/>
          <w:szCs w:val="24"/>
          <w:lang w:eastAsia="ru-RU"/>
        </w:rPr>
        <w:t>Перечень иного имущества, образующего единое целое с объектами концессионного соглашения и  (или) предназначенного для использования по  назначению.</w:t>
      </w:r>
      <w:r w:rsidR="00D47004" w:rsidRPr="00473C67">
        <w:rPr>
          <w:rFonts w:ascii="Times New Roman" w:hAnsi="Times New Roman"/>
          <w:sz w:val="24"/>
          <w:szCs w:val="24"/>
        </w:rPr>
        <w:t xml:space="preserve"> </w:t>
      </w:r>
    </w:p>
    <w:p w:rsidR="00824574" w:rsidRDefault="00473C67" w:rsidP="0082457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D47004" w:rsidRPr="00473C67">
        <w:rPr>
          <w:rFonts w:ascii="Times New Roman" w:hAnsi="Times New Roman"/>
          <w:sz w:val="24"/>
          <w:szCs w:val="24"/>
        </w:rPr>
        <w:t>Приложение № 4  -   Мероприятия по созданию и реконструкции Объекта Соглашения и (или) Иного имущества на 2017-2041 годы.</w:t>
      </w:r>
    </w:p>
    <w:p w:rsidR="00824574" w:rsidRPr="00824574" w:rsidRDefault="00824574" w:rsidP="0082457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473C67">
        <w:rPr>
          <w:rFonts w:ascii="Times New Roman" w:hAnsi="Times New Roman"/>
          <w:sz w:val="24"/>
          <w:szCs w:val="24"/>
        </w:rPr>
        <w:t xml:space="preserve">Приложение № </w:t>
      </w:r>
      <w:r>
        <w:rPr>
          <w:rFonts w:ascii="Times New Roman" w:hAnsi="Times New Roman"/>
          <w:sz w:val="24"/>
          <w:szCs w:val="24"/>
        </w:rPr>
        <w:t>5</w:t>
      </w:r>
      <w:r w:rsidRPr="00473C67">
        <w:rPr>
          <w:rFonts w:ascii="Times New Roman" w:hAnsi="Times New Roman"/>
          <w:sz w:val="24"/>
          <w:szCs w:val="24"/>
        </w:rPr>
        <w:t xml:space="preserve">  -   </w:t>
      </w:r>
      <w:r w:rsidRPr="00824574">
        <w:rPr>
          <w:rFonts w:ascii="Times New Roman" w:hAnsi="Times New Roman"/>
          <w:sz w:val="24"/>
          <w:szCs w:val="24"/>
        </w:rPr>
        <w:t xml:space="preserve">Состав и технико-экономическое  описание  </w:t>
      </w:r>
      <w:r w:rsidRPr="00824574">
        <w:rPr>
          <w:rFonts w:ascii="Times New Roman" w:eastAsia="Times New Roman" w:hAnsi="Times New Roman"/>
          <w:bCs/>
          <w:color w:val="000000"/>
          <w:kern w:val="36"/>
          <w:sz w:val="24"/>
          <w:szCs w:val="24"/>
          <w:lang w:eastAsia="ru-RU"/>
        </w:rPr>
        <w:t>объекта Соглашения</w:t>
      </w:r>
      <w:r>
        <w:rPr>
          <w:rFonts w:ascii="Times New Roman" w:eastAsia="Times New Roman" w:hAnsi="Times New Roman"/>
          <w:bCs/>
          <w:color w:val="000000"/>
          <w:kern w:val="36"/>
          <w:sz w:val="24"/>
          <w:szCs w:val="24"/>
          <w:lang w:eastAsia="ru-RU"/>
        </w:rPr>
        <w:t>.</w:t>
      </w:r>
    </w:p>
    <w:p w:rsidR="00824574" w:rsidRPr="009670B9" w:rsidRDefault="00824574" w:rsidP="0082457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473C67">
        <w:rPr>
          <w:rFonts w:ascii="Times New Roman" w:hAnsi="Times New Roman"/>
          <w:sz w:val="24"/>
          <w:szCs w:val="24"/>
        </w:rPr>
        <w:t xml:space="preserve">Приложение № </w:t>
      </w:r>
      <w:r>
        <w:rPr>
          <w:rFonts w:ascii="Times New Roman" w:hAnsi="Times New Roman"/>
          <w:sz w:val="24"/>
          <w:szCs w:val="24"/>
        </w:rPr>
        <w:t>6</w:t>
      </w:r>
      <w:r w:rsidRPr="00473C67">
        <w:rPr>
          <w:rFonts w:ascii="Times New Roman" w:hAnsi="Times New Roman"/>
          <w:sz w:val="24"/>
          <w:szCs w:val="24"/>
        </w:rPr>
        <w:t xml:space="preserve"> - </w:t>
      </w:r>
      <w:r w:rsidRPr="009670B9">
        <w:rPr>
          <w:rFonts w:ascii="Times New Roman" w:hAnsi="Times New Roman"/>
          <w:sz w:val="24"/>
          <w:szCs w:val="24"/>
        </w:rPr>
        <w:t>Порядок возмещения расходов Концессионера на момент окончания срока действия концессионного соглашения</w:t>
      </w:r>
      <w:r>
        <w:rPr>
          <w:rFonts w:ascii="Times New Roman" w:hAnsi="Times New Roman"/>
          <w:sz w:val="24"/>
          <w:szCs w:val="24"/>
        </w:rPr>
        <w:t>.</w:t>
      </w:r>
    </w:p>
    <w:p w:rsidR="00D47004" w:rsidRDefault="00D47004">
      <w:pPr>
        <w:pStyle w:val="ConsPlusNonformat"/>
        <w:jc w:val="both"/>
      </w:pPr>
    </w:p>
    <w:p w:rsidR="00473C67" w:rsidRDefault="00473C67" w:rsidP="00473C67">
      <w:pPr>
        <w:pStyle w:val="ConsPlusNonformat"/>
        <w:ind w:firstLine="709"/>
        <w:jc w:val="center"/>
        <w:rPr>
          <w:rFonts w:ascii="Times New Roman" w:hAnsi="Times New Roman" w:cs="Times New Roman"/>
          <w:b/>
          <w:sz w:val="24"/>
          <w:szCs w:val="24"/>
        </w:rPr>
      </w:pPr>
      <w:r w:rsidRPr="00575021">
        <w:rPr>
          <w:rFonts w:ascii="Times New Roman" w:hAnsi="Times New Roman" w:cs="Times New Roman"/>
          <w:b/>
          <w:sz w:val="24"/>
          <w:szCs w:val="24"/>
          <w:lang w:val="en-US"/>
        </w:rPr>
        <w:t>XX</w:t>
      </w:r>
      <w:r w:rsidRPr="00575021">
        <w:rPr>
          <w:rFonts w:ascii="Times New Roman" w:hAnsi="Times New Roman" w:cs="Times New Roman"/>
          <w:b/>
          <w:sz w:val="24"/>
          <w:szCs w:val="24"/>
        </w:rPr>
        <w:t>.Адреса и реквизиты Сторон</w:t>
      </w:r>
    </w:p>
    <w:p w:rsidR="00473C67" w:rsidRDefault="00473C67" w:rsidP="00473C67">
      <w:pPr>
        <w:pStyle w:val="ConsPlusNonformat"/>
        <w:ind w:firstLine="709"/>
        <w:jc w:val="center"/>
        <w:rPr>
          <w:rFonts w:ascii="Times New Roman" w:hAnsi="Times New Roman" w:cs="Times New Roman"/>
          <w:b/>
          <w:sz w:val="24"/>
          <w:szCs w:val="24"/>
        </w:rPr>
      </w:pPr>
    </w:p>
    <w:tbl>
      <w:tblPr>
        <w:tblW w:w="0" w:type="auto"/>
        <w:tblInd w:w="-40" w:type="dxa"/>
        <w:tblLook w:val="0000"/>
      </w:tblPr>
      <w:tblGrid>
        <w:gridCol w:w="4016"/>
        <w:gridCol w:w="1134"/>
        <w:gridCol w:w="4220"/>
      </w:tblGrid>
      <w:tr w:rsidR="00473C67" w:rsidTr="00074DE7">
        <w:trPr>
          <w:trHeight w:val="4802"/>
        </w:trPr>
        <w:tc>
          <w:tcPr>
            <w:tcW w:w="3976" w:type="dxa"/>
          </w:tcPr>
          <w:p w:rsidR="00473C67" w:rsidRPr="00DE7EB1" w:rsidRDefault="00473C67" w:rsidP="00074DE7">
            <w:pPr>
              <w:pStyle w:val="a3"/>
              <w:rPr>
                <w:rFonts w:ascii="Times New Roman" w:hAnsi="Times New Roman"/>
                <w:sz w:val="20"/>
                <w:szCs w:val="20"/>
              </w:rPr>
            </w:pPr>
            <w:r w:rsidRPr="00DE7EB1">
              <w:rPr>
                <w:rFonts w:ascii="Times New Roman" w:hAnsi="Times New Roman"/>
                <w:sz w:val="20"/>
                <w:szCs w:val="20"/>
              </w:rPr>
              <w:t>Управление имущественных отношений</w:t>
            </w:r>
          </w:p>
          <w:p w:rsidR="00473C67" w:rsidRDefault="00473C67" w:rsidP="00074DE7">
            <w:pPr>
              <w:widowControl w:val="0"/>
              <w:autoSpaceDE w:val="0"/>
              <w:autoSpaceDN w:val="0"/>
              <w:adjustRightInd w:val="0"/>
              <w:spacing w:after="0" w:line="240" w:lineRule="auto"/>
              <w:jc w:val="both"/>
              <w:rPr>
                <w:rFonts w:ascii="Times New Roman" w:hAnsi="Times New Roman"/>
                <w:sz w:val="20"/>
                <w:szCs w:val="20"/>
              </w:rPr>
            </w:pPr>
            <w:r w:rsidRPr="001557C4">
              <w:rPr>
                <w:rFonts w:ascii="Times New Roman" w:hAnsi="Times New Roman"/>
                <w:sz w:val="20"/>
                <w:szCs w:val="20"/>
              </w:rPr>
              <w:t xml:space="preserve">администрации городского </w:t>
            </w:r>
            <w:r>
              <w:rPr>
                <w:rFonts w:ascii="Times New Roman" w:hAnsi="Times New Roman"/>
                <w:sz w:val="20"/>
                <w:szCs w:val="20"/>
              </w:rPr>
              <w:t xml:space="preserve"> </w:t>
            </w:r>
            <w:r w:rsidRPr="001557C4">
              <w:rPr>
                <w:rFonts w:ascii="Times New Roman" w:hAnsi="Times New Roman"/>
                <w:sz w:val="20"/>
                <w:szCs w:val="20"/>
              </w:rPr>
              <w:t xml:space="preserve">округа </w:t>
            </w:r>
          </w:p>
          <w:p w:rsidR="00473C67" w:rsidRPr="001557C4" w:rsidRDefault="00473C67" w:rsidP="00074DE7">
            <w:pPr>
              <w:widowControl w:val="0"/>
              <w:autoSpaceDE w:val="0"/>
              <w:autoSpaceDN w:val="0"/>
              <w:adjustRightInd w:val="0"/>
              <w:spacing w:after="0" w:line="240" w:lineRule="auto"/>
              <w:jc w:val="both"/>
              <w:rPr>
                <w:rFonts w:ascii="Times New Roman" w:hAnsi="Times New Roman"/>
                <w:sz w:val="20"/>
                <w:szCs w:val="20"/>
              </w:rPr>
            </w:pPr>
            <w:r w:rsidRPr="001557C4">
              <w:rPr>
                <w:rFonts w:ascii="Times New Roman" w:hAnsi="Times New Roman"/>
                <w:sz w:val="20"/>
                <w:szCs w:val="20"/>
              </w:rPr>
              <w:t xml:space="preserve"> «город Каспийск»                               </w:t>
            </w:r>
          </w:p>
          <w:p w:rsidR="00473C67" w:rsidRPr="001557C4" w:rsidRDefault="00473C67" w:rsidP="00074DE7">
            <w:pPr>
              <w:pStyle w:val="FR2"/>
              <w:spacing w:before="0"/>
              <w:ind w:left="0"/>
              <w:rPr>
                <w:rFonts w:ascii="Times New Roman" w:hAnsi="Times New Roman"/>
                <w:b w:val="0"/>
                <w:bCs/>
                <w:sz w:val="20"/>
              </w:rPr>
            </w:pPr>
            <w:r w:rsidRPr="001557C4">
              <w:rPr>
                <w:rFonts w:ascii="Times New Roman" w:hAnsi="Times New Roman"/>
                <w:b w:val="0"/>
                <w:sz w:val="20"/>
              </w:rPr>
              <w:t xml:space="preserve">                                                                                                                                                                                                                                                                                                                                        </w:t>
            </w:r>
          </w:p>
          <w:p w:rsidR="00473C67" w:rsidRDefault="00473C67" w:rsidP="00074DE7">
            <w:pPr>
              <w:pStyle w:val="FR2"/>
              <w:spacing w:before="0"/>
              <w:ind w:left="0"/>
              <w:rPr>
                <w:rFonts w:ascii="Times New Roman" w:hAnsi="Times New Roman"/>
                <w:b w:val="0"/>
                <w:sz w:val="20"/>
              </w:rPr>
            </w:pPr>
            <w:r w:rsidRPr="001557C4">
              <w:rPr>
                <w:rFonts w:ascii="Times New Roman" w:hAnsi="Times New Roman"/>
                <w:b w:val="0"/>
                <w:sz w:val="20"/>
              </w:rPr>
              <w:t xml:space="preserve">Адрес: 368300, г. Каспийск, </w:t>
            </w:r>
          </w:p>
          <w:p w:rsidR="00473C67" w:rsidRPr="001557C4" w:rsidRDefault="00473C67" w:rsidP="00074DE7">
            <w:pPr>
              <w:pStyle w:val="FR2"/>
              <w:spacing w:before="0"/>
              <w:ind w:left="0"/>
              <w:rPr>
                <w:rFonts w:ascii="Times New Roman" w:hAnsi="Times New Roman"/>
                <w:b w:val="0"/>
                <w:bCs/>
                <w:sz w:val="20"/>
              </w:rPr>
            </w:pPr>
            <w:r w:rsidRPr="001557C4">
              <w:rPr>
                <w:rFonts w:ascii="Times New Roman" w:hAnsi="Times New Roman"/>
                <w:b w:val="0"/>
                <w:sz w:val="20"/>
              </w:rPr>
              <w:t>ул.</w:t>
            </w:r>
            <w:r>
              <w:rPr>
                <w:rFonts w:ascii="Times New Roman" w:hAnsi="Times New Roman"/>
                <w:b w:val="0"/>
                <w:sz w:val="20"/>
              </w:rPr>
              <w:t xml:space="preserve"> </w:t>
            </w:r>
            <w:r w:rsidRPr="001557C4">
              <w:rPr>
                <w:rFonts w:ascii="Times New Roman" w:hAnsi="Times New Roman"/>
                <w:b w:val="0"/>
                <w:sz w:val="20"/>
              </w:rPr>
              <w:t xml:space="preserve">Орджоникидзе,12                             </w:t>
            </w:r>
          </w:p>
          <w:p w:rsidR="00473C67" w:rsidRPr="001557C4" w:rsidRDefault="00473C67" w:rsidP="00074DE7">
            <w:pPr>
              <w:pStyle w:val="FR2"/>
              <w:spacing w:before="0"/>
              <w:ind w:left="0"/>
              <w:rPr>
                <w:rFonts w:ascii="Times New Roman" w:hAnsi="Times New Roman"/>
                <w:b w:val="0"/>
                <w:bCs/>
                <w:sz w:val="20"/>
              </w:rPr>
            </w:pPr>
            <w:r w:rsidRPr="001557C4">
              <w:rPr>
                <w:rFonts w:ascii="Times New Roman" w:hAnsi="Times New Roman"/>
                <w:sz w:val="20"/>
              </w:rPr>
              <w:t>Реквизиты  банка:</w:t>
            </w:r>
            <w:r w:rsidRPr="001557C4">
              <w:rPr>
                <w:rFonts w:ascii="Times New Roman" w:hAnsi="Times New Roman"/>
                <w:b w:val="0"/>
                <w:sz w:val="20"/>
              </w:rPr>
              <w:t xml:space="preserve">                                                            </w:t>
            </w:r>
            <w:r w:rsidRPr="001557C4">
              <w:rPr>
                <w:rFonts w:ascii="Times New Roman" w:hAnsi="Times New Roman"/>
                <w:b w:val="0"/>
                <w:bCs/>
                <w:sz w:val="20"/>
              </w:rPr>
              <w:t xml:space="preserve">        </w:t>
            </w:r>
          </w:p>
          <w:p w:rsidR="00473C67" w:rsidRPr="001557C4" w:rsidRDefault="00473C67" w:rsidP="00074DE7">
            <w:pPr>
              <w:pStyle w:val="FR2"/>
              <w:spacing w:before="0"/>
              <w:ind w:left="0"/>
              <w:rPr>
                <w:rFonts w:ascii="Times New Roman" w:hAnsi="Times New Roman"/>
                <w:b w:val="0"/>
                <w:bCs/>
                <w:sz w:val="20"/>
              </w:rPr>
            </w:pPr>
            <w:r w:rsidRPr="001557C4">
              <w:rPr>
                <w:rFonts w:ascii="Times New Roman" w:hAnsi="Times New Roman"/>
                <w:b w:val="0"/>
                <w:sz w:val="20"/>
              </w:rPr>
              <w:t xml:space="preserve">ИНН 0545025606  КПП  055401001                                           </w:t>
            </w:r>
          </w:p>
          <w:p w:rsidR="00473C67" w:rsidRPr="001557C4" w:rsidRDefault="00473C67" w:rsidP="00074DE7">
            <w:pPr>
              <w:pStyle w:val="FR2"/>
              <w:spacing w:before="0"/>
              <w:ind w:left="0"/>
              <w:rPr>
                <w:rFonts w:ascii="Times New Roman" w:hAnsi="Times New Roman"/>
                <w:b w:val="0"/>
                <w:sz w:val="20"/>
              </w:rPr>
            </w:pPr>
            <w:proofErr w:type="gramStart"/>
            <w:r w:rsidRPr="001557C4">
              <w:rPr>
                <w:rFonts w:ascii="Times New Roman" w:hAnsi="Times New Roman"/>
                <w:b w:val="0"/>
                <w:sz w:val="20"/>
              </w:rPr>
              <w:t xml:space="preserve">УФК по РД  (Управление  имущественных отношений         </w:t>
            </w:r>
            <w:proofErr w:type="gramEnd"/>
          </w:p>
          <w:p w:rsidR="00473C67" w:rsidRPr="001557C4" w:rsidRDefault="00473C67" w:rsidP="00074DE7">
            <w:pPr>
              <w:pStyle w:val="FR2"/>
              <w:spacing w:before="0"/>
              <w:ind w:left="0"/>
              <w:rPr>
                <w:rFonts w:ascii="Times New Roman" w:hAnsi="Times New Roman"/>
                <w:b w:val="0"/>
                <w:sz w:val="20"/>
              </w:rPr>
            </w:pPr>
            <w:r w:rsidRPr="001557C4">
              <w:rPr>
                <w:rFonts w:ascii="Times New Roman" w:hAnsi="Times New Roman"/>
                <w:b w:val="0"/>
                <w:sz w:val="20"/>
              </w:rPr>
              <w:t xml:space="preserve">администрации городского округа    «город                           </w:t>
            </w:r>
            <w:r w:rsidRPr="001557C4">
              <w:rPr>
                <w:rFonts w:ascii="Times New Roman" w:hAnsi="Times New Roman"/>
                <w:b w:val="0"/>
                <w:noProof/>
                <w:sz w:val="20"/>
              </w:rPr>
              <w:t xml:space="preserve"> </w:t>
            </w:r>
          </w:p>
          <w:p w:rsidR="00473C67" w:rsidRPr="001557C4" w:rsidRDefault="00473C67" w:rsidP="00074DE7">
            <w:pPr>
              <w:pStyle w:val="FR2"/>
              <w:spacing w:before="0"/>
              <w:ind w:left="0"/>
              <w:rPr>
                <w:rFonts w:ascii="Times New Roman" w:hAnsi="Times New Roman"/>
                <w:b w:val="0"/>
                <w:sz w:val="20"/>
              </w:rPr>
            </w:pPr>
            <w:proofErr w:type="gramStart"/>
            <w:r w:rsidRPr="001557C4">
              <w:rPr>
                <w:rFonts w:ascii="Times New Roman" w:hAnsi="Times New Roman"/>
                <w:b w:val="0"/>
                <w:sz w:val="20"/>
              </w:rPr>
              <w:t xml:space="preserve">Каспийск» № лицевого счёта 04033049870)                            </w:t>
            </w:r>
            <w:proofErr w:type="gramEnd"/>
          </w:p>
          <w:p w:rsidR="00473C67" w:rsidRPr="001557C4" w:rsidRDefault="00473C67" w:rsidP="00074DE7">
            <w:pPr>
              <w:pStyle w:val="FR2"/>
              <w:spacing w:before="0"/>
              <w:ind w:left="0"/>
              <w:rPr>
                <w:rFonts w:ascii="Times New Roman" w:hAnsi="Times New Roman"/>
                <w:b w:val="0"/>
                <w:sz w:val="20"/>
              </w:rPr>
            </w:pPr>
            <w:r w:rsidRPr="001557C4">
              <w:rPr>
                <w:rFonts w:ascii="Times New Roman" w:hAnsi="Times New Roman"/>
                <w:b w:val="0"/>
                <w:sz w:val="20"/>
              </w:rPr>
              <w:t xml:space="preserve">БИК 048209001, </w:t>
            </w:r>
            <w:proofErr w:type="spellStart"/>
            <w:proofErr w:type="gramStart"/>
            <w:r w:rsidRPr="001557C4">
              <w:rPr>
                <w:rFonts w:ascii="Times New Roman" w:hAnsi="Times New Roman"/>
                <w:b w:val="0"/>
                <w:sz w:val="20"/>
              </w:rPr>
              <w:t>р</w:t>
            </w:r>
            <w:proofErr w:type="gramEnd"/>
            <w:r w:rsidRPr="001557C4">
              <w:rPr>
                <w:rFonts w:ascii="Times New Roman" w:hAnsi="Times New Roman"/>
                <w:b w:val="0"/>
                <w:sz w:val="20"/>
              </w:rPr>
              <w:t>\счет</w:t>
            </w:r>
            <w:proofErr w:type="spellEnd"/>
            <w:r w:rsidRPr="001557C4">
              <w:rPr>
                <w:rFonts w:ascii="Times New Roman" w:hAnsi="Times New Roman"/>
                <w:b w:val="0"/>
                <w:sz w:val="20"/>
              </w:rPr>
              <w:t xml:space="preserve"> № 40101810600000010021                 </w:t>
            </w:r>
          </w:p>
          <w:p w:rsidR="00473C67" w:rsidRPr="001557C4" w:rsidRDefault="00473C67" w:rsidP="00074DE7">
            <w:pPr>
              <w:pStyle w:val="FR2"/>
              <w:spacing w:before="0"/>
              <w:ind w:left="0"/>
              <w:rPr>
                <w:rFonts w:ascii="Times New Roman" w:hAnsi="Times New Roman"/>
                <w:b w:val="0"/>
                <w:sz w:val="20"/>
              </w:rPr>
            </w:pPr>
            <w:r w:rsidRPr="001557C4">
              <w:rPr>
                <w:rFonts w:ascii="Times New Roman" w:hAnsi="Times New Roman"/>
                <w:b w:val="0"/>
                <w:sz w:val="20"/>
              </w:rPr>
              <w:t xml:space="preserve">Банк: ГРКЦ НБ РЕСП. ДАГЕСТАН БАНКА                          </w:t>
            </w:r>
          </w:p>
          <w:p w:rsidR="00473C67" w:rsidRPr="001557C4" w:rsidRDefault="00473C67" w:rsidP="00074DE7">
            <w:pPr>
              <w:spacing w:after="0" w:line="240" w:lineRule="auto"/>
              <w:rPr>
                <w:rFonts w:ascii="Times New Roman" w:hAnsi="Times New Roman"/>
                <w:sz w:val="20"/>
                <w:szCs w:val="20"/>
              </w:rPr>
            </w:pPr>
            <w:r w:rsidRPr="001557C4">
              <w:rPr>
                <w:rFonts w:ascii="Times New Roman" w:hAnsi="Times New Roman"/>
                <w:sz w:val="20"/>
                <w:szCs w:val="20"/>
              </w:rPr>
              <w:t xml:space="preserve">РОССИИ Г. МАХАЧКАЛА  </w:t>
            </w:r>
          </w:p>
          <w:p w:rsidR="00473C67" w:rsidRPr="00DE7EB1" w:rsidRDefault="00473C67" w:rsidP="00074DE7">
            <w:pPr>
              <w:pStyle w:val="a3"/>
              <w:rPr>
                <w:rFonts w:ascii="Times New Roman" w:hAnsi="Times New Roman"/>
                <w:b/>
                <w:sz w:val="20"/>
                <w:szCs w:val="20"/>
              </w:rPr>
            </w:pPr>
            <w:r w:rsidRPr="00DE7EB1">
              <w:rPr>
                <w:rFonts w:ascii="Times New Roman" w:hAnsi="Times New Roman"/>
                <w:sz w:val="20"/>
                <w:szCs w:val="20"/>
              </w:rPr>
              <w:t>Контактные телефоны</w:t>
            </w:r>
            <w:r w:rsidRPr="00DE7EB1">
              <w:rPr>
                <w:rFonts w:ascii="Times New Roman" w:hAnsi="Times New Roman"/>
                <w:noProof/>
                <w:sz w:val="20"/>
                <w:szCs w:val="20"/>
              </w:rPr>
              <w:t xml:space="preserve"> 5-26-12, 5-13-15</w:t>
            </w:r>
          </w:p>
          <w:p w:rsidR="00473C67" w:rsidRPr="00DE7EB1" w:rsidRDefault="00473C67" w:rsidP="00074DE7">
            <w:pPr>
              <w:pStyle w:val="a3"/>
              <w:rPr>
                <w:rFonts w:ascii="Times New Roman" w:hAnsi="Times New Roman"/>
                <w:b/>
                <w:sz w:val="20"/>
                <w:szCs w:val="20"/>
              </w:rPr>
            </w:pPr>
          </w:p>
          <w:p w:rsidR="00473C67" w:rsidRPr="00DE7EB1" w:rsidRDefault="00473C67" w:rsidP="00074DE7">
            <w:pPr>
              <w:pStyle w:val="a3"/>
              <w:rPr>
                <w:rFonts w:ascii="Times New Roman" w:hAnsi="Times New Roman"/>
                <w:b/>
                <w:sz w:val="20"/>
                <w:szCs w:val="20"/>
              </w:rPr>
            </w:pPr>
            <w:r w:rsidRPr="00DE7EB1">
              <w:rPr>
                <w:rFonts w:ascii="Times New Roman" w:hAnsi="Times New Roman"/>
                <w:b/>
                <w:sz w:val="20"/>
                <w:szCs w:val="20"/>
              </w:rPr>
              <w:t xml:space="preserve">                                                                                      </w:t>
            </w:r>
          </w:p>
          <w:p w:rsidR="00473C67" w:rsidRPr="00DE7EB1" w:rsidRDefault="00473C67" w:rsidP="00074DE7">
            <w:pPr>
              <w:pStyle w:val="a3"/>
              <w:rPr>
                <w:rFonts w:ascii="Times New Roman" w:hAnsi="Times New Roman"/>
                <w:b/>
                <w:sz w:val="20"/>
                <w:szCs w:val="20"/>
                <w:vertAlign w:val="superscript"/>
              </w:rPr>
            </w:pPr>
            <w:r w:rsidRPr="00DE7EB1">
              <w:rPr>
                <w:rFonts w:ascii="Times New Roman" w:hAnsi="Times New Roman"/>
                <w:b/>
                <w:sz w:val="20"/>
                <w:szCs w:val="20"/>
              </w:rPr>
              <w:t xml:space="preserve">Начальник  Управления                                               </w:t>
            </w:r>
            <w:r w:rsidRPr="00DE7EB1">
              <w:rPr>
                <w:rFonts w:ascii="Times New Roman" w:hAnsi="Times New Roman"/>
                <w:b/>
                <w:sz w:val="20"/>
                <w:szCs w:val="20"/>
                <w:vertAlign w:val="superscript"/>
              </w:rPr>
              <w:t xml:space="preserve">    </w:t>
            </w:r>
          </w:p>
          <w:p w:rsidR="00473C67" w:rsidRPr="00DE7EB1" w:rsidRDefault="00473C67" w:rsidP="00074DE7">
            <w:pPr>
              <w:pStyle w:val="a3"/>
              <w:rPr>
                <w:rFonts w:ascii="Times New Roman" w:hAnsi="Times New Roman"/>
                <w:b/>
                <w:sz w:val="20"/>
                <w:szCs w:val="20"/>
              </w:rPr>
            </w:pPr>
            <w:r w:rsidRPr="00DE7EB1">
              <w:rPr>
                <w:rFonts w:ascii="Times New Roman" w:hAnsi="Times New Roman"/>
                <w:b/>
                <w:sz w:val="20"/>
                <w:szCs w:val="20"/>
              </w:rPr>
              <w:t xml:space="preserve">ХУСРУЕВ </w:t>
            </w:r>
            <w:r w:rsidR="00044E2B">
              <w:rPr>
                <w:rFonts w:ascii="Times New Roman" w:hAnsi="Times New Roman"/>
                <w:b/>
                <w:sz w:val="20"/>
                <w:szCs w:val="20"/>
              </w:rPr>
              <w:t xml:space="preserve"> </w:t>
            </w:r>
            <w:proofErr w:type="gramStart"/>
            <w:r w:rsidRPr="00DE7EB1">
              <w:rPr>
                <w:rFonts w:ascii="Times New Roman" w:hAnsi="Times New Roman"/>
                <w:b/>
                <w:sz w:val="20"/>
                <w:szCs w:val="20"/>
              </w:rPr>
              <w:t>М-Г</w:t>
            </w:r>
            <w:proofErr w:type="gramEnd"/>
            <w:r w:rsidRPr="00DE7EB1">
              <w:rPr>
                <w:rFonts w:ascii="Times New Roman" w:hAnsi="Times New Roman"/>
                <w:b/>
                <w:sz w:val="20"/>
                <w:szCs w:val="20"/>
              </w:rPr>
              <w:t xml:space="preserve">.А.     </w:t>
            </w:r>
          </w:p>
          <w:p w:rsidR="00473C67" w:rsidRPr="00DE7EB1" w:rsidRDefault="00473C67" w:rsidP="00074DE7">
            <w:pPr>
              <w:pStyle w:val="a3"/>
              <w:rPr>
                <w:rFonts w:ascii="Times New Roman" w:hAnsi="Times New Roman"/>
                <w:sz w:val="20"/>
                <w:szCs w:val="20"/>
              </w:rPr>
            </w:pPr>
            <w:r w:rsidRPr="00DE7EB1">
              <w:rPr>
                <w:rFonts w:ascii="Times New Roman" w:hAnsi="Times New Roman"/>
                <w:b/>
                <w:sz w:val="20"/>
                <w:szCs w:val="20"/>
              </w:rPr>
              <w:t xml:space="preserve">                                                                                </w:t>
            </w:r>
            <w:r w:rsidRPr="00DE7EB1">
              <w:rPr>
                <w:rFonts w:ascii="Times New Roman" w:hAnsi="Times New Roman"/>
                <w:sz w:val="20"/>
                <w:szCs w:val="20"/>
              </w:rPr>
              <w:t xml:space="preserve">______________________________________  </w:t>
            </w:r>
          </w:p>
          <w:p w:rsidR="00473C67" w:rsidRPr="00DE7EB1" w:rsidRDefault="00473C67" w:rsidP="00074DE7">
            <w:pPr>
              <w:pStyle w:val="a3"/>
              <w:rPr>
                <w:rFonts w:ascii="Times New Roman" w:hAnsi="Times New Roman"/>
                <w:bCs/>
                <w:sz w:val="20"/>
                <w:szCs w:val="20"/>
              </w:rPr>
            </w:pPr>
            <w:r w:rsidRPr="00DE7EB1">
              <w:rPr>
                <w:rFonts w:ascii="Times New Roman" w:hAnsi="Times New Roman"/>
                <w:sz w:val="20"/>
                <w:szCs w:val="20"/>
              </w:rPr>
              <w:t>МП</w:t>
            </w:r>
            <w:r w:rsidRPr="00DE7EB1">
              <w:rPr>
                <w:rFonts w:ascii="Times New Roman" w:hAnsi="Times New Roman"/>
                <w:sz w:val="20"/>
                <w:szCs w:val="20"/>
                <w:vertAlign w:val="superscript"/>
              </w:rPr>
              <w:t xml:space="preserve">                                     (подпись)</w:t>
            </w:r>
            <w:r w:rsidRPr="00DE7EB1">
              <w:rPr>
                <w:rFonts w:ascii="Times New Roman" w:hAnsi="Times New Roman"/>
                <w:sz w:val="20"/>
                <w:szCs w:val="20"/>
              </w:rPr>
              <w:t xml:space="preserve">                                               </w:t>
            </w:r>
          </w:p>
        </w:tc>
        <w:tc>
          <w:tcPr>
            <w:tcW w:w="1134" w:type="dxa"/>
            <w:shd w:val="clear" w:color="auto" w:fill="auto"/>
          </w:tcPr>
          <w:p w:rsidR="00473C67" w:rsidRPr="001557C4" w:rsidRDefault="00473C67" w:rsidP="00074DE7">
            <w:pPr>
              <w:rPr>
                <w:rFonts w:ascii="Times New Roman" w:hAnsi="Times New Roman"/>
                <w:sz w:val="20"/>
                <w:szCs w:val="20"/>
              </w:rPr>
            </w:pPr>
          </w:p>
        </w:tc>
        <w:tc>
          <w:tcPr>
            <w:tcW w:w="4220" w:type="dxa"/>
            <w:shd w:val="clear" w:color="auto" w:fill="auto"/>
          </w:tcPr>
          <w:p w:rsidR="00473C67" w:rsidRPr="001557C4" w:rsidRDefault="007C7F5B" w:rsidP="00074DE7">
            <w:pPr>
              <w:widowControl w:val="0"/>
              <w:autoSpaceDE w:val="0"/>
              <w:autoSpaceDN w:val="0"/>
              <w:adjustRightInd w:val="0"/>
              <w:jc w:val="both"/>
              <w:rPr>
                <w:rFonts w:ascii="Times New Roman" w:hAnsi="Times New Roman"/>
                <w:sz w:val="20"/>
                <w:szCs w:val="20"/>
              </w:rPr>
            </w:pPr>
            <w:r>
              <w:rPr>
                <w:rStyle w:val="apple-converted-space"/>
                <w:rFonts w:ascii="Times New Roman" w:hAnsi="Times New Roman"/>
                <w:color w:val="000000"/>
                <w:sz w:val="20"/>
                <w:szCs w:val="20"/>
              </w:rPr>
              <w:t>Общество с ограниченной ответственностью «</w:t>
            </w:r>
            <w:proofErr w:type="spellStart"/>
            <w:r>
              <w:rPr>
                <w:rStyle w:val="apple-converted-space"/>
                <w:rFonts w:ascii="Times New Roman" w:hAnsi="Times New Roman"/>
                <w:color w:val="000000"/>
                <w:sz w:val="20"/>
                <w:szCs w:val="20"/>
              </w:rPr>
              <w:t>Каспискгазсервис</w:t>
            </w:r>
            <w:proofErr w:type="spellEnd"/>
            <w:r>
              <w:rPr>
                <w:rStyle w:val="apple-converted-space"/>
                <w:rFonts w:ascii="Times New Roman" w:hAnsi="Times New Roman"/>
                <w:color w:val="000000"/>
                <w:sz w:val="20"/>
                <w:szCs w:val="20"/>
              </w:rPr>
              <w:t xml:space="preserve">» </w:t>
            </w:r>
            <w:r w:rsidR="00473C67" w:rsidRPr="001557C4">
              <w:rPr>
                <w:rFonts w:ascii="Times New Roman" w:hAnsi="Times New Roman"/>
                <w:sz w:val="20"/>
                <w:szCs w:val="20"/>
              </w:rPr>
              <w:t xml:space="preserve"> </w:t>
            </w:r>
            <w:r w:rsidR="009158DC">
              <w:rPr>
                <w:rFonts w:ascii="Times New Roman" w:hAnsi="Times New Roman"/>
                <w:sz w:val="20"/>
                <w:szCs w:val="20"/>
              </w:rPr>
              <w:t>_________________________________</w:t>
            </w:r>
          </w:p>
          <w:p w:rsidR="00473C67" w:rsidRPr="00DE7EB1" w:rsidRDefault="009158DC" w:rsidP="00074DE7">
            <w:pPr>
              <w:pStyle w:val="a3"/>
              <w:rPr>
                <w:rFonts w:ascii="Times New Roman" w:hAnsi="Times New Roman"/>
                <w:sz w:val="20"/>
                <w:szCs w:val="20"/>
              </w:rPr>
            </w:pPr>
            <w:r>
              <w:rPr>
                <w:rFonts w:ascii="Times New Roman" w:hAnsi="Times New Roman"/>
                <w:sz w:val="20"/>
                <w:szCs w:val="20"/>
              </w:rPr>
              <w:t xml:space="preserve">Адрес: </w:t>
            </w:r>
            <w:r w:rsidR="007C7F5B">
              <w:rPr>
                <w:rFonts w:ascii="Times New Roman" w:hAnsi="Times New Roman"/>
                <w:sz w:val="20"/>
                <w:szCs w:val="20"/>
              </w:rPr>
              <w:t xml:space="preserve"> 368300, Республика Дагестан, город Каспийск, ул. А. Султана, д. 4 «А»  </w:t>
            </w:r>
          </w:p>
          <w:p w:rsidR="00473C67" w:rsidRPr="00DE7EB1" w:rsidRDefault="009158DC" w:rsidP="00074DE7">
            <w:pPr>
              <w:pStyle w:val="a3"/>
              <w:rPr>
                <w:rFonts w:ascii="Times New Roman" w:hAnsi="Times New Roman"/>
                <w:sz w:val="20"/>
                <w:szCs w:val="20"/>
                <w:vertAlign w:val="superscript"/>
              </w:rPr>
            </w:pPr>
            <w:r>
              <w:rPr>
                <w:rFonts w:ascii="Times New Roman" w:hAnsi="Times New Roman"/>
                <w:sz w:val="20"/>
                <w:szCs w:val="20"/>
              </w:rPr>
              <w:t>___________________________</w:t>
            </w:r>
            <w:r w:rsidR="00640BDD">
              <w:rPr>
                <w:rFonts w:ascii="Times New Roman" w:hAnsi="Times New Roman"/>
                <w:sz w:val="20"/>
                <w:szCs w:val="20"/>
              </w:rPr>
              <w:t>_</w:t>
            </w:r>
            <w:r>
              <w:rPr>
                <w:rFonts w:ascii="Times New Roman" w:hAnsi="Times New Roman"/>
                <w:sz w:val="20"/>
                <w:szCs w:val="20"/>
              </w:rPr>
              <w:t>______</w:t>
            </w:r>
          </w:p>
          <w:p w:rsidR="00473C67" w:rsidRPr="00DE7EB1" w:rsidRDefault="00473C67" w:rsidP="00074DE7">
            <w:pPr>
              <w:pStyle w:val="a3"/>
              <w:rPr>
                <w:rStyle w:val="apple-converted-space"/>
                <w:rFonts w:ascii="Times New Roman" w:hAnsi="Times New Roman"/>
                <w:color w:val="000000"/>
                <w:sz w:val="24"/>
                <w:szCs w:val="24"/>
              </w:rPr>
            </w:pPr>
            <w:r w:rsidRPr="00DE7EB1">
              <w:rPr>
                <w:rFonts w:ascii="Times New Roman" w:hAnsi="Times New Roman"/>
                <w:sz w:val="20"/>
                <w:szCs w:val="20"/>
              </w:rPr>
              <w:t xml:space="preserve"> </w:t>
            </w:r>
            <w:r w:rsidR="009158DC">
              <w:rPr>
                <w:rStyle w:val="apple-converted-space"/>
                <w:rFonts w:ascii="Times New Roman" w:hAnsi="Times New Roman"/>
                <w:color w:val="000000"/>
                <w:sz w:val="24"/>
                <w:szCs w:val="24"/>
              </w:rPr>
              <w:t>____________________________</w:t>
            </w:r>
          </w:p>
          <w:p w:rsidR="00473C67" w:rsidRPr="00DE7EB1" w:rsidRDefault="00473C67" w:rsidP="00074DE7">
            <w:pPr>
              <w:pStyle w:val="a3"/>
              <w:rPr>
                <w:rFonts w:ascii="Times New Roman" w:hAnsi="Times New Roman"/>
                <w:b/>
                <w:sz w:val="20"/>
                <w:szCs w:val="20"/>
              </w:rPr>
            </w:pPr>
            <w:r w:rsidRPr="00DE7EB1">
              <w:rPr>
                <w:rFonts w:ascii="Times New Roman" w:hAnsi="Times New Roman"/>
                <w:b/>
                <w:sz w:val="20"/>
                <w:szCs w:val="20"/>
              </w:rPr>
              <w:t xml:space="preserve">Реквизиты  банка: </w:t>
            </w:r>
          </w:p>
          <w:p w:rsidR="00473C67" w:rsidRPr="00DE7EB1" w:rsidRDefault="00C67F13" w:rsidP="00074DE7">
            <w:pPr>
              <w:pStyle w:val="a3"/>
              <w:ind w:right="-242"/>
              <w:rPr>
                <w:rFonts w:ascii="Times New Roman" w:hAnsi="Times New Roman"/>
                <w:sz w:val="20"/>
                <w:szCs w:val="20"/>
              </w:rPr>
            </w:pPr>
            <w:r>
              <w:rPr>
                <w:rStyle w:val="apple-converted-space"/>
                <w:rFonts w:ascii="Times New Roman" w:hAnsi="Times New Roman"/>
                <w:color w:val="000000"/>
                <w:sz w:val="24"/>
                <w:szCs w:val="24"/>
              </w:rPr>
              <w:t>ИНН 0545016707,  КПП 055401001</w:t>
            </w:r>
          </w:p>
          <w:p w:rsidR="00473C67" w:rsidRPr="00DE7EB1" w:rsidRDefault="00C67F13" w:rsidP="00074DE7">
            <w:pPr>
              <w:pStyle w:val="a3"/>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w:t>
            </w:r>
            <w:proofErr w:type="spellStart"/>
            <w:r>
              <w:rPr>
                <w:rFonts w:ascii="Times New Roman" w:hAnsi="Times New Roman"/>
                <w:sz w:val="20"/>
                <w:szCs w:val="20"/>
              </w:rPr>
              <w:t>сч</w:t>
            </w:r>
            <w:proofErr w:type="spellEnd"/>
            <w:r>
              <w:rPr>
                <w:rFonts w:ascii="Times New Roman" w:hAnsi="Times New Roman"/>
                <w:sz w:val="20"/>
                <w:szCs w:val="20"/>
              </w:rPr>
              <w:t xml:space="preserve"> 40702810760320000198   в </w:t>
            </w:r>
          </w:p>
          <w:p w:rsidR="00473C67" w:rsidRPr="00DE7EB1" w:rsidRDefault="00C67F13" w:rsidP="00074DE7">
            <w:pPr>
              <w:pStyle w:val="a3"/>
              <w:rPr>
                <w:rFonts w:ascii="Times New Roman" w:hAnsi="Times New Roman"/>
                <w:sz w:val="20"/>
                <w:szCs w:val="20"/>
              </w:rPr>
            </w:pPr>
            <w:r>
              <w:rPr>
                <w:rFonts w:ascii="Times New Roman" w:hAnsi="Times New Roman"/>
                <w:sz w:val="20"/>
                <w:szCs w:val="20"/>
              </w:rPr>
              <w:t xml:space="preserve">Ставропольском </w:t>
            </w:r>
            <w:proofErr w:type="gramStart"/>
            <w:r>
              <w:rPr>
                <w:rFonts w:ascii="Times New Roman" w:hAnsi="Times New Roman"/>
                <w:sz w:val="20"/>
                <w:szCs w:val="20"/>
              </w:rPr>
              <w:t>отделении</w:t>
            </w:r>
            <w:proofErr w:type="gramEnd"/>
            <w:r>
              <w:rPr>
                <w:rFonts w:ascii="Times New Roman" w:hAnsi="Times New Roman"/>
                <w:sz w:val="20"/>
                <w:szCs w:val="20"/>
              </w:rPr>
              <w:t xml:space="preserve"> </w:t>
            </w:r>
            <w:r w:rsidR="00640BDD">
              <w:rPr>
                <w:rFonts w:ascii="Times New Roman" w:hAnsi="Times New Roman"/>
                <w:sz w:val="20"/>
                <w:szCs w:val="20"/>
              </w:rPr>
              <w:t>№ 5230 ПАО</w:t>
            </w:r>
          </w:p>
          <w:p w:rsidR="00473C67" w:rsidRPr="00DE7EB1" w:rsidRDefault="00640BDD" w:rsidP="00074DE7">
            <w:pPr>
              <w:pStyle w:val="a3"/>
              <w:rPr>
                <w:rFonts w:ascii="Times New Roman" w:hAnsi="Times New Roman"/>
                <w:sz w:val="20"/>
                <w:szCs w:val="20"/>
              </w:rPr>
            </w:pPr>
            <w:r>
              <w:rPr>
                <w:rFonts w:ascii="Times New Roman" w:hAnsi="Times New Roman"/>
                <w:sz w:val="20"/>
                <w:szCs w:val="20"/>
              </w:rPr>
              <w:t xml:space="preserve">Сбербанк  </w:t>
            </w:r>
            <w:proofErr w:type="gramStart"/>
            <w:r>
              <w:rPr>
                <w:rFonts w:ascii="Times New Roman" w:hAnsi="Times New Roman"/>
                <w:sz w:val="20"/>
                <w:szCs w:val="20"/>
              </w:rPr>
              <w:t>г</w:t>
            </w:r>
            <w:proofErr w:type="gramEnd"/>
            <w:r>
              <w:rPr>
                <w:rFonts w:ascii="Times New Roman" w:hAnsi="Times New Roman"/>
                <w:sz w:val="20"/>
                <w:szCs w:val="20"/>
              </w:rPr>
              <w:t>. Ставрополь, БИК 040702615</w:t>
            </w:r>
          </w:p>
          <w:p w:rsidR="00473C67" w:rsidRPr="00DE7EB1" w:rsidRDefault="00640BDD" w:rsidP="00074DE7">
            <w:pPr>
              <w:pStyle w:val="a3"/>
              <w:rPr>
                <w:rFonts w:ascii="Times New Roman" w:hAnsi="Times New Roman"/>
                <w:sz w:val="20"/>
                <w:szCs w:val="20"/>
              </w:rPr>
            </w:pPr>
            <w:proofErr w:type="spellStart"/>
            <w:r>
              <w:rPr>
                <w:rFonts w:ascii="Times New Roman" w:hAnsi="Times New Roman"/>
                <w:sz w:val="20"/>
                <w:szCs w:val="20"/>
              </w:rPr>
              <w:t>Кор</w:t>
            </w:r>
            <w:proofErr w:type="spellEnd"/>
            <w:r>
              <w:rPr>
                <w:rFonts w:ascii="Times New Roman" w:hAnsi="Times New Roman"/>
                <w:sz w:val="20"/>
                <w:szCs w:val="20"/>
              </w:rPr>
              <w:t>/</w:t>
            </w:r>
            <w:proofErr w:type="spellStart"/>
            <w:r>
              <w:rPr>
                <w:rFonts w:ascii="Times New Roman" w:hAnsi="Times New Roman"/>
                <w:sz w:val="20"/>
                <w:szCs w:val="20"/>
              </w:rPr>
              <w:t>сч</w:t>
            </w:r>
            <w:proofErr w:type="spellEnd"/>
            <w:r>
              <w:rPr>
                <w:rFonts w:ascii="Times New Roman" w:hAnsi="Times New Roman"/>
                <w:sz w:val="20"/>
                <w:szCs w:val="20"/>
              </w:rPr>
              <w:t>. 30101810907020000615</w:t>
            </w:r>
          </w:p>
          <w:p w:rsidR="00473C67" w:rsidRPr="00DE7EB1" w:rsidRDefault="00473C67" w:rsidP="00074DE7">
            <w:pPr>
              <w:pStyle w:val="a3"/>
              <w:rPr>
                <w:rFonts w:ascii="Times New Roman" w:hAnsi="Times New Roman"/>
                <w:sz w:val="20"/>
                <w:szCs w:val="20"/>
              </w:rPr>
            </w:pPr>
          </w:p>
          <w:p w:rsidR="00473C67" w:rsidRPr="00DE7EB1" w:rsidRDefault="00473C67" w:rsidP="00074DE7">
            <w:pPr>
              <w:pStyle w:val="a3"/>
              <w:rPr>
                <w:rFonts w:ascii="Times New Roman" w:hAnsi="Times New Roman"/>
                <w:sz w:val="20"/>
                <w:szCs w:val="20"/>
              </w:rPr>
            </w:pPr>
            <w:r w:rsidRPr="00DE7EB1">
              <w:rPr>
                <w:rFonts w:ascii="Times New Roman" w:hAnsi="Times New Roman"/>
                <w:sz w:val="20"/>
                <w:szCs w:val="20"/>
              </w:rPr>
              <w:t xml:space="preserve">Телефон руководителя  </w:t>
            </w:r>
            <w:r w:rsidR="00640BDD">
              <w:rPr>
                <w:rFonts w:ascii="Times New Roman" w:hAnsi="Times New Roman"/>
                <w:b/>
                <w:sz w:val="20"/>
                <w:szCs w:val="20"/>
              </w:rPr>
              <w:t>8(87246) 52-0-46</w:t>
            </w:r>
          </w:p>
          <w:p w:rsidR="00473C67" w:rsidRPr="00DE7EB1" w:rsidRDefault="00473C67" w:rsidP="00074DE7">
            <w:pPr>
              <w:pStyle w:val="a3"/>
              <w:rPr>
                <w:rFonts w:ascii="Times New Roman" w:hAnsi="Times New Roman"/>
                <w:sz w:val="20"/>
                <w:szCs w:val="20"/>
              </w:rPr>
            </w:pPr>
            <w:r w:rsidRPr="00DE7EB1">
              <w:rPr>
                <w:rFonts w:ascii="Times New Roman" w:hAnsi="Times New Roman"/>
                <w:sz w:val="20"/>
                <w:szCs w:val="20"/>
              </w:rPr>
              <w:t xml:space="preserve">Телефон  бухгалтера   </w:t>
            </w:r>
            <w:r w:rsidR="00640BDD">
              <w:rPr>
                <w:rFonts w:ascii="Times New Roman" w:hAnsi="Times New Roman"/>
                <w:sz w:val="20"/>
                <w:szCs w:val="20"/>
              </w:rPr>
              <w:t xml:space="preserve">   </w:t>
            </w:r>
            <w:r w:rsidR="00640BDD">
              <w:rPr>
                <w:rFonts w:ascii="Times New Roman" w:hAnsi="Times New Roman"/>
                <w:b/>
                <w:sz w:val="20"/>
                <w:szCs w:val="20"/>
              </w:rPr>
              <w:t>8(87246) 52-0-46</w:t>
            </w:r>
          </w:p>
          <w:p w:rsidR="00473C67" w:rsidRPr="00DE7EB1" w:rsidRDefault="00473C67" w:rsidP="00074DE7">
            <w:pPr>
              <w:pStyle w:val="a3"/>
              <w:rPr>
                <w:rFonts w:ascii="Times New Roman" w:hAnsi="Times New Roman"/>
                <w:sz w:val="20"/>
                <w:szCs w:val="20"/>
              </w:rPr>
            </w:pPr>
          </w:p>
          <w:p w:rsidR="00473C67" w:rsidRPr="00DE7EB1" w:rsidRDefault="00473C67" w:rsidP="00074DE7">
            <w:pPr>
              <w:pStyle w:val="a3"/>
              <w:rPr>
                <w:rFonts w:ascii="Times New Roman" w:hAnsi="Times New Roman"/>
                <w:b/>
                <w:sz w:val="20"/>
                <w:szCs w:val="20"/>
              </w:rPr>
            </w:pPr>
          </w:p>
          <w:p w:rsidR="00473C67" w:rsidRPr="00DE7EB1" w:rsidRDefault="007C7F5B" w:rsidP="00074DE7">
            <w:pPr>
              <w:pStyle w:val="a3"/>
              <w:rPr>
                <w:rFonts w:ascii="Times New Roman" w:hAnsi="Times New Roman"/>
                <w:b/>
                <w:sz w:val="20"/>
                <w:szCs w:val="20"/>
              </w:rPr>
            </w:pPr>
            <w:r>
              <w:rPr>
                <w:rFonts w:ascii="Times New Roman" w:hAnsi="Times New Roman"/>
                <w:b/>
                <w:sz w:val="20"/>
                <w:szCs w:val="20"/>
              </w:rPr>
              <w:t>Генеральный директор</w:t>
            </w:r>
          </w:p>
          <w:p w:rsidR="00473C67" w:rsidRPr="00DE7EB1" w:rsidRDefault="007C7F5B" w:rsidP="00074DE7">
            <w:pPr>
              <w:pStyle w:val="a3"/>
              <w:rPr>
                <w:rFonts w:ascii="Times New Roman" w:hAnsi="Times New Roman"/>
                <w:b/>
                <w:color w:val="000000"/>
                <w:sz w:val="24"/>
                <w:szCs w:val="24"/>
              </w:rPr>
            </w:pPr>
            <w:r>
              <w:rPr>
                <w:rFonts w:ascii="Times New Roman" w:hAnsi="Times New Roman"/>
                <w:b/>
                <w:color w:val="000000"/>
                <w:sz w:val="24"/>
                <w:szCs w:val="24"/>
              </w:rPr>
              <w:t>РАМАЗАНОВ  А.А.</w:t>
            </w:r>
          </w:p>
          <w:p w:rsidR="00473C67" w:rsidRPr="009158DC" w:rsidRDefault="007C7F5B" w:rsidP="00074DE7">
            <w:pPr>
              <w:pStyle w:val="a3"/>
              <w:rPr>
                <w:rFonts w:ascii="Times New Roman" w:hAnsi="Times New Roman"/>
                <w:sz w:val="20"/>
                <w:szCs w:val="20"/>
              </w:rPr>
            </w:pPr>
            <w:r>
              <w:rPr>
                <w:rFonts w:ascii="Times New Roman" w:hAnsi="Times New Roman"/>
                <w:sz w:val="20"/>
                <w:szCs w:val="20"/>
              </w:rPr>
              <w:t xml:space="preserve"> </w:t>
            </w:r>
          </w:p>
          <w:p w:rsidR="00473C67" w:rsidRPr="00DE7EB1" w:rsidRDefault="00473C67" w:rsidP="00074DE7">
            <w:pPr>
              <w:pStyle w:val="a3"/>
              <w:rPr>
                <w:rFonts w:ascii="Times New Roman" w:hAnsi="Times New Roman"/>
                <w:sz w:val="20"/>
                <w:szCs w:val="20"/>
              </w:rPr>
            </w:pPr>
            <w:r w:rsidRPr="00DE7EB1">
              <w:rPr>
                <w:rFonts w:ascii="Times New Roman" w:hAnsi="Times New Roman"/>
                <w:sz w:val="20"/>
                <w:szCs w:val="20"/>
              </w:rPr>
              <w:t xml:space="preserve">_________________________________                                                    </w:t>
            </w:r>
          </w:p>
          <w:p w:rsidR="00473C67" w:rsidRPr="00DE7EB1" w:rsidRDefault="00473C67" w:rsidP="00074DE7">
            <w:pPr>
              <w:pStyle w:val="a3"/>
              <w:rPr>
                <w:rFonts w:ascii="Times New Roman" w:hAnsi="Times New Roman"/>
                <w:bCs/>
                <w:sz w:val="20"/>
                <w:szCs w:val="20"/>
              </w:rPr>
            </w:pPr>
            <w:r w:rsidRPr="00DE7EB1">
              <w:rPr>
                <w:rFonts w:ascii="Times New Roman" w:hAnsi="Times New Roman"/>
                <w:bCs/>
                <w:sz w:val="20"/>
                <w:szCs w:val="20"/>
              </w:rPr>
              <w:t xml:space="preserve">МП                        </w:t>
            </w:r>
            <w:r w:rsidRPr="00DE7EB1">
              <w:rPr>
                <w:rFonts w:ascii="Times New Roman" w:hAnsi="Times New Roman"/>
                <w:sz w:val="20"/>
                <w:szCs w:val="20"/>
                <w:vertAlign w:val="superscript"/>
              </w:rPr>
              <w:t>(подпись)</w:t>
            </w:r>
          </w:p>
          <w:p w:rsidR="00473C67" w:rsidRPr="00DE7EB1" w:rsidRDefault="00473C67" w:rsidP="00074DE7">
            <w:pPr>
              <w:pStyle w:val="a3"/>
              <w:rPr>
                <w:rFonts w:ascii="Times New Roman" w:hAnsi="Times New Roman"/>
                <w:sz w:val="20"/>
                <w:szCs w:val="20"/>
              </w:rPr>
            </w:pPr>
          </w:p>
        </w:tc>
      </w:tr>
    </w:tbl>
    <w:p w:rsidR="00B30B2B" w:rsidRDefault="00B30B2B" w:rsidP="009158DC">
      <w:pPr>
        <w:pStyle w:val="ConsPlusNonformat"/>
        <w:jc w:val="both"/>
      </w:pPr>
    </w:p>
    <w:sectPr w:rsidR="00B30B2B" w:rsidSect="00031F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A54" w:rsidRDefault="00FB0A54" w:rsidP="007C592E">
      <w:pPr>
        <w:spacing w:after="0" w:line="240" w:lineRule="auto"/>
      </w:pPr>
      <w:r>
        <w:separator/>
      </w:r>
    </w:p>
  </w:endnote>
  <w:endnote w:type="continuationSeparator" w:id="0">
    <w:p w:rsidR="00FB0A54" w:rsidRDefault="00FB0A54" w:rsidP="007C5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A54" w:rsidRDefault="00FB0A54" w:rsidP="007C592E">
      <w:pPr>
        <w:spacing w:after="0" w:line="240" w:lineRule="auto"/>
      </w:pPr>
      <w:r>
        <w:separator/>
      </w:r>
    </w:p>
  </w:footnote>
  <w:footnote w:type="continuationSeparator" w:id="0">
    <w:p w:rsidR="00FB0A54" w:rsidRDefault="00FB0A54" w:rsidP="007C59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0D5B"/>
    <w:multiLevelType w:val="hybridMultilevel"/>
    <w:tmpl w:val="54C0A88A"/>
    <w:lvl w:ilvl="0" w:tplc="108C3DDA">
      <w:start w:val="5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2FF143F"/>
    <w:multiLevelType w:val="hybridMultilevel"/>
    <w:tmpl w:val="ED08E3C2"/>
    <w:lvl w:ilvl="0" w:tplc="CA281EF4">
      <w:start w:val="56"/>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0E731E2"/>
    <w:multiLevelType w:val="hybridMultilevel"/>
    <w:tmpl w:val="B8CCF404"/>
    <w:lvl w:ilvl="0" w:tplc="000ABB8C">
      <w:start w:val="41"/>
      <w:numFmt w:val="decimal"/>
      <w:lvlText w:val="%1."/>
      <w:lvlJc w:val="left"/>
      <w:pPr>
        <w:ind w:left="1070" w:hanging="360"/>
      </w:pPr>
      <w:rPr>
        <w:rFonts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5F4A64AD"/>
    <w:multiLevelType w:val="hybridMultilevel"/>
    <w:tmpl w:val="81A41944"/>
    <w:lvl w:ilvl="0" w:tplc="FB3A8F06">
      <w:start w:val="5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63C71475"/>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B71DFA"/>
    <w:multiLevelType w:val="hybridMultilevel"/>
    <w:tmpl w:val="02D279EC"/>
    <w:lvl w:ilvl="0" w:tplc="CB80ACD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30B2B"/>
    <w:rsid w:val="000246F9"/>
    <w:rsid w:val="00031F3C"/>
    <w:rsid w:val="00044E2B"/>
    <w:rsid w:val="0005362D"/>
    <w:rsid w:val="00074DE7"/>
    <w:rsid w:val="000C1BDE"/>
    <w:rsid w:val="000C766A"/>
    <w:rsid w:val="00146CBC"/>
    <w:rsid w:val="001C1FBC"/>
    <w:rsid w:val="001C65D6"/>
    <w:rsid w:val="0026492C"/>
    <w:rsid w:val="00295FA5"/>
    <w:rsid w:val="002B2433"/>
    <w:rsid w:val="002E0E20"/>
    <w:rsid w:val="002E13F7"/>
    <w:rsid w:val="002E3077"/>
    <w:rsid w:val="003214BE"/>
    <w:rsid w:val="00341DDF"/>
    <w:rsid w:val="00383CEB"/>
    <w:rsid w:val="0039412C"/>
    <w:rsid w:val="00404F4C"/>
    <w:rsid w:val="004339A1"/>
    <w:rsid w:val="00442F25"/>
    <w:rsid w:val="0044742A"/>
    <w:rsid w:val="00473C67"/>
    <w:rsid w:val="00496F3A"/>
    <w:rsid w:val="004B4D38"/>
    <w:rsid w:val="004D522C"/>
    <w:rsid w:val="004E5307"/>
    <w:rsid w:val="0052148B"/>
    <w:rsid w:val="00534BF4"/>
    <w:rsid w:val="00551716"/>
    <w:rsid w:val="005535E2"/>
    <w:rsid w:val="0055446C"/>
    <w:rsid w:val="00590982"/>
    <w:rsid w:val="005B114F"/>
    <w:rsid w:val="005C75E2"/>
    <w:rsid w:val="005D3407"/>
    <w:rsid w:val="00620B03"/>
    <w:rsid w:val="00627804"/>
    <w:rsid w:val="00627AC3"/>
    <w:rsid w:val="00640BDD"/>
    <w:rsid w:val="00644223"/>
    <w:rsid w:val="006E4E01"/>
    <w:rsid w:val="00706E7B"/>
    <w:rsid w:val="00737EEB"/>
    <w:rsid w:val="0078583D"/>
    <w:rsid w:val="007C592E"/>
    <w:rsid w:val="007C7F5B"/>
    <w:rsid w:val="00824574"/>
    <w:rsid w:val="00825DE1"/>
    <w:rsid w:val="008E4544"/>
    <w:rsid w:val="009158DC"/>
    <w:rsid w:val="0093324C"/>
    <w:rsid w:val="009B0594"/>
    <w:rsid w:val="00A21C2B"/>
    <w:rsid w:val="00A40351"/>
    <w:rsid w:val="00A436C4"/>
    <w:rsid w:val="00A9499D"/>
    <w:rsid w:val="00B07E32"/>
    <w:rsid w:val="00B11596"/>
    <w:rsid w:val="00B30B2B"/>
    <w:rsid w:val="00B41E3F"/>
    <w:rsid w:val="00B43114"/>
    <w:rsid w:val="00B72020"/>
    <w:rsid w:val="00B822A4"/>
    <w:rsid w:val="00BB2794"/>
    <w:rsid w:val="00BE2854"/>
    <w:rsid w:val="00BF059E"/>
    <w:rsid w:val="00C008F8"/>
    <w:rsid w:val="00C072EA"/>
    <w:rsid w:val="00C178C0"/>
    <w:rsid w:val="00C51292"/>
    <w:rsid w:val="00C62A59"/>
    <w:rsid w:val="00C66D88"/>
    <w:rsid w:val="00C67F13"/>
    <w:rsid w:val="00CC0BD4"/>
    <w:rsid w:val="00CD0350"/>
    <w:rsid w:val="00CD5DAD"/>
    <w:rsid w:val="00D05E83"/>
    <w:rsid w:val="00D47004"/>
    <w:rsid w:val="00D9759F"/>
    <w:rsid w:val="00DD13BA"/>
    <w:rsid w:val="00DD276D"/>
    <w:rsid w:val="00E3388C"/>
    <w:rsid w:val="00E72F28"/>
    <w:rsid w:val="00E80CC1"/>
    <w:rsid w:val="00EF5AE6"/>
    <w:rsid w:val="00EF604E"/>
    <w:rsid w:val="00F02DEE"/>
    <w:rsid w:val="00F42343"/>
    <w:rsid w:val="00F429E7"/>
    <w:rsid w:val="00F535B8"/>
    <w:rsid w:val="00F91DBB"/>
    <w:rsid w:val="00FA6B58"/>
    <w:rsid w:val="00FB0A54"/>
    <w:rsid w:val="00FB5D09"/>
    <w:rsid w:val="00FC2CBF"/>
    <w:rsid w:val="00FE5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B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B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30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0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0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0B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0B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0B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30B2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A9499D"/>
  </w:style>
  <w:style w:type="paragraph" w:customStyle="1" w:styleId="Standard">
    <w:name w:val="Standard"/>
    <w:rsid w:val="005535E2"/>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FR2">
    <w:name w:val="FR2"/>
    <w:rsid w:val="00473C67"/>
    <w:pPr>
      <w:widowControl w:val="0"/>
      <w:spacing w:before="140" w:after="0" w:line="240" w:lineRule="auto"/>
      <w:ind w:left="40"/>
    </w:pPr>
    <w:rPr>
      <w:rFonts w:ascii="Arial" w:eastAsia="Times New Roman" w:hAnsi="Arial" w:cs="Times New Roman"/>
      <w:b/>
      <w:snapToGrid w:val="0"/>
      <w:szCs w:val="20"/>
      <w:lang w:eastAsia="ru-RU"/>
    </w:rPr>
  </w:style>
  <w:style w:type="paragraph" w:styleId="a3">
    <w:name w:val="No Spacing"/>
    <w:uiPriority w:val="1"/>
    <w:qFormat/>
    <w:rsid w:val="00473C67"/>
    <w:pPr>
      <w:spacing w:after="0" w:line="240" w:lineRule="auto"/>
    </w:pPr>
    <w:rPr>
      <w:rFonts w:ascii="Calibri" w:eastAsia="Calibri" w:hAnsi="Calibri" w:cs="Times New Roman"/>
    </w:rPr>
  </w:style>
  <w:style w:type="paragraph" w:styleId="a4">
    <w:name w:val="header"/>
    <w:basedOn w:val="a"/>
    <w:link w:val="a5"/>
    <w:uiPriority w:val="99"/>
    <w:semiHidden/>
    <w:unhideWhenUsed/>
    <w:rsid w:val="007C592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C592E"/>
    <w:rPr>
      <w:rFonts w:ascii="Calibri" w:eastAsia="Calibri" w:hAnsi="Calibri" w:cs="Times New Roman"/>
    </w:rPr>
  </w:style>
  <w:style w:type="paragraph" w:styleId="a6">
    <w:name w:val="footer"/>
    <w:basedOn w:val="a"/>
    <w:link w:val="a7"/>
    <w:uiPriority w:val="99"/>
    <w:semiHidden/>
    <w:unhideWhenUsed/>
    <w:rsid w:val="007C592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C592E"/>
    <w:rPr>
      <w:rFonts w:ascii="Calibri" w:eastAsia="Calibri" w:hAnsi="Calibri" w:cs="Times New Roman"/>
    </w:rPr>
  </w:style>
  <w:style w:type="paragraph" w:styleId="a8">
    <w:name w:val="Balloon Text"/>
    <w:basedOn w:val="a"/>
    <w:link w:val="a9"/>
    <w:uiPriority w:val="99"/>
    <w:semiHidden/>
    <w:unhideWhenUsed/>
    <w:rsid w:val="00044E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4E2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BAF0CBD52AC08F383B884B7E9B0129E3794F2B30CEBA4929474468ECD606B6123C13C0EM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1560</TotalTime>
  <Pages>23</Pages>
  <Words>11925</Words>
  <Characters>67978</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Мафинат</dc:creator>
  <cp:lastModifiedBy>Мафинат</cp:lastModifiedBy>
  <cp:revision>28</cp:revision>
  <cp:lastPrinted>2017-11-01T12:19:00Z</cp:lastPrinted>
  <dcterms:created xsi:type="dcterms:W3CDTF">2017-02-06T12:12:00Z</dcterms:created>
  <dcterms:modified xsi:type="dcterms:W3CDTF">2017-11-01T12:22:00Z</dcterms:modified>
</cp:coreProperties>
</file>