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30" w:type="dxa"/>
        <w:tblInd w:w="6204" w:type="dxa"/>
        <w:tblLook w:val="0000" w:firstRow="0" w:lastRow="0" w:firstColumn="0" w:lastColumn="0" w:noHBand="0" w:noVBand="0"/>
      </w:tblPr>
      <w:tblGrid>
        <w:gridCol w:w="4130"/>
      </w:tblGrid>
      <w:tr w:rsidR="00A14B97" w:rsidTr="00A14B97">
        <w:trPr>
          <w:trHeight w:val="1696"/>
        </w:trPr>
        <w:tc>
          <w:tcPr>
            <w:tcW w:w="4130" w:type="dxa"/>
          </w:tcPr>
          <w:p w:rsidR="00A14B97" w:rsidRPr="00A14B97" w:rsidRDefault="00A14B97" w:rsidP="00A1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A14B97" w:rsidRPr="00A14B97" w:rsidRDefault="00A14B97" w:rsidP="00A14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Постановлением Администрации городского округа «город Каспийск» от «____» _______________ 20</w:t>
            </w:r>
            <w:r w:rsidR="000C6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1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_______</w:t>
            </w:r>
          </w:p>
          <w:p w:rsidR="00A14B97" w:rsidRDefault="00A14B97" w:rsidP="00A14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BAA" w:rsidRPr="001A6CDB" w:rsidRDefault="00E36BAA" w:rsidP="00E36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34" w:rsidRDefault="002D2116" w:rsidP="001955D8">
      <w:pPr>
        <w:shd w:val="clear" w:color="auto" w:fill="FFFFFF"/>
        <w:spacing w:after="0" w:line="240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A97A54" w:rsidRPr="001A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униципальная программа </w:t>
      </w:r>
      <w:r w:rsidR="00A9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</w:t>
      </w:r>
      <w:r w:rsidR="00A97A54" w:rsidRPr="001A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азвитие муниципальной сл</w:t>
      </w:r>
      <w:r w:rsidR="00A9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ужбы в городском округе «город К</w:t>
      </w:r>
      <w:r w:rsidR="00A97A54" w:rsidRPr="001A6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аспийск»</w:t>
      </w:r>
      <w:r w:rsidR="00A9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0C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– </w:t>
      </w:r>
      <w:r w:rsidR="00A9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A9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0D3B16" w:rsidRDefault="000D3B16" w:rsidP="001955D8">
      <w:pPr>
        <w:shd w:val="clear" w:color="auto" w:fill="FFFFFF"/>
        <w:spacing w:after="0" w:line="240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B16" w:rsidRDefault="000D3B16" w:rsidP="001955D8">
      <w:pPr>
        <w:shd w:val="clear" w:color="auto" w:fill="FFFFFF"/>
        <w:spacing w:after="0" w:line="240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0D3B16" w:rsidRDefault="000D3B16" w:rsidP="001955D8">
      <w:pPr>
        <w:shd w:val="clear" w:color="auto" w:fill="FFFFFF"/>
        <w:spacing w:after="0" w:line="240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D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0D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муниципальной службы в городском округе «город Каспийск» на </w:t>
      </w:r>
      <w:r w:rsidR="000C636E" w:rsidRPr="000C6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– 2022 годы</w:t>
      </w:r>
    </w:p>
    <w:p w:rsidR="000D3B16" w:rsidRDefault="000D3B16" w:rsidP="001955D8">
      <w:pPr>
        <w:shd w:val="clear" w:color="auto" w:fill="FFFFFF"/>
        <w:spacing w:after="0" w:line="240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1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902"/>
      </w:tblGrid>
      <w:tr w:rsidR="000D3B16" w:rsidTr="00681397">
        <w:trPr>
          <w:trHeight w:val="345"/>
        </w:trPr>
        <w:tc>
          <w:tcPr>
            <w:tcW w:w="2235" w:type="dxa"/>
          </w:tcPr>
          <w:p w:rsidR="000D3B16" w:rsidRDefault="000D3B16" w:rsidP="000D3B16">
            <w:pPr>
              <w:shd w:val="clear" w:color="auto" w:fill="FFFFFF"/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:rsidR="000D3B16" w:rsidRDefault="000D3B16" w:rsidP="000D3B16">
            <w:pPr>
              <w:shd w:val="clear" w:color="auto" w:fill="FFFFFF"/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2" w:type="dxa"/>
          </w:tcPr>
          <w:p w:rsidR="000D3B16" w:rsidRDefault="000C636E" w:rsidP="000D3B16">
            <w:pPr>
              <w:shd w:val="clear" w:color="auto" w:fill="FFFFFF"/>
              <w:spacing w:after="0" w:line="240" w:lineRule="auto"/>
              <w:ind w:right="282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 w:rsidR="000D3B16"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муниципальной </w:t>
            </w:r>
            <w:r w:rsidR="000D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</w:t>
            </w:r>
            <w:r w:rsidR="000D3B16"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городском округе «город Каспийск» на </w:t>
            </w:r>
            <w:r w:rsidRPr="000C6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– 2022 годы </w:t>
            </w:r>
            <w:r w:rsidR="000D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3B16" w:rsidRPr="004B6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по тексту – Программа)</w:t>
            </w:r>
          </w:p>
          <w:p w:rsidR="000D3B16" w:rsidRDefault="000D3B16" w:rsidP="000D3B16">
            <w:pPr>
              <w:shd w:val="clear" w:color="auto" w:fill="FFFFFF"/>
              <w:spacing w:after="0" w:line="240" w:lineRule="auto"/>
              <w:ind w:right="28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3B16" w:rsidTr="00681397">
        <w:trPr>
          <w:trHeight w:val="345"/>
        </w:trPr>
        <w:tc>
          <w:tcPr>
            <w:tcW w:w="2235" w:type="dxa"/>
          </w:tcPr>
          <w:p w:rsidR="000D3B16" w:rsidRDefault="000D3B16" w:rsidP="000D3B16">
            <w:pPr>
              <w:shd w:val="clear" w:color="auto" w:fill="FFFFFF"/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4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902" w:type="dxa"/>
          </w:tcPr>
          <w:p w:rsidR="000D3B16" w:rsidRPr="001A6CDB" w:rsidRDefault="000D3B16" w:rsidP="000D3B16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Правительства Республики                                                                                     Дагестан </w:t>
            </w:r>
            <w:r w:rsidRPr="00A97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36E" w:rsidRPr="000C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20.11.2019 № 300 «Об утверждении государственной программы Республики Дагестан «Развитие государственной гражданской службы Республики Дагестан, государственная поддержка развития муниципальной службы в Республике Дагестан»</w:t>
            </w:r>
          </w:p>
          <w:p w:rsidR="000D3B16" w:rsidRDefault="000D3B16" w:rsidP="000D3B16">
            <w:pPr>
              <w:shd w:val="clear" w:color="auto" w:fill="FFFFFF"/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3B16" w:rsidTr="00681397">
        <w:trPr>
          <w:trHeight w:val="345"/>
        </w:trPr>
        <w:tc>
          <w:tcPr>
            <w:tcW w:w="2235" w:type="dxa"/>
          </w:tcPr>
          <w:p w:rsidR="00FE2B2F" w:rsidRDefault="00FE2B2F" w:rsidP="00FE2B2F">
            <w:pPr>
              <w:shd w:val="clear" w:color="auto" w:fill="FFFFFF"/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-284" w:right="282"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D3B16" w:rsidRPr="00D04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</w:t>
            </w:r>
          </w:p>
          <w:p w:rsidR="000D3B16" w:rsidRPr="00D048D4" w:rsidRDefault="00FE2B2F" w:rsidP="00FE2B2F">
            <w:pPr>
              <w:shd w:val="clear" w:color="auto" w:fill="FFFFFF"/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2" w:right="282"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="000D3B16" w:rsidRPr="00D04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3B16" w:rsidRPr="00A404F0" w:rsidRDefault="000D3B16" w:rsidP="000D3B16">
            <w:pPr>
              <w:shd w:val="clear" w:color="auto" w:fill="FFFFFF"/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04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902" w:type="dxa"/>
          </w:tcPr>
          <w:p w:rsidR="000C636E" w:rsidRDefault="000C636E" w:rsidP="000C636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Аппарат</w:t>
            </w:r>
            <w:r w:rsidR="000D3B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27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3B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0D3B16" w:rsidRPr="004B6C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</w:t>
            </w:r>
            <w:r w:rsidR="000D3B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</w:t>
            </w:r>
          </w:p>
          <w:p w:rsidR="000D3B16" w:rsidRPr="001A6CDB" w:rsidRDefault="000D3B16" w:rsidP="000C636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C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«город Каспийск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D3B16" w:rsidTr="00681397">
        <w:trPr>
          <w:trHeight w:val="345"/>
        </w:trPr>
        <w:tc>
          <w:tcPr>
            <w:tcW w:w="2235" w:type="dxa"/>
          </w:tcPr>
          <w:p w:rsidR="000D3B16" w:rsidRDefault="000D3B16" w:rsidP="000D3B16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D3B16" w:rsidRPr="00D048D4" w:rsidRDefault="000D3B16" w:rsidP="000D3B16">
            <w:pPr>
              <w:pStyle w:val="a4"/>
              <w:ind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8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  <w:p w:rsidR="000D3B16" w:rsidRDefault="000D3B16" w:rsidP="000D3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D3B16" w:rsidRPr="00D048D4" w:rsidRDefault="000D3B16" w:rsidP="000D3B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2" w:type="dxa"/>
          </w:tcPr>
          <w:p w:rsidR="00681397" w:rsidRDefault="00681397" w:rsidP="000D3B1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3B16" w:rsidRDefault="000D3B16" w:rsidP="000D3B1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Собран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ие депутатов городского округа «город Каспийск», Контрольно –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ная комиссия городского округа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Каспийск», Администрация </w:t>
            </w:r>
            <w:r w:rsidRPr="004B6C5B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структурные подразделения Администрации </w:t>
            </w:r>
            <w:r w:rsidR="00FB65EE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(Финансовое управление, Управление имущественных отношений</w:t>
            </w:r>
            <w:r w:rsidR="00FB65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</w:t>
            </w:r>
            <w:r w:rsidR="00602F28">
              <w:rPr>
                <w:rFonts w:ascii="Times New Roman" w:hAnsi="Times New Roman"/>
                <w:sz w:val="28"/>
                <w:szCs w:val="28"/>
                <w:lang w:eastAsia="ru-RU"/>
              </w:rPr>
              <w:t>, органы государственной власти (по согласованию)</w:t>
            </w:r>
            <w:proofErr w:type="gramEnd"/>
          </w:p>
          <w:p w:rsidR="00A32755" w:rsidRPr="004B6C5B" w:rsidRDefault="00A32755" w:rsidP="000D3B16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3B16" w:rsidTr="00681397">
        <w:trPr>
          <w:trHeight w:val="345"/>
        </w:trPr>
        <w:tc>
          <w:tcPr>
            <w:tcW w:w="2235" w:type="dxa"/>
          </w:tcPr>
          <w:p w:rsidR="000D3B16" w:rsidRDefault="000D3B16" w:rsidP="000D3B16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48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Цели  Программы</w:t>
            </w:r>
          </w:p>
        </w:tc>
        <w:tc>
          <w:tcPr>
            <w:tcW w:w="7902" w:type="dxa"/>
          </w:tcPr>
          <w:p w:rsidR="00E00CE6" w:rsidRPr="00E00CE6" w:rsidRDefault="00E00CE6" w:rsidP="00E00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исполнения органами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округа «город Каспийск» 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>возложенных на них полномочий;</w:t>
            </w:r>
          </w:p>
          <w:p w:rsidR="00E00CE6" w:rsidRPr="00E00CE6" w:rsidRDefault="00E00CE6" w:rsidP="00E00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единого порядка назначения на должности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«город Каспийск»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служба);</w:t>
            </w:r>
          </w:p>
          <w:p w:rsidR="00E00CE6" w:rsidRPr="00E00CE6" w:rsidRDefault="00E00CE6" w:rsidP="00E00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профессиональной служебной 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служащих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«город Каспийск»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муниципальные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служащие);</w:t>
            </w:r>
          </w:p>
          <w:p w:rsidR="00E00CE6" w:rsidRPr="00E00CE6" w:rsidRDefault="00E00CE6" w:rsidP="00E00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в систему профессионального развития  муниципальных служащих новых форм, в том числе предусматривающих использование информационно-коммуникационных технологий;</w:t>
            </w:r>
          </w:p>
          <w:p w:rsidR="00E00CE6" w:rsidRPr="00E00CE6" w:rsidRDefault="00E00CE6" w:rsidP="00E00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современных информационно-коммуникационных технологий в работу кадровых подразделений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 «город Каспийск»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00CE6" w:rsidRPr="00E00CE6" w:rsidRDefault="00E00CE6" w:rsidP="00E00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престижа муниципальной службы;</w:t>
            </w:r>
          </w:p>
          <w:p w:rsidR="00E00CE6" w:rsidRDefault="00E00CE6" w:rsidP="00E00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муниципальная</w:t>
            </w:r>
            <w:r w:rsidRPr="00E00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поддержка развития муниципальной службы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00CE6" w:rsidRDefault="00E00CE6" w:rsidP="00201A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2755" w:rsidRPr="004B6C5B" w:rsidRDefault="00A32755" w:rsidP="006866EA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B16" w:rsidTr="00F375E1">
        <w:trPr>
          <w:trHeight w:val="2835"/>
        </w:trPr>
        <w:tc>
          <w:tcPr>
            <w:tcW w:w="2235" w:type="dxa"/>
          </w:tcPr>
          <w:p w:rsidR="000D3B16" w:rsidRPr="00D048D4" w:rsidRDefault="000D3B16" w:rsidP="000D3B16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8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Задачи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8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02" w:type="dxa"/>
          </w:tcPr>
          <w:p w:rsidR="006866EA" w:rsidRPr="006866EA" w:rsidRDefault="006866EA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нормативно-правового регулирования муниципальной службы;</w:t>
            </w:r>
          </w:p>
          <w:p w:rsidR="006866EA" w:rsidRPr="006866EA" w:rsidRDefault="006866EA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 и предоставления муниципальных услуг гражданам и организациям;</w:t>
            </w:r>
          </w:p>
          <w:p w:rsidR="006866EA" w:rsidRPr="006866EA" w:rsidRDefault="006866EA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актуализация должностных регламентов </w:t>
            </w:r>
            <w:r w:rsidR="00057FA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служащих с учетом меняющихся требований к профессиональному образованию, знаниям и умениям, в том числе умениям, свидетельствующим о наличии необходимых профессиональных и личностных качеств (компетенций);</w:t>
            </w:r>
          </w:p>
          <w:p w:rsidR="006866EA" w:rsidRPr="006866EA" w:rsidRDefault="00F375E1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866EA"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 на цели и задачи органов местного самоуправления</w:t>
            </w:r>
            <w:r w:rsidR="006866EA"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866EA" w:rsidRPr="006866EA" w:rsidRDefault="006866EA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современных методов подбора квалифицированных кадров для муниципальной службы, оценки результатов служебной деятельности  муниципальных служащих, а также создание условий для их должностного роста;</w:t>
            </w:r>
          </w:p>
          <w:p w:rsidR="006866EA" w:rsidRPr="006866EA" w:rsidRDefault="006866EA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открытости муниципальной службы в интересах развития гражданского общества и укрепления государства, а также объективного информирования общества о деятельности муниципальных служащих;</w:t>
            </w:r>
          </w:p>
          <w:p w:rsidR="006866EA" w:rsidRPr="006866EA" w:rsidRDefault="006866EA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подготовки квалифицированных кадров для </w:t>
            </w:r>
            <w:r w:rsidR="00F375E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службы, отраслей экономики и социальной сферы;</w:t>
            </w:r>
          </w:p>
          <w:p w:rsidR="006866EA" w:rsidRPr="006866EA" w:rsidRDefault="006866EA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механизма непрерывного профессионального развития </w:t>
            </w:r>
            <w:r w:rsidR="00F375E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служащих с учетом индивидуальных планов их профессионального развития;</w:t>
            </w:r>
          </w:p>
          <w:p w:rsidR="006866EA" w:rsidRPr="006866EA" w:rsidRDefault="006866EA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институтами гражданского общества;</w:t>
            </w:r>
          </w:p>
          <w:p w:rsidR="006866EA" w:rsidRPr="006866EA" w:rsidRDefault="00F375E1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90C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66EA"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информационно-коммуникационных технологий в кадровой работе на муниципальной службе;</w:t>
            </w:r>
          </w:p>
          <w:p w:rsidR="006866EA" w:rsidRPr="006866EA" w:rsidRDefault="006866EA" w:rsidP="006866EA">
            <w:pPr>
              <w:pStyle w:val="a4"/>
              <w:tabs>
                <w:tab w:val="left" w:pos="3119"/>
                <w:tab w:val="left" w:pos="3828"/>
              </w:tabs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в кадровую работу </w:t>
            </w:r>
            <w:r w:rsidR="00F375E1">
              <w:rPr>
                <w:rFonts w:ascii="Times New Roman" w:hAnsi="Times New Roman"/>
                <w:sz w:val="28"/>
                <w:szCs w:val="28"/>
                <w:lang w:eastAsia="ru-RU"/>
              </w:rPr>
              <w:t>орган</w:t>
            </w:r>
            <w:r w:rsidR="00790C7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37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передовых технологий управления персоналом;</w:t>
            </w:r>
          </w:p>
          <w:p w:rsidR="000D3B16" w:rsidRDefault="006866EA" w:rsidP="006866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375E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>одготовк</w:t>
            </w:r>
            <w:r w:rsidR="00F375E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866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квалифицированных кадров муниципальной службы</w:t>
            </w:r>
          </w:p>
          <w:p w:rsidR="00F375E1" w:rsidRDefault="00F375E1" w:rsidP="006A1F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1C7D" w:rsidTr="00681397">
        <w:trPr>
          <w:trHeight w:val="345"/>
        </w:trPr>
        <w:tc>
          <w:tcPr>
            <w:tcW w:w="2235" w:type="dxa"/>
          </w:tcPr>
          <w:p w:rsidR="00141C7D" w:rsidRPr="00EC447C" w:rsidRDefault="00141C7D" w:rsidP="000D3B16">
            <w:pPr>
              <w:pStyle w:val="a4"/>
              <w:ind w:right="28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4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Срок</w:t>
            </w:r>
            <w:r w:rsidR="00E702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EC44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7902" w:type="dxa"/>
          </w:tcPr>
          <w:p w:rsidR="00F94AA9" w:rsidRPr="00F94AA9" w:rsidRDefault="00141C7D" w:rsidP="00F94AA9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68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2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 w:rsidR="0068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2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="00F94A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F94AA9" w:rsidRPr="00F94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AA9" w:rsidRPr="00F94A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141C7D" w:rsidRDefault="00141C7D" w:rsidP="00141C7D">
            <w:pPr>
              <w:pStyle w:val="a4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4AA9" w:rsidTr="00681397">
        <w:trPr>
          <w:trHeight w:val="345"/>
        </w:trPr>
        <w:tc>
          <w:tcPr>
            <w:tcW w:w="2235" w:type="dxa"/>
          </w:tcPr>
          <w:p w:rsidR="003742C5" w:rsidRDefault="003742C5" w:rsidP="00F94AA9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4AA9" w:rsidRPr="00F94AA9" w:rsidRDefault="00F94AA9" w:rsidP="00F94AA9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4A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  <w:p w:rsidR="00F94AA9" w:rsidRPr="00EC447C" w:rsidRDefault="00F94AA9" w:rsidP="000D3B16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2" w:type="dxa"/>
          </w:tcPr>
          <w:p w:rsidR="00681397" w:rsidRDefault="00681397" w:rsidP="00F94AA9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025A" w:rsidRPr="00E7025A" w:rsidRDefault="00F94AA9" w:rsidP="00E7025A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7025A"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вакантных должностей </w:t>
            </w:r>
            <w:r w:rsid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="00E7025A"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службы, замещенных из кадрового резерва;</w:t>
            </w:r>
          </w:p>
          <w:p w:rsidR="00E7025A" w:rsidRPr="00E7025A" w:rsidRDefault="00E7025A" w:rsidP="00E7025A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должностей </w:t>
            </w:r>
            <w:r w:rsidRPr="00E7025A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службы, для которых утверждены должностные регламенты, соответствующие установленным требованиям;</w:t>
            </w:r>
          </w:p>
          <w:p w:rsidR="00E7025A" w:rsidRPr="00E7025A" w:rsidRDefault="00E7025A" w:rsidP="00E7025A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муниципальных служащих, прошедших входное тестирование перед началом обучения;</w:t>
            </w:r>
          </w:p>
          <w:p w:rsidR="00E7025A" w:rsidRPr="00E7025A" w:rsidRDefault="00E7025A" w:rsidP="00E7025A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служащих, прошедших обучение и удовлетворенных его качеством;</w:t>
            </w:r>
          </w:p>
          <w:p w:rsidR="00E7025A" w:rsidRPr="00E7025A" w:rsidRDefault="00E7025A" w:rsidP="00E7025A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лиц, замещающих муниципальные должности, и муниципальных служащих (в том числе муниципальных служащих и граждан, состоящих в кадровых резервах органов местного самоуправления), направляемых для получения дополнительного профессионального образования:</w:t>
            </w:r>
          </w:p>
          <w:p w:rsidR="00E7025A" w:rsidRDefault="00E7025A" w:rsidP="00E7025A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курсы повышения квалификации; </w:t>
            </w:r>
          </w:p>
          <w:p w:rsidR="00F94AA9" w:rsidRDefault="00E7025A" w:rsidP="00E7025A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программе профессиональной переподготовки</w:t>
            </w:r>
          </w:p>
        </w:tc>
      </w:tr>
      <w:tr w:rsidR="00141C7D" w:rsidTr="00681397">
        <w:trPr>
          <w:trHeight w:val="345"/>
        </w:trPr>
        <w:tc>
          <w:tcPr>
            <w:tcW w:w="2235" w:type="dxa"/>
          </w:tcPr>
          <w:p w:rsidR="00141C7D" w:rsidRDefault="00141C7D" w:rsidP="000D3B16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4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141C7D" w:rsidRPr="00EC447C" w:rsidRDefault="00141C7D" w:rsidP="000D3B16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2" w:type="dxa"/>
          </w:tcPr>
          <w:p w:rsidR="00E7025A" w:rsidRDefault="00E7025A" w:rsidP="00141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1C7D" w:rsidRPr="005B1F79" w:rsidRDefault="00141C7D" w:rsidP="00141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финансируется за счет средств</w:t>
            </w:r>
            <w:r w:rsidR="0068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</w:t>
            </w:r>
          </w:p>
          <w:p w:rsidR="00141C7D" w:rsidRPr="005B1F79" w:rsidRDefault="00141C7D" w:rsidP="00141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  <w:r w:rsidR="00683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«г. Каспийск»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1C7D" w:rsidRPr="005B1F79" w:rsidRDefault="00141C7D" w:rsidP="00141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411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="0068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141C7D" w:rsidRDefault="00141C7D" w:rsidP="00141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20</w:t>
            </w:r>
            <w:r w:rsidR="00514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B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514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C6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</w:t>
            </w:r>
            <w:r w:rsidR="00F9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41C7D" w:rsidRDefault="00141C7D" w:rsidP="00141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20</w:t>
            </w:r>
            <w:r w:rsidR="00514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9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5</w:t>
            </w:r>
            <w:r w:rsidR="00514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тыс. рублей;</w:t>
            </w:r>
          </w:p>
          <w:p w:rsidR="00514C15" w:rsidRDefault="00514C15" w:rsidP="00141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2022 году – 55 тыс. рублей.</w:t>
            </w:r>
          </w:p>
          <w:p w:rsidR="00141C7D" w:rsidRDefault="00141C7D" w:rsidP="00790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6839B0" w:rsidTr="00681397">
        <w:trPr>
          <w:trHeight w:val="345"/>
        </w:trPr>
        <w:tc>
          <w:tcPr>
            <w:tcW w:w="2235" w:type="dxa"/>
          </w:tcPr>
          <w:p w:rsidR="006839B0" w:rsidRPr="00EC447C" w:rsidRDefault="006839B0" w:rsidP="006839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</w:p>
          <w:p w:rsidR="006839B0" w:rsidRPr="00EC447C" w:rsidRDefault="006839B0" w:rsidP="006839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езультаты реализации</w:t>
            </w:r>
          </w:p>
          <w:p w:rsidR="00F94AA9" w:rsidRPr="00EC447C" w:rsidRDefault="006839B0" w:rsidP="00F94A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4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6839B0" w:rsidRPr="00EC447C" w:rsidRDefault="006839B0" w:rsidP="006839B0">
            <w:pPr>
              <w:pStyle w:val="a4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2" w:type="dxa"/>
          </w:tcPr>
          <w:p w:rsidR="003A686D" w:rsidRPr="003A686D" w:rsidRDefault="003A686D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3A686D" w:rsidRPr="003A686D" w:rsidRDefault="003A686D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высокопрофессиональной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службы, обеспечивающей качественное выполнение задач и функций, возложенных на органы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A686D" w:rsidRPr="003A686D" w:rsidRDefault="003A686D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объективности и прозрачности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процедуры 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проведения конкурсов на включение в кадровый резерв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службы;</w:t>
            </w:r>
          </w:p>
          <w:p w:rsidR="003A686D" w:rsidRPr="003A686D" w:rsidRDefault="003A686D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ускоренное внедрение информационно-коммуникационных технологий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 местного самоуправления</w:t>
            </w:r>
            <w:r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повышения качества кадровой работы;</w:t>
            </w:r>
          </w:p>
          <w:p w:rsidR="003A686D" w:rsidRPr="003A686D" w:rsidRDefault="00CF5EEF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координация деятельности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решении вопросов поступления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муниципальную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службу, формирования кадрового резерва, прохождения и прекращения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службы, ведения Реестра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«город Каспийск»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использования кадрового резерва, подготовки, переподготовки,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служащих;</w:t>
            </w:r>
          </w:p>
          <w:p w:rsidR="003A686D" w:rsidRPr="003A686D" w:rsidRDefault="00CF5EEF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вневедомственного </w:t>
            </w:r>
            <w:proofErr w:type="gramStart"/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органами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службе;</w:t>
            </w:r>
          </w:p>
          <w:p w:rsidR="003A686D" w:rsidRPr="003A686D" w:rsidRDefault="00CF5EEF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системы профессионального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служащих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F5EEF" w:rsidRDefault="00CF5EEF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механизма непрерывного профессионального развития гражданских и муниципальных служащих;</w:t>
            </w:r>
          </w:p>
          <w:p w:rsidR="003A686D" w:rsidRPr="003A686D" w:rsidRDefault="00CF5EEF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 привлекательности муниципальной службы;</w:t>
            </w:r>
          </w:p>
          <w:p w:rsidR="003A686D" w:rsidRPr="003A686D" w:rsidRDefault="00CF5EEF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открытости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и муниципальной службы и объективного информирования общества о деятельности муниципальных служащих;</w:t>
            </w:r>
          </w:p>
          <w:p w:rsidR="003A686D" w:rsidRPr="003A686D" w:rsidRDefault="00CF5EEF" w:rsidP="003A6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686D" w:rsidRPr="003A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доверия граждан к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39B0" w:rsidRPr="005B1F79" w:rsidRDefault="006839B0" w:rsidP="004C6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7939" w:rsidRPr="003B7B61" w:rsidRDefault="003C3D61" w:rsidP="001955D8">
      <w:pPr>
        <w:shd w:val="clear" w:color="auto" w:fill="FFFFFF"/>
        <w:spacing w:before="100" w:beforeAutospacing="1" w:after="100" w:afterAutospacing="1" w:line="240" w:lineRule="auto"/>
        <w:ind w:right="28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Содержание проблемы и обоснование необходимости ее решения программными методами.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осуществлялось в рамках исполнения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реализации государственной программы Республики Дагестан «Развитие государственной гражданской службы Республики Дагестан и муниципальной службы в Республике Дагестан на 2017-2019 годы», утвержденного постановлением Правительства Республики Дагестан от </w:t>
      </w:r>
      <w:r w:rsidR="00790C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30 декабря 2013 г. № 417.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аспиийск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комплекс мероприятий, направленных на совершенствование системы муниципального управления, в частности, совершенствование деятельности органов местного самоуправления, внедрение новых принципов кадровой политики в муниципальную службу.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муниципальной службы обусловило разработку и принятие ряда нормативных правовых актов муниципальных правовых актов, направленных на совершенствование правового регулирования в вопросах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поступления, прохождения и прекращения муниципальной службы, а также отношений, связанных с выработкой и внедрением механизма противодействия коррупционным и иным правонарушениям на муниципальной службе.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городе в целом заложены устойчивые правовые основы и урегулированы основные вопросы муниципальной службы, отнесенные федеральным  и республиканским законодательством к ведению органов местного самоуправления.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гражданской службы и ее доступности общественному контролю разработан и внедрен Республиканский портал государственной службы и кадров. Работниками органов государственной власти, наделенных правом работы с порталом, своевременно размещается достаточная информация о порядке поступления на гражданскую службу, о вакансиях в органах государственной власти и возможности включения в кадровые резервы, размещены нормативные правовые акты и информационно-методические материалы по вопросам гражданской службы. Создание аналогично действующего механизма планируется и на уровне муниципальных образований.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мер, реализованных в городе, приводит к положительной динамике формирования позитивного имиджа муниципальной службы. Как следствие, проявилась тенденция к возрастанию количества граждан, желающих принимать участие в конкурсах на замещение вакантных должностей муниципальной службы, что говорит о возрастании уровня доверия общества к институту муниципальной службы. Повышение престижа муниципальной службы должно являться одним из приоритетных направлений и предполагает при решении комплексный подход.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подобного подхода выражена в организации и проведении уже традиционных проектов, которые планируется продолжать и совершенствовать: проведение семинаров-совещаний, посвященных вопросам развития муниципальной службы; конкурса на лучшее освещение деятельности органа местного самоуправления в сфере развития муниципальной службы на официальном сайте; проведение в образовательных учреждениях открытых уроков с участием гражданских и </w:t>
      </w:r>
      <w:r w:rsidR="009D6461">
        <w:rPr>
          <w:rFonts w:ascii="Times New Roman" w:hAnsi="Times New Roman" w:cs="Times New Roman"/>
          <w:sz w:val="28"/>
          <w:szCs w:val="28"/>
        </w:rPr>
        <w:t>муниципальных служащих на тему «</w:t>
      </w:r>
      <w:r>
        <w:rPr>
          <w:rFonts w:ascii="Times New Roman" w:hAnsi="Times New Roman" w:cs="Times New Roman"/>
          <w:sz w:val="28"/>
          <w:szCs w:val="28"/>
        </w:rPr>
        <w:t>Служб</w:t>
      </w:r>
      <w:r w:rsidR="009D6461">
        <w:rPr>
          <w:rFonts w:ascii="Times New Roman" w:hAnsi="Times New Roman" w:cs="Times New Roman"/>
          <w:sz w:val="28"/>
          <w:szCs w:val="28"/>
        </w:rPr>
        <w:t>а государству - служба обществу»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внедрение и развитие специальной рубрики о людях, избравших профессию гражданского или муниципального служащего, на Республиканском портале государственной службы и кадров.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городе уделяется работе с кадрами органов местного самоуправления - одному из важнейших направлений муниципального управления и муниципальной службы, поскольку только от кадров - людей с их профессионализмом, квалификацией и опытом - зависит успех дела в любой сфере жизнедеятельности. В Республике Дагестан созданы условия для профессионального развития и подготовки кадров муниципальной службы. Принята и реализуется необходимая нормативная правовая база для дальнейшего развития системы обучения гражданских и муниципальных служащих как основы их профессионального и должностного роста, а именно: организация дополнительного профессионального образования муниципальных служащих.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ключевых моментов в данном направлении стала организация в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централизованном порядке процесса профессиональной переподготовки и повышения квалификации кадров путем создания в республике Дагестанского кадрового центра, основной целью которого является содействие развитию эффективной системы дополнительного профессионального образования лиц, замещающих государственные должности Республики Дагестан, государственных гражданских служащих Республики Дагестан, лиц, замещающих муниципальные должности и должности муниципальной службы в Республике Дагестан, 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управленческим и кадровым резервом.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качества организации прохождения муниципальной службы способствует и внедрение современных кадровых технологий. Руководителями органов местного самоуправления принимаются меры для выявления текущей и прогнозирования в перспективе потребности в наличии кадрового резерва - одного из механизмов обеспечения замещения вакантных должностей </w:t>
      </w:r>
      <w:r w:rsidR="002069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наиболее компетентными и готовыми к </w:t>
      </w:r>
      <w:r w:rsidR="002069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лицами.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состоящие в кадровых резервах, направляются по договорам с образовательными учреждениями на курсы дополнительного профессионального образования. Данное направление деятельности органов власти требует выработки и внедрения единых механизмов работы с кадровым резервом с последующим контролем их реализации и эффективности применения.</w:t>
      </w:r>
    </w:p>
    <w:p w:rsidR="0031127E" w:rsidRDefault="00206911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127E">
        <w:rPr>
          <w:rFonts w:ascii="Times New Roman" w:hAnsi="Times New Roman" w:cs="Times New Roman"/>
          <w:sz w:val="28"/>
          <w:szCs w:val="28"/>
        </w:rPr>
        <w:t>рганам местного самоуправления необходимо продолжить работу, направленную на повышение показателей служебной деятельности  муниципальных служащих с целью повышения результативности их труда, а также на достижение целей и приоритетов органов местного самоуправления и закрепление новых и перераспределение существующих полномочий.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работу по разработке и внедрению в практику работы органов местного самоуправления современных кадровых технологий при подборе кадров, проведении конкурсов, квалификационных экзаменов, аттестаций и комплексной оценки эффективности деятельности муниципальных служащих.</w:t>
      </w:r>
    </w:p>
    <w:p w:rsidR="0031127E" w:rsidRDefault="00206911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127E">
        <w:rPr>
          <w:rFonts w:ascii="Times New Roman" w:hAnsi="Times New Roman" w:cs="Times New Roman"/>
          <w:sz w:val="28"/>
          <w:szCs w:val="28"/>
        </w:rPr>
        <w:t>рганам местного самоуправления необходимо обеспечить становление и совершенствование такого института, как наставничество, являющегося еще одним эффективным элементом управленческой и кадровой технологии, направленным на обеспечение профессионального становления, развития и адаптации к самостоятельному и профессиональному исполнению функциональных обязанностей муниципальных служащих, впервые поступивших на службу.</w:t>
      </w:r>
    </w:p>
    <w:p w:rsidR="0031127E" w:rsidRDefault="0031127E" w:rsidP="0031127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шагом в обеспечении открытости гражданской и муниципальной службы для населения становится расширение представительства общественности в конкурсных комиссиях по замещению вакантных должностей гражданской службы, создаваемых в соответствии с законодательством о гражданской и муниципальной службе. Для повышения эффективности их работы планируется создание Совета независимых экспертов в области государственного и муниципального управления, а также проведение научно-практических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совещаний на такие темы, как: как поступление на службу, профессиональное развитие служащих, лучшие кадровые проекты.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условиях возрастания потребности органов власти в высококвалифицированных кадрах, способных эффективно осуществлять служебную деятельность, приоритетными направлениями деятельности такого совета независимых экспертов в предстоящем этапе могут стать также разработка рекомендаций по выбору отборочных конкурсных процедур в конкретных ситуациях и их организации (порядок проведения конкурсных процедур подробно регламентирует формальную сторону процесса, но не содержит соответствующих рекомендаций), а также разработка методики оценки 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 гражданской службы в случае внеконкурсного отбора. В связи с отсутствием принципиальных различий в процедурах отбора кандидатов на замещение должностей гражданской и муниципальной службы после апробации разработанные методики будут востребованы не только на республиканском, но и на муниципальном уровне.</w:t>
      </w:r>
    </w:p>
    <w:p w:rsidR="009D6461" w:rsidRDefault="0031127E" w:rsidP="00790C7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мероприятий программным методом позволит кач</w:t>
      </w:r>
      <w:r w:rsidR="00206911">
        <w:rPr>
          <w:rFonts w:ascii="Times New Roman" w:hAnsi="Times New Roman" w:cs="Times New Roman"/>
          <w:sz w:val="28"/>
          <w:szCs w:val="28"/>
        </w:rPr>
        <w:t>ественно преобразовать систему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совершенствовать основы муниципальной службы, оптимизировать их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  <w:r w:rsidRPr="001A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6461" w:rsidRPr="009D6461" w:rsidRDefault="009D6461" w:rsidP="009D64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6461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461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461" w:rsidRDefault="009D6461" w:rsidP="009D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а также на активное взаимодействие с институтами гражданского общества.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по нескольким приоритетным направлениям в сферах совершенствования управления кадровым составом муниципальной службы и повышения качества его формирования; совершенствования системы профессионального развития муниципальных служащих, повышения их профессионализма и компетентности; повышения престижа муниципальной службы, обеспечения открытости муниципальной службы, расширения общественного участия; совершенствования антикоррупционных механизмов на муниципальной службе.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органов местного самоуправления в решении поставленных задач позволит: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качественное преобразование муниципальной службы, оптимизировать их организацию и функционирование, внедрить на  муниципальной службе современные кадровые, информационные, образовательные и управленческие технологии;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 подойти к решению проблем укрепления кадрового потенциала для сфер экономики, муниципального управления, а также эффективного использования имеющихся ресурсов и потенциала;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наиболее рациональное в централизованном порядке управление формированием и исполнением муниципального заказа на дополнительное профессиональное образование  муниципальных служащих.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муниципальной службой;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развитие института </w:t>
      </w:r>
      <w:r w:rsidR="0086274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с проведением единой государственной кадровой политики в органах</w:t>
      </w:r>
      <w:r w:rsidR="0086274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кадровых технологий на муниципальной службе, направленных на обеспечение повышения эффективности муниципальной службы и результативности деятельности муниципальных служащих;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предоставления муниципальными служащими муниципальных услуг;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механизмов предупреждения коррупции на муниципальной службе;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института муниципальной службы и ее доступности общественному контролю;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государственная поддержка развития муниципальной службы, направленная на совершенствование ее нормативно-правового регулирования и обеспечение взаимосвязи гражданской и муниципальной службы;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высококвалифицированного кадрового состава </w:t>
      </w:r>
      <w:r w:rsidR="0086274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обеспечивающего эффективность муниципального управления.</w:t>
      </w:r>
    </w:p>
    <w:p w:rsidR="009D6461" w:rsidRDefault="009D6461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предполагается решение следующих задач:</w:t>
      </w:r>
    </w:p>
    <w:p w:rsidR="009D6461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461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регулирования муниципальной службы;</w:t>
      </w:r>
    </w:p>
    <w:p w:rsidR="009D6461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461">
        <w:rPr>
          <w:rFonts w:ascii="Times New Roman" w:hAnsi="Times New Roman" w:cs="Times New Roman"/>
          <w:sz w:val="28"/>
          <w:szCs w:val="28"/>
        </w:rPr>
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 и предоставления муниципальных услуг гражданам и организациям;</w:t>
      </w:r>
    </w:p>
    <w:p w:rsidR="009D6461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461">
        <w:rPr>
          <w:rFonts w:ascii="Times New Roman" w:hAnsi="Times New Roman" w:cs="Times New Roman"/>
          <w:sz w:val="28"/>
          <w:szCs w:val="28"/>
        </w:rPr>
        <w:t>внедрение современных методов подбора квалифицированных кадров для  муниципальной службы, оценки результатов служебной деятельности муниципальных служащих, а также создание условий для их должностного роста;</w:t>
      </w:r>
    </w:p>
    <w:p w:rsidR="009D6461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461">
        <w:rPr>
          <w:rFonts w:ascii="Times New Roman" w:hAnsi="Times New Roman" w:cs="Times New Roman"/>
          <w:sz w:val="28"/>
          <w:szCs w:val="28"/>
        </w:rPr>
        <w:t>обеспечение открытости муниципальной службы в интересах развития гражданского общества и укрепления государства;</w:t>
      </w:r>
    </w:p>
    <w:p w:rsidR="009D6461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461">
        <w:rPr>
          <w:rFonts w:ascii="Times New Roman" w:hAnsi="Times New Roman" w:cs="Times New Roman"/>
          <w:sz w:val="28"/>
          <w:szCs w:val="28"/>
        </w:rPr>
        <w:t>обеспечение эффективной взаимосвязи муниципальной службы;</w:t>
      </w:r>
    </w:p>
    <w:p w:rsidR="009D6461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461">
        <w:rPr>
          <w:rFonts w:ascii="Times New Roman" w:hAnsi="Times New Roman" w:cs="Times New Roman"/>
          <w:sz w:val="28"/>
          <w:szCs w:val="28"/>
        </w:rPr>
        <w:t>обеспечение подготовки квалифицированных кадров для гражданской службы, отраслей экономики и социальной сферы;</w:t>
      </w:r>
    </w:p>
    <w:p w:rsidR="009D6461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461">
        <w:rPr>
          <w:rFonts w:ascii="Times New Roman" w:hAnsi="Times New Roman" w:cs="Times New Roman"/>
          <w:sz w:val="28"/>
          <w:szCs w:val="28"/>
        </w:rPr>
        <w:t xml:space="preserve">внедрение в кадровую работу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D6461">
        <w:rPr>
          <w:rFonts w:ascii="Times New Roman" w:hAnsi="Times New Roman" w:cs="Times New Roman"/>
          <w:sz w:val="28"/>
          <w:szCs w:val="28"/>
        </w:rPr>
        <w:t xml:space="preserve">передовых технологий управления персоналом, формирование детализированной системы квалификационных требований, повышение престижа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6461">
        <w:rPr>
          <w:rFonts w:ascii="Times New Roman" w:hAnsi="Times New Roman" w:cs="Times New Roman"/>
          <w:sz w:val="28"/>
          <w:szCs w:val="28"/>
        </w:rPr>
        <w:t>службы;</w:t>
      </w:r>
    </w:p>
    <w:p w:rsidR="009D6461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461">
        <w:rPr>
          <w:rFonts w:ascii="Times New Roman" w:hAnsi="Times New Roman" w:cs="Times New Roman"/>
          <w:sz w:val="28"/>
          <w:szCs w:val="28"/>
        </w:rPr>
        <w:t>повышение эффективности антикоррупционных механизмов в рамках реализации кадровой политики, правовое просвещение муниципальных служащих по вопросам соблюдения законодательства в сфере противодействия коррупции, выявления и разрешения конфликта интересов на муниципальной службе;</w:t>
      </w:r>
    </w:p>
    <w:p w:rsidR="009D6461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646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461">
        <w:rPr>
          <w:rFonts w:ascii="Times New Roman" w:hAnsi="Times New Roman" w:cs="Times New Roman"/>
          <w:sz w:val="28"/>
          <w:szCs w:val="28"/>
        </w:rPr>
        <w:t xml:space="preserve"> квалифицированных кадров муниципальной службы.</w:t>
      </w:r>
    </w:p>
    <w:p w:rsidR="0086274C" w:rsidRDefault="0086274C" w:rsidP="009D646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74C" w:rsidRPr="00790C7B" w:rsidRDefault="0086274C" w:rsidP="008627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0C7B">
        <w:rPr>
          <w:rFonts w:ascii="Times New Roman" w:hAnsi="Times New Roman" w:cs="Times New Roman"/>
          <w:b/>
          <w:bCs/>
          <w:sz w:val="28"/>
          <w:szCs w:val="28"/>
        </w:rPr>
        <w:t>III. Сроки реализации Программы</w:t>
      </w:r>
    </w:p>
    <w:p w:rsidR="0086274C" w:rsidRPr="0086274C" w:rsidRDefault="0086274C" w:rsidP="0086274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74C">
        <w:rPr>
          <w:rFonts w:ascii="Times New Roman" w:hAnsi="Times New Roman" w:cs="Times New Roman"/>
          <w:bCs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6274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90C7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6274C">
        <w:rPr>
          <w:rFonts w:ascii="Times New Roman" w:hAnsi="Times New Roman" w:cs="Times New Roman"/>
          <w:bCs/>
          <w:sz w:val="28"/>
          <w:szCs w:val="28"/>
        </w:rPr>
        <w:t>20</w:t>
      </w:r>
      <w:r w:rsidR="00790C7B">
        <w:rPr>
          <w:rFonts w:ascii="Times New Roman" w:hAnsi="Times New Roman" w:cs="Times New Roman"/>
          <w:bCs/>
          <w:sz w:val="28"/>
          <w:szCs w:val="28"/>
        </w:rPr>
        <w:t>22</w:t>
      </w:r>
      <w:r w:rsidRPr="0086274C">
        <w:rPr>
          <w:rFonts w:ascii="Times New Roman" w:hAnsi="Times New Roman" w:cs="Times New Roman"/>
          <w:bCs/>
          <w:sz w:val="28"/>
          <w:szCs w:val="28"/>
        </w:rPr>
        <w:t xml:space="preserve"> годы. Достижение поставленных целей предусмотрено к концу 20</w:t>
      </w:r>
      <w:r w:rsidR="00790C7B">
        <w:rPr>
          <w:rFonts w:ascii="Times New Roman" w:hAnsi="Times New Roman" w:cs="Times New Roman"/>
          <w:bCs/>
          <w:sz w:val="28"/>
          <w:szCs w:val="28"/>
        </w:rPr>
        <w:t>22</w:t>
      </w:r>
      <w:r w:rsidRPr="0086274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6274C" w:rsidRPr="0086274C" w:rsidRDefault="0086274C" w:rsidP="0086274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74C">
        <w:rPr>
          <w:rFonts w:ascii="Times New Roman" w:hAnsi="Times New Roman" w:cs="Times New Roman"/>
          <w:bCs/>
          <w:sz w:val="28"/>
          <w:szCs w:val="28"/>
        </w:rPr>
        <w:t>Программа реализуется в один этап.</w:t>
      </w:r>
    </w:p>
    <w:p w:rsidR="0086274C" w:rsidRDefault="0086274C" w:rsidP="0086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74C" w:rsidRPr="00087299" w:rsidRDefault="0086274C" w:rsidP="008627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7299">
        <w:rPr>
          <w:rFonts w:ascii="Times New Roman" w:hAnsi="Times New Roman" w:cs="Times New Roman"/>
          <w:b/>
          <w:bCs/>
          <w:sz w:val="28"/>
          <w:szCs w:val="28"/>
        </w:rPr>
        <w:t>IV. Обоснование значений целевых индикаторов и показателей</w:t>
      </w:r>
    </w:p>
    <w:p w:rsidR="006F0C42" w:rsidRPr="006F0C42" w:rsidRDefault="006F0C42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299" w:rsidRDefault="00087299" w:rsidP="0008729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Программы предполагает выработку комплекса организационных, методических и контрольных мероприятий, направленных на развитие системы управления муниципальной службой; формирование высококвалифицированного кадрового состава муниципальной службы; повышение уровня предоставления муниципальными служащими муниципальных услуг; создание условий для проведения эффективной кадровой политики в органах местного самоуправления; применение современных кадровых технологий на муниципальной службе; повышение эффективности муниципальной службы и результативности деятельности муниципальных служащих;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мер по противодействию коррупции на муниципальной службе; обеспечение открытости института муниципальной службы, ее доступности общественному контролю.</w:t>
      </w:r>
    </w:p>
    <w:p w:rsidR="00087299" w:rsidRDefault="00087299" w:rsidP="0008729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поставленных целей и задач осуществляется исходя из отношения целевых индикаторов Программы к показателям непосредственных результатов реализации программных мероприятий по итогам реализации за отчетный год и в целом за весь период реализации Программы.</w:t>
      </w:r>
    </w:p>
    <w:p w:rsidR="00087299" w:rsidRDefault="00087299" w:rsidP="0008729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эффективности реализации Программы приведены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53245" w:rsidRDefault="003E4134" w:rsidP="00202C6C">
      <w:pPr>
        <w:pStyle w:val="a4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  <w:r w:rsidRPr="001A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02C6C" w:rsidRPr="00202C6C">
        <w:rPr>
          <w:rFonts w:ascii="Times New Roman" w:hAnsi="Times New Roman"/>
          <w:b/>
          <w:sz w:val="28"/>
          <w:szCs w:val="28"/>
        </w:rPr>
        <w:t>V. Ресурсное обеспечение Программы, объемы и источники финансирования</w:t>
      </w:r>
    </w:p>
    <w:p w:rsidR="00202C6C" w:rsidRPr="00F53245" w:rsidRDefault="00202C6C" w:rsidP="00202C6C">
      <w:pPr>
        <w:pStyle w:val="a4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</w:p>
    <w:p w:rsidR="00F53245" w:rsidRPr="00F53245" w:rsidRDefault="00F53245" w:rsidP="00202C6C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осуществляется за счет средств республиканского бюджета Республики Дагестан и средств местного бюджета (по согласованию).</w:t>
      </w:r>
    </w:p>
    <w:p w:rsidR="00F53245" w:rsidRPr="00F53245" w:rsidRDefault="00F53245" w:rsidP="00202C6C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Финансирование Программы предусматривает направление в установленном порядке средств республиканского бюджета Республики Дагестан и средств местного бюджета на оплату профессиональной переподготовки и повышения квалификации муниципальных служащих.</w:t>
      </w:r>
    </w:p>
    <w:p w:rsidR="00F53245" w:rsidRPr="00F53245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Программы составляет </w:t>
      </w:r>
      <w:r w:rsidR="00F36DD5" w:rsidRPr="003B7B61">
        <w:rPr>
          <w:rFonts w:ascii="Times New Roman" w:eastAsia="Calibri" w:hAnsi="Times New Roman" w:cs="Times New Roman"/>
          <w:b/>
          <w:sz w:val="28"/>
          <w:szCs w:val="28"/>
        </w:rPr>
        <w:t>1630,0</w:t>
      </w:r>
      <w:r w:rsidRPr="003B7B61">
        <w:rPr>
          <w:rFonts w:ascii="Times New Roman" w:eastAsia="Calibri" w:hAnsi="Times New Roman" w:cs="Times New Roman"/>
          <w:b/>
          <w:sz w:val="28"/>
          <w:szCs w:val="28"/>
        </w:rPr>
        <w:t>тыс</w:t>
      </w:r>
      <w:r w:rsidRPr="00F53245">
        <w:rPr>
          <w:rFonts w:ascii="Times New Roman" w:eastAsia="Calibri" w:hAnsi="Times New Roman" w:cs="Times New Roman"/>
          <w:b/>
          <w:sz w:val="28"/>
          <w:szCs w:val="28"/>
        </w:rPr>
        <w:t>. руб.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C9702D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в 20</w:t>
      </w:r>
      <w:r w:rsidR="00790C7B">
        <w:rPr>
          <w:rFonts w:ascii="Times New Roman" w:eastAsia="Calibri" w:hAnsi="Times New Roman" w:cs="Times New Roman"/>
          <w:sz w:val="28"/>
          <w:szCs w:val="28"/>
        </w:rPr>
        <w:t>20</w:t>
      </w:r>
      <w:r w:rsidRPr="00F53245">
        <w:rPr>
          <w:rFonts w:ascii="Times New Roman" w:eastAsia="Calibri" w:hAnsi="Times New Roman" w:cs="Times New Roman"/>
          <w:sz w:val="28"/>
          <w:szCs w:val="28"/>
        </w:rPr>
        <w:t>году</w:t>
      </w:r>
      <w:r w:rsidR="00C9702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3245" w:rsidRPr="00F53245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9702D"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="00F36DD5" w:rsidRPr="00F36DD5">
        <w:rPr>
          <w:rFonts w:ascii="Times New Roman" w:eastAsia="Calibri" w:hAnsi="Times New Roman" w:cs="Times New Roman"/>
          <w:b/>
          <w:sz w:val="28"/>
          <w:szCs w:val="28"/>
        </w:rPr>
        <w:t>,0</w:t>
      </w:r>
      <w:r w:rsidRPr="00F53245">
        <w:rPr>
          <w:rFonts w:ascii="Times New Roman" w:eastAsia="Calibri" w:hAnsi="Times New Roman" w:cs="Times New Roman"/>
          <w:b/>
          <w:sz w:val="28"/>
          <w:szCs w:val="28"/>
        </w:rPr>
        <w:t>тыс.  руб.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C9702D">
        <w:rPr>
          <w:rFonts w:ascii="Times New Roman" w:eastAsia="Calibri" w:hAnsi="Times New Roman" w:cs="Times New Roman"/>
          <w:sz w:val="28"/>
          <w:szCs w:val="28"/>
        </w:rPr>
        <w:t>а счет средств местного бюджета</w:t>
      </w:r>
      <w:r w:rsidR="00F36D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702D" w:rsidRDefault="00F53245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в 20</w:t>
      </w:r>
      <w:r w:rsidR="00790C7B">
        <w:rPr>
          <w:rFonts w:ascii="Times New Roman" w:eastAsia="Calibri" w:hAnsi="Times New Roman" w:cs="Times New Roman"/>
          <w:sz w:val="28"/>
          <w:szCs w:val="28"/>
        </w:rPr>
        <w:t>21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C970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0C7B" w:rsidRDefault="00790C7B" w:rsidP="00790C7B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Pr="00F36DD5">
        <w:rPr>
          <w:rFonts w:ascii="Times New Roman" w:eastAsia="Calibri" w:hAnsi="Times New Roman" w:cs="Times New Roman"/>
          <w:b/>
          <w:sz w:val="28"/>
          <w:szCs w:val="28"/>
        </w:rPr>
        <w:t>,0</w:t>
      </w:r>
      <w:r w:rsidRPr="00F53245">
        <w:rPr>
          <w:rFonts w:ascii="Times New Roman" w:eastAsia="Calibri" w:hAnsi="Times New Roman" w:cs="Times New Roman"/>
          <w:b/>
          <w:sz w:val="28"/>
          <w:szCs w:val="28"/>
        </w:rPr>
        <w:t xml:space="preserve">тыс.  руб. 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Pr="00C9702D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0A7" w:rsidRDefault="00F520A7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C7B" w:rsidRDefault="00790C7B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lastRenderedPageBreak/>
        <w:t>в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F520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0C7B" w:rsidRDefault="00790C7B" w:rsidP="001955D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Pr="00F36DD5">
        <w:rPr>
          <w:rFonts w:ascii="Times New Roman" w:eastAsia="Calibri" w:hAnsi="Times New Roman" w:cs="Times New Roman"/>
          <w:b/>
          <w:sz w:val="28"/>
          <w:szCs w:val="28"/>
        </w:rPr>
        <w:t>,0</w:t>
      </w:r>
      <w:r w:rsidRPr="00F53245">
        <w:rPr>
          <w:rFonts w:ascii="Times New Roman" w:eastAsia="Calibri" w:hAnsi="Times New Roman" w:cs="Times New Roman"/>
          <w:b/>
          <w:sz w:val="28"/>
          <w:szCs w:val="28"/>
        </w:rPr>
        <w:t xml:space="preserve">тыс.  руб. 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Pr="00C9702D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</w:p>
    <w:p w:rsidR="00F53245" w:rsidRPr="00F53245" w:rsidRDefault="00F53245" w:rsidP="00202C6C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Объемы финансирования мероп</w:t>
      </w:r>
      <w:r w:rsidR="00FA5E73">
        <w:rPr>
          <w:rFonts w:ascii="Times New Roman" w:eastAsia="Calibri" w:hAnsi="Times New Roman" w:cs="Times New Roman"/>
          <w:sz w:val="28"/>
          <w:szCs w:val="28"/>
        </w:rPr>
        <w:t>риятий Программы будут ежегодно</w:t>
      </w:r>
      <w:r w:rsidR="00CA7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245">
        <w:rPr>
          <w:rFonts w:ascii="Times New Roman" w:eastAsia="Calibri" w:hAnsi="Times New Roman" w:cs="Times New Roman"/>
          <w:sz w:val="28"/>
          <w:szCs w:val="28"/>
        </w:rPr>
        <w:t xml:space="preserve">уточняться при формировании проекта бюджета городского округа «город </w:t>
      </w:r>
      <w:r w:rsidRPr="001A6CDB">
        <w:rPr>
          <w:rFonts w:ascii="Times New Roman" w:eastAsia="Calibri" w:hAnsi="Times New Roman" w:cs="Times New Roman"/>
          <w:sz w:val="28"/>
          <w:szCs w:val="28"/>
        </w:rPr>
        <w:t>Каспийск</w:t>
      </w:r>
      <w:r w:rsidRPr="00F53245">
        <w:rPr>
          <w:rFonts w:ascii="Times New Roman" w:eastAsia="Calibri" w:hAnsi="Times New Roman" w:cs="Times New Roman"/>
          <w:sz w:val="28"/>
          <w:szCs w:val="28"/>
        </w:rPr>
        <w:t>» на соответствующий финансовый год.</w:t>
      </w:r>
    </w:p>
    <w:p w:rsidR="0018228C" w:rsidRPr="003B7B61" w:rsidRDefault="00F53245" w:rsidP="00202C6C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245">
        <w:rPr>
          <w:rFonts w:ascii="Times New Roman" w:eastAsia="Calibri" w:hAnsi="Times New Roman" w:cs="Times New Roman"/>
          <w:sz w:val="28"/>
          <w:szCs w:val="28"/>
        </w:rPr>
        <w:t>Ответственный исполнитель Программы ежегодно уточняет мероприятия, предусмотренные Программой, и утверждает развернутый перечень предстоящих мероприятий.</w:t>
      </w:r>
    </w:p>
    <w:p w:rsidR="00FA5E73" w:rsidRDefault="00FA5E73" w:rsidP="001955D8">
      <w:pPr>
        <w:spacing w:after="0" w:line="240" w:lineRule="auto"/>
        <w:ind w:left="142" w:right="28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054" w:rsidRPr="00C52054" w:rsidRDefault="00C52054" w:rsidP="00C52054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VI</w:t>
      </w:r>
      <w:r w:rsidRPr="00C52054">
        <w:rPr>
          <w:rFonts w:ascii="Times New Roman" w:eastAsia="Calibri" w:hAnsi="Times New Roman" w:cs="Times New Roman"/>
          <w:b/>
          <w:sz w:val="28"/>
          <w:szCs w:val="28"/>
        </w:rPr>
        <w:t>. Перечень мероприятий Программы.</w:t>
      </w:r>
    </w:p>
    <w:p w:rsidR="00C52054" w:rsidRPr="00C52054" w:rsidRDefault="00C52054" w:rsidP="00C52054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054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 Программы</w:t>
      </w:r>
    </w:p>
    <w:p w:rsidR="00C52054" w:rsidRPr="00C52054" w:rsidRDefault="00C52054" w:rsidP="00C52054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054" w:rsidRPr="00C52054" w:rsidRDefault="00C52054" w:rsidP="00C52054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054">
        <w:rPr>
          <w:rFonts w:ascii="Times New Roman" w:eastAsia="Calibri" w:hAnsi="Times New Roman" w:cs="Times New Roman"/>
          <w:sz w:val="28"/>
          <w:szCs w:val="28"/>
        </w:rPr>
        <w:t>Достижение целей и решение задач Программы осуществляются путем реализации мероприятий по следующим основным направлениям:</w:t>
      </w:r>
    </w:p>
    <w:p w:rsidR="00C52054" w:rsidRPr="00C52054" w:rsidRDefault="00C52054" w:rsidP="00C52054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054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управления кадровым составом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52054">
        <w:rPr>
          <w:rFonts w:ascii="Times New Roman" w:eastAsia="Calibri" w:hAnsi="Times New Roman" w:cs="Times New Roman"/>
          <w:sz w:val="28"/>
          <w:szCs w:val="28"/>
        </w:rPr>
        <w:t xml:space="preserve"> службы и повышение качества его формирования;</w:t>
      </w:r>
    </w:p>
    <w:p w:rsidR="00C52054" w:rsidRPr="00C52054" w:rsidRDefault="00C52054" w:rsidP="00C52054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054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профессионального развития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52054">
        <w:rPr>
          <w:rFonts w:ascii="Times New Roman" w:eastAsia="Calibri" w:hAnsi="Times New Roman" w:cs="Times New Roman"/>
          <w:sz w:val="28"/>
          <w:szCs w:val="28"/>
        </w:rPr>
        <w:t xml:space="preserve"> служащих, повышение их профессионализма и компетентности;</w:t>
      </w:r>
    </w:p>
    <w:p w:rsidR="00C52054" w:rsidRPr="00C52054" w:rsidRDefault="00C52054" w:rsidP="00C52054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054">
        <w:rPr>
          <w:rFonts w:ascii="Times New Roman" w:eastAsia="Calibri" w:hAnsi="Times New Roman" w:cs="Times New Roman"/>
          <w:sz w:val="28"/>
          <w:szCs w:val="28"/>
        </w:rPr>
        <w:t>повышение престижа муниципальной службы. Обеспечение открытости  муниципальной службы, расширение общественного участия;</w:t>
      </w:r>
    </w:p>
    <w:p w:rsidR="00C52054" w:rsidRPr="00C52054" w:rsidRDefault="00C52054" w:rsidP="00C52054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054">
        <w:rPr>
          <w:rFonts w:ascii="Times New Roman" w:eastAsia="Calibri" w:hAnsi="Times New Roman" w:cs="Times New Roman"/>
          <w:sz w:val="28"/>
          <w:szCs w:val="28"/>
        </w:rPr>
        <w:t>совершенствование антикоррупционных механизмов на муниципальной службе.</w:t>
      </w:r>
    </w:p>
    <w:p w:rsidR="0018228C" w:rsidRPr="0018228C" w:rsidRDefault="0018228C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Программы приведен в приложении № 2 к настоящей Программе. </w:t>
      </w:r>
    </w:p>
    <w:p w:rsidR="0018228C" w:rsidRPr="0018228C" w:rsidRDefault="0018228C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Организацию реализации Программы и </w:t>
      </w:r>
      <w:proofErr w:type="gramStart"/>
      <w:r w:rsidRPr="001822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8228C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 предусмотренных ею мероприятий осуществляет ответственный исполнитель Программы, который ежегодно уточняет показатели эффективности и затраты по программным мероприятиям.</w:t>
      </w:r>
    </w:p>
    <w:p w:rsidR="0018228C" w:rsidRPr="0018228C" w:rsidRDefault="00C52054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делами А</w:t>
      </w:r>
      <w:r w:rsidR="0018228C" w:rsidRPr="0018228C">
        <w:rPr>
          <w:rFonts w:ascii="Times New Roman" w:eastAsia="Calibri" w:hAnsi="Times New Roman" w:cs="Times New Roman"/>
          <w:sz w:val="28"/>
          <w:szCs w:val="28"/>
        </w:rPr>
        <w:t>дминистрации городского округа «город Каспийск» осуществляет функции по контролю и координации деятельности исполнителей мероприятий Программы, ежегодно до 01 февраля представляет в Управление Администрации Главы и Правительства Республики информацию о ходе реализации указанных мероприятий.</w:t>
      </w:r>
    </w:p>
    <w:p w:rsidR="0018228C" w:rsidRPr="0018228C" w:rsidRDefault="0018228C" w:rsidP="001955D8">
      <w:pPr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9D5" w:rsidRPr="003867C7" w:rsidRDefault="003867C7" w:rsidP="00D849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7C7">
        <w:rPr>
          <w:rFonts w:ascii="Times New Roman" w:hAnsi="Times New Roman" w:cs="Times New Roman"/>
          <w:b/>
          <w:sz w:val="28"/>
          <w:szCs w:val="28"/>
        </w:rPr>
        <w:t>VII</w:t>
      </w:r>
      <w:r w:rsidR="00D849D5" w:rsidRPr="003867C7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</w:t>
      </w:r>
    </w:p>
    <w:p w:rsidR="00D849D5" w:rsidRDefault="00D849D5" w:rsidP="00D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D5" w:rsidRDefault="00D849D5" w:rsidP="00D849D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должны быть обеспечены:</w:t>
      </w:r>
    </w:p>
    <w:p w:rsidR="00D849D5" w:rsidRDefault="00D849D5" w:rsidP="00D849D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высокопрофессиональной муниципальной службы, обеспечивающей качественное выполнение задач и функций, возложенных на органы местного самоуправления городского округа «город Каспийск»;</w:t>
      </w:r>
    </w:p>
    <w:p w:rsidR="00D849D5" w:rsidRDefault="00D849D5" w:rsidP="00D849D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единого порядка отбора кандидатов для замещения вакантных должностей муниципальной службы, обеспечивающего равный доступ граждан к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и право муниципальных служащих на должностной рост на конкурсной основе;</w:t>
      </w:r>
    </w:p>
    <w:p w:rsidR="00D849D5" w:rsidRDefault="00D849D5" w:rsidP="00D849D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работы, направленной на приоритетное применение мер по предупреждению коррупции в рамках законодательства о муниципальной службе;</w:t>
      </w:r>
    </w:p>
    <w:p w:rsidR="00D849D5" w:rsidRDefault="00D849D5" w:rsidP="00D849D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роли должностных лиц, в должностные обязанности которых входят вопросы профилактики коррупционных и иных правонарушений, в целях реализации комплекса мер по противодействию коррупции в органах местного самоуправления;</w:t>
      </w:r>
    </w:p>
    <w:p w:rsidR="00D849D5" w:rsidRDefault="00D849D5" w:rsidP="00D849D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кадровой политики в целях улучшения кадрового состава муниципальных служащих;</w:t>
      </w:r>
    </w:p>
    <w:p w:rsidR="00D849D5" w:rsidRDefault="00D849D5" w:rsidP="00D849D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содержания программ дополнительного профессионального образования муниципальных служащих и внедрение современных образовательных технологий в процесс их обучения;</w:t>
      </w:r>
    </w:p>
    <w:p w:rsidR="00D849D5" w:rsidRDefault="00D849D5" w:rsidP="00D849D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и привлекательности муниципальной службы;</w:t>
      </w:r>
    </w:p>
    <w:p w:rsidR="00D849D5" w:rsidRDefault="00D849D5" w:rsidP="00D849D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муниципальной и подконтрольности деятельности органов местного самоуправления институтам гражданского общества.</w:t>
      </w:r>
    </w:p>
    <w:p w:rsidR="00AE51E7" w:rsidRPr="00AE51E7" w:rsidRDefault="00AE51E7" w:rsidP="00AE51E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51E7" w:rsidRPr="00AE51E7" w:rsidRDefault="00AE51E7" w:rsidP="00AE51E7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C7">
        <w:rPr>
          <w:rFonts w:ascii="Times New Roman" w:hAnsi="Times New Roman" w:cs="Times New Roman"/>
          <w:b/>
          <w:sz w:val="28"/>
          <w:szCs w:val="28"/>
        </w:rPr>
        <w:t>VII</w:t>
      </w:r>
      <w:r w:rsidRPr="00AE51E7">
        <w:rPr>
          <w:rFonts w:ascii="Times New Roman" w:hAnsi="Times New Roman" w:cs="Times New Roman"/>
          <w:b/>
          <w:sz w:val="28"/>
          <w:szCs w:val="28"/>
        </w:rPr>
        <w:t xml:space="preserve">I. Оценка </w:t>
      </w:r>
      <w:proofErr w:type="gramStart"/>
      <w:r w:rsidRPr="00AE51E7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Pr="00AE51E7">
        <w:rPr>
          <w:rFonts w:ascii="Times New Roman" w:hAnsi="Times New Roman" w:cs="Times New Roman"/>
          <w:b/>
          <w:sz w:val="28"/>
          <w:szCs w:val="28"/>
        </w:rPr>
        <w:t xml:space="preserve"> и экологической</w:t>
      </w:r>
    </w:p>
    <w:p w:rsidR="00AE51E7" w:rsidRPr="00AE51E7" w:rsidRDefault="00AE51E7" w:rsidP="00AE51E7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E7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AE51E7" w:rsidRPr="00AE51E7" w:rsidRDefault="00AE51E7" w:rsidP="00AE51E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51E7" w:rsidRPr="00AE51E7" w:rsidRDefault="00AE51E7" w:rsidP="00AE51E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E7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</w:t>
      </w:r>
      <w:proofErr w:type="gramStart"/>
      <w:r w:rsidRPr="00AE51E7">
        <w:rPr>
          <w:rFonts w:ascii="Times New Roman" w:hAnsi="Times New Roman" w:cs="Times New Roman"/>
          <w:sz w:val="28"/>
          <w:szCs w:val="28"/>
        </w:rPr>
        <w:t xml:space="preserve">вопросов повышения эффективности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«город Каспийск»</w:t>
      </w:r>
      <w:r w:rsidRPr="00AE51E7">
        <w:rPr>
          <w:rFonts w:ascii="Times New Roman" w:hAnsi="Times New Roman" w:cs="Times New Roman"/>
          <w:sz w:val="28"/>
          <w:szCs w:val="28"/>
        </w:rPr>
        <w:t>, подбора и подготовки высокопрофессионального кадрового состава для органов местного самоуправления в целях дальнейшего социально-экономического развития республики.</w:t>
      </w:r>
    </w:p>
    <w:p w:rsidR="00AE51E7" w:rsidRPr="00AE51E7" w:rsidRDefault="00AE51E7" w:rsidP="00AE51E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E7">
        <w:rPr>
          <w:rFonts w:ascii="Times New Roman" w:hAnsi="Times New Roman" w:cs="Times New Roman"/>
          <w:sz w:val="28"/>
          <w:szCs w:val="28"/>
        </w:rPr>
        <w:t xml:space="preserve">Принятие Программы направлено на создание механизмов достижения целей планомерного, последовательного и долгосрочного развития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51E7">
        <w:rPr>
          <w:rFonts w:ascii="Times New Roman" w:hAnsi="Times New Roman" w:cs="Times New Roman"/>
          <w:sz w:val="28"/>
          <w:szCs w:val="28"/>
        </w:rPr>
        <w:t>униципальной службы. При этом стратегическими ориентирами и концептуальными направлениями Программы являются совершенствование профессиональной служебной деятельности муниципальных служащих и перспективное развитие муниципальной службы как социально-правовых институтов.</w:t>
      </w:r>
    </w:p>
    <w:p w:rsidR="00AE51E7" w:rsidRPr="00AE51E7" w:rsidRDefault="00AE51E7" w:rsidP="00AE51E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E7">
        <w:rPr>
          <w:rFonts w:ascii="Times New Roman" w:hAnsi="Times New Roman" w:cs="Times New Roman"/>
          <w:sz w:val="28"/>
          <w:szCs w:val="28"/>
        </w:rPr>
        <w:t xml:space="preserve">Последовательная и комплексная реализация Программы в целом позволит улучшить качественные характеристики кадрового состава муниципальной службы и соответственно повысить эффективность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AE51E7">
        <w:rPr>
          <w:rFonts w:ascii="Times New Roman" w:hAnsi="Times New Roman" w:cs="Times New Roman"/>
          <w:sz w:val="28"/>
          <w:szCs w:val="28"/>
        </w:rPr>
        <w:t>.</w:t>
      </w:r>
    </w:p>
    <w:p w:rsidR="00AE51E7" w:rsidRDefault="00AE51E7" w:rsidP="00AE51E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E7">
        <w:rPr>
          <w:rFonts w:ascii="Times New Roman" w:hAnsi="Times New Roman" w:cs="Times New Roman"/>
          <w:sz w:val="28"/>
          <w:szCs w:val="28"/>
        </w:rPr>
        <w:t>В рамках Программы не предусмотрена оценка ее экологической эффективности, так как мероприятия Программы не оказывают воздействия на окружающую среду.</w:t>
      </w:r>
    </w:p>
    <w:p w:rsidR="00F520A7" w:rsidRDefault="00F520A7" w:rsidP="001955D8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0A7" w:rsidRDefault="00F520A7" w:rsidP="001955D8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20A7" w:rsidRDefault="00F520A7" w:rsidP="001955D8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228C" w:rsidRPr="0018228C" w:rsidRDefault="00E36BAA" w:rsidP="001955D8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18228C" w:rsidRDefault="0018228C" w:rsidP="00182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20A7" w:rsidRPr="0018228C" w:rsidRDefault="00F520A7" w:rsidP="00182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4761"/>
      </w:tblGrid>
      <w:tr w:rsidR="00B83082" w:rsidTr="00A741B0">
        <w:trPr>
          <w:trHeight w:val="1979"/>
        </w:trPr>
        <w:tc>
          <w:tcPr>
            <w:tcW w:w="4761" w:type="dxa"/>
          </w:tcPr>
          <w:p w:rsidR="00B83082" w:rsidRPr="00C9702D" w:rsidRDefault="00B83082" w:rsidP="00602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 w:rsidRPr="00C9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B83082" w:rsidRDefault="00B83082" w:rsidP="00FE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C9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программе «Развитие муниципальной службы в городском округе «город Каспийск» на 20</w:t>
            </w:r>
            <w:r w:rsidR="00FE2B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C9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20</w:t>
            </w:r>
            <w:r w:rsidR="00FE2B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C970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B83082" w:rsidRPr="00B83082" w:rsidRDefault="00B83082" w:rsidP="00B8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82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эффективности</w:t>
      </w:r>
    </w:p>
    <w:p w:rsidR="00B83082" w:rsidRDefault="00B83082" w:rsidP="00B8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082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08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83082">
        <w:rPr>
          <w:rFonts w:ascii="Times New Roman" w:hAnsi="Times New Roman" w:cs="Times New Roman"/>
          <w:b/>
          <w:sz w:val="28"/>
          <w:szCs w:val="28"/>
        </w:rPr>
        <w:t xml:space="preserve"> «Развитие муниципальной службы в городском округе «город Каспийск» на 20</w:t>
      </w:r>
      <w:r w:rsidR="00FE2B2F">
        <w:rPr>
          <w:rFonts w:ascii="Times New Roman" w:hAnsi="Times New Roman" w:cs="Times New Roman"/>
          <w:b/>
          <w:sz w:val="28"/>
          <w:szCs w:val="28"/>
        </w:rPr>
        <w:t>20</w:t>
      </w:r>
      <w:r w:rsidRPr="00B8308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E2B2F">
        <w:rPr>
          <w:rFonts w:ascii="Times New Roman" w:hAnsi="Times New Roman" w:cs="Times New Roman"/>
          <w:b/>
          <w:sz w:val="28"/>
          <w:szCs w:val="28"/>
        </w:rPr>
        <w:t>22</w:t>
      </w:r>
      <w:r w:rsidRPr="00B83082">
        <w:rPr>
          <w:rFonts w:ascii="Times New Roman" w:hAnsi="Times New Roman" w:cs="Times New Roman"/>
          <w:b/>
          <w:sz w:val="28"/>
          <w:szCs w:val="28"/>
        </w:rPr>
        <w:t>9 годы»</w:t>
      </w:r>
    </w:p>
    <w:p w:rsidR="00B83082" w:rsidRDefault="00B83082" w:rsidP="00B830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28C" w:rsidRPr="0018228C" w:rsidRDefault="0018228C" w:rsidP="00182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112"/>
        <w:gridCol w:w="1432"/>
        <w:gridCol w:w="2109"/>
        <w:gridCol w:w="879"/>
        <w:gridCol w:w="1106"/>
        <w:gridCol w:w="28"/>
      </w:tblGrid>
      <w:tr w:rsidR="00F36DD5" w:rsidRPr="0018228C" w:rsidTr="001E0BB2">
        <w:trPr>
          <w:trHeight w:val="36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показатели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5" w:rsidRPr="0018228C" w:rsidRDefault="00F36DD5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2B2F" w:rsidRDefault="00FE2B2F" w:rsidP="00FE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="00F36DD5"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действия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F36DD5" w:rsidRPr="0018228C" w:rsidRDefault="00FE2B2F" w:rsidP="00FE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DD5" w:rsidRPr="0018228C" w:rsidRDefault="00F36DD5" w:rsidP="001E0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9702D" w:rsidRPr="0018228C" w:rsidTr="00C9702D">
        <w:trPr>
          <w:gridAfter w:val="1"/>
          <w:wAfter w:w="28" w:type="dxa"/>
          <w:trHeight w:val="45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D" w:rsidRPr="0018228C" w:rsidRDefault="00C9702D" w:rsidP="001822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D" w:rsidRPr="0018228C" w:rsidRDefault="00C9702D" w:rsidP="001822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D" w:rsidRPr="0018228C" w:rsidRDefault="00C9702D" w:rsidP="001822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D" w:rsidRPr="0018228C" w:rsidRDefault="00C9702D" w:rsidP="00FE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FE2B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D" w:rsidRPr="0018228C" w:rsidRDefault="00C9702D" w:rsidP="00FE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FE2B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9702D" w:rsidRPr="0018228C" w:rsidTr="00C9702D">
        <w:trPr>
          <w:gridAfter w:val="1"/>
          <w:wAfter w:w="28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D" w:rsidRPr="0018228C" w:rsidRDefault="00885EE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D" w:rsidRPr="0018228C" w:rsidRDefault="00885EE2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9702D" w:rsidRPr="0018228C" w:rsidTr="00C9702D">
        <w:trPr>
          <w:gridAfter w:val="1"/>
          <w:wAfter w:w="28" w:type="dxa"/>
          <w:trHeight w:val="48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D" w:rsidRPr="0018228C" w:rsidRDefault="00C9702D" w:rsidP="001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лиц, замещающих муниципальные должности и муниципальных служащим (в том числе муниципальных служащих и граждан, состоящих в кадр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овом резерве городского округа </w:t>
            </w:r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«город Каспийск, направляемых для получения дополнительного профессионального образования:</w:t>
            </w:r>
            <w:proofErr w:type="gramEnd"/>
          </w:p>
          <w:p w:rsidR="00C9702D" w:rsidRPr="0018228C" w:rsidRDefault="00C9702D" w:rsidP="0018228C">
            <w:pPr>
              <w:spacing w:after="0" w:line="240" w:lineRule="auto"/>
              <w:ind w:left="4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на курсы повышения квалификации</w:t>
            </w:r>
          </w:p>
          <w:p w:rsidR="00C9702D" w:rsidRPr="0018228C" w:rsidRDefault="00C9702D" w:rsidP="0018228C">
            <w:pPr>
              <w:spacing w:after="0" w:line="240" w:lineRule="auto"/>
              <w:ind w:left="4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ind w:left="48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 профессиональной переподготовки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28C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F520A7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F520A7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C9702D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F520A7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C9702D" w:rsidP="00182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F520A7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F520A7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Default="00C9702D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02D" w:rsidRPr="0018228C" w:rsidRDefault="00F520A7" w:rsidP="00F36DD5">
            <w:pPr>
              <w:tabs>
                <w:tab w:val="left" w:pos="13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18228C" w:rsidRPr="0018228C" w:rsidRDefault="0018228C" w:rsidP="001822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8228C" w:rsidRPr="0018228C" w:rsidSect="00A97A54">
          <w:footerReference w:type="default" r:id="rId11"/>
          <w:pgSz w:w="11906" w:h="16838"/>
          <w:pgMar w:top="1135" w:right="850" w:bottom="1276" w:left="1135" w:header="708" w:footer="708" w:gutter="0"/>
          <w:cols w:space="720"/>
        </w:sectPr>
      </w:pPr>
    </w:p>
    <w:p w:rsidR="00CE3120" w:rsidRDefault="00CE3120" w:rsidP="001822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71" w:type="dxa"/>
        <w:tblInd w:w="10314" w:type="dxa"/>
        <w:tblLook w:val="0000" w:firstRow="0" w:lastRow="0" w:firstColumn="0" w:lastColumn="0" w:noHBand="0" w:noVBand="0"/>
      </w:tblPr>
      <w:tblGrid>
        <w:gridCol w:w="4971"/>
      </w:tblGrid>
      <w:tr w:rsidR="00CE3120" w:rsidTr="001968A4">
        <w:trPr>
          <w:trHeight w:val="1327"/>
        </w:trPr>
        <w:tc>
          <w:tcPr>
            <w:tcW w:w="4971" w:type="dxa"/>
          </w:tcPr>
          <w:p w:rsidR="00CE3120" w:rsidRPr="00CE3120" w:rsidRDefault="00CE3120" w:rsidP="00CE3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CE3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CE3120" w:rsidRPr="00CE3120" w:rsidRDefault="00CE3120" w:rsidP="00FE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</w:t>
            </w:r>
            <w:r w:rsidR="001968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CE3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программе «Развитие муниципальной службы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3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городском округе  «город Каспийск» на 20</w:t>
            </w:r>
            <w:r w:rsidR="00FE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E3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20</w:t>
            </w:r>
            <w:r w:rsidR="00FE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CE3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годы» </w:t>
            </w:r>
          </w:p>
        </w:tc>
      </w:tr>
    </w:tbl>
    <w:p w:rsidR="006B67CA" w:rsidRPr="001968A4" w:rsidRDefault="006B67CA" w:rsidP="006B67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67CA" w:rsidRPr="001968A4" w:rsidRDefault="001E0BB2" w:rsidP="006B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8A4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6B67CA" w:rsidRPr="001968A4" w:rsidRDefault="001F420D" w:rsidP="006B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8A4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6B67CA" w:rsidRPr="001968A4">
        <w:rPr>
          <w:rFonts w:ascii="Times New Roman" w:eastAsia="Calibri" w:hAnsi="Times New Roman" w:cs="Times New Roman"/>
          <w:b/>
          <w:sz w:val="28"/>
          <w:szCs w:val="28"/>
        </w:rPr>
        <w:t>по реализации</w:t>
      </w:r>
      <w:r w:rsidR="00CE3120" w:rsidRPr="001968A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="006B67CA" w:rsidRPr="001968A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«Развитие муниципальной службы </w:t>
      </w:r>
    </w:p>
    <w:p w:rsidR="006B67CA" w:rsidRPr="001968A4" w:rsidRDefault="006B67CA" w:rsidP="006B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8A4">
        <w:rPr>
          <w:rFonts w:ascii="Times New Roman" w:eastAsia="Calibri" w:hAnsi="Times New Roman" w:cs="Times New Roman"/>
          <w:b/>
          <w:sz w:val="28"/>
          <w:szCs w:val="28"/>
        </w:rPr>
        <w:t>в городском округе  «город Каспийск»  на 20</w:t>
      </w:r>
      <w:r w:rsidR="00FE2B2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9702D" w:rsidRPr="001968A4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1968A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E2B2F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CE3120" w:rsidRPr="001968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68A4">
        <w:rPr>
          <w:rFonts w:ascii="Times New Roman" w:eastAsia="Calibri" w:hAnsi="Times New Roman" w:cs="Times New Roman"/>
          <w:b/>
          <w:sz w:val="28"/>
          <w:szCs w:val="28"/>
        </w:rPr>
        <w:t xml:space="preserve">годы» </w:t>
      </w:r>
    </w:p>
    <w:tbl>
      <w:tblPr>
        <w:tblpPr w:leftFromText="180" w:rightFromText="180" w:vertAnchor="text" w:horzAnchor="margin" w:tblpXSpec="center" w:tblpY="415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8"/>
        <w:gridCol w:w="1618"/>
        <w:gridCol w:w="139"/>
        <w:gridCol w:w="1420"/>
        <w:gridCol w:w="850"/>
        <w:gridCol w:w="808"/>
        <w:gridCol w:w="893"/>
        <w:gridCol w:w="567"/>
        <w:gridCol w:w="426"/>
        <w:gridCol w:w="141"/>
        <w:gridCol w:w="993"/>
        <w:gridCol w:w="104"/>
        <w:gridCol w:w="37"/>
        <w:gridCol w:w="993"/>
        <w:gridCol w:w="3827"/>
      </w:tblGrid>
      <w:tr w:rsidR="009549AA" w:rsidTr="00AA53A3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Прогнозируемый объем финансирования (тыс. рублей)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 реализации мероприятий</w:t>
            </w:r>
          </w:p>
        </w:tc>
      </w:tr>
      <w:tr w:rsidR="00BB517C" w:rsidTr="00AA53A3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9AA" w:rsidTr="00AA53A3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FE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E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FE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E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9AA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549AA" w:rsidTr="00AA53A3"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Совершенствование управления кадровым составом муниципальной службы и повышение качества его формирования</w:t>
            </w:r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координации деятельности подразделений (ответственных должностных лиц) органов местного самоуправления по вопросам муниципальной службы и кадров, оказание им методической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Собрание депутатов городского округа, </w:t>
            </w:r>
            <w:r w:rsidR="00FE1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Контрольно-счетная комиссия,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деятельности кадровых служб государственных органов</w:t>
            </w:r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BB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проверок соблюдения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законодательства о муниципальной службе в органах местного самоуправления</w:t>
            </w:r>
            <w:r w:rsidR="00B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B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B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BB517C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Собрание депутатов </w:t>
            </w:r>
            <w:r w:rsidRPr="00B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городского округа, Контрольно-счетная комиссия, Управление делами Администрации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законодательства о гражданской и муниципальной службе в государственных органах Республики Дагестан, органах местного самоуправления</w:t>
            </w:r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6E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и развитие информационных систем в работе кадровых служб органов</w:t>
            </w:r>
            <w:r w:rsidR="006E3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6E3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6E3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6E3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6E344F" w:rsidP="006E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Кадровые службы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6E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деятельности кадровых служб органов</w:t>
            </w:r>
            <w:r w:rsidR="006E3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6E3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6E3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6E3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6E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тематических семинаров-совещаний для руководителей и специалистов кадровых служб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AE67DE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 городского округа, Контрольно-счетная комиссия, Управление делами Администрации</w:t>
            </w:r>
            <w:proofErr w:type="gramStart"/>
            <w:r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труда и социального развития Республики Дагестан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 деятельности кадровых служб органов местного самоуправления</w:t>
            </w:r>
            <w:proofErr w:type="gramEnd"/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процедуры проведения конкурса на замещение вакантных должностей 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 и формирование кадрового резерва, обеспечивающего равный доступ граждан к 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AE67DE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E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приоритетное формирование кадрового состава 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служащих с применением конкурсных процедур</w:t>
            </w:r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подготовки и эффективного использования кадрового резерва на 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FE2B2F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работы с кадровым резервом на 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службе</w:t>
            </w:r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и развитие института наставничества на 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FE2B2F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Управление делами Администрации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ускорение процесса профессионального становления и адаптации 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служащих</w:t>
            </w:r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Расширение практики использования испытания при замещении должностей 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FE2B2F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AE67DE" w:rsidRP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Управление делами Администрации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E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деловых и профессиональных качеств </w:t>
            </w:r>
            <w:r w:rsidR="00AE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служащего, оказание содействия в профессиональном становлении</w:t>
            </w:r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кадрового состава органов</w:t>
            </w:r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AA53A3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кадрового состава органов</w:t>
            </w:r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поддержка и сопровождение информационн</w:t>
            </w:r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</w:t>
            </w:r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 муниципальных</w:t>
            </w:r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служащих в Республике Дагестан»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AA53A3" w:rsidP="00A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делами 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Администрации,  О</w:t>
            </w:r>
            <w:r w:rsidR="001564D2" w:rsidRPr="00D3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рганизационно-проектно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1564D2" w:rsidRPr="00D3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1564D2" w:rsidRPr="00D3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экономике и инвестиционной политике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AA53A3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AA53A3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AA53A3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управления кадровым составом муниципальной службы</w:t>
            </w:r>
          </w:p>
        </w:tc>
      </w:tr>
      <w:tr w:rsidR="00BB517C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Обновление базы данных независимых экспертов и включение их в составы конкурсных комиссий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AA53A3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делами 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 «</w:t>
            </w:r>
            <w:proofErr w:type="spellStart"/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деятельности кадровых служб органов</w:t>
            </w:r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</w:p>
        </w:tc>
      </w:tr>
      <w:tr w:rsidR="009549AA" w:rsidTr="00AA53A3"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3" w:rsidRDefault="009549AA" w:rsidP="00AA5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Совершенствование системы профессионального развития </w:t>
            </w:r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служащих, </w:t>
            </w:r>
          </w:p>
          <w:p w:rsidR="009549AA" w:rsidRDefault="009549AA" w:rsidP="00AA5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их профессионализма и компетентности</w:t>
            </w:r>
          </w:p>
        </w:tc>
      </w:tr>
      <w:tr w:rsidR="00AA53A3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A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подготовки и исполнения индивидуальных планов профессионального развития </w:t>
            </w:r>
            <w:r w:rsid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AA53A3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делами Администрация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F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на </w:t>
            </w:r>
            <w:r w:rsidR="00FD7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службе механизмов кадрового планирования</w:t>
            </w:r>
          </w:p>
        </w:tc>
      </w:tr>
      <w:tr w:rsidR="00FD7F19" w:rsidTr="00602F28">
        <w:trPr>
          <w:trHeight w:val="167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15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дополнительного профессионального образования гражданских и муниципальных служащих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5E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делами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ГБУ</w:t>
            </w:r>
            <w:r w:rsidRPr="005E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ДПО РД «Дагестанский кадровый центр» (по согласованию)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местного бюджета на дополнительное профессиональное образование</w:t>
            </w:r>
          </w:p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муниципальных служащих: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19" w:rsidRDefault="00FD7F19" w:rsidP="000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комплексное и системное обновление знаний муниципальных служащих в соответствии с их индивидуальными планами профессионального развития</w:t>
            </w:r>
          </w:p>
        </w:tc>
      </w:tr>
      <w:tr w:rsidR="00FD7F19" w:rsidTr="00602F28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19" w:rsidRDefault="00FD7F19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9AA" w:rsidTr="00AA53A3"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престижа муниципальной службы.</w:t>
            </w:r>
          </w:p>
          <w:p w:rsidR="009549AA" w:rsidRDefault="009549AA" w:rsidP="009F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открытости муниципальной службы, расширение общественного участия</w:t>
            </w:r>
          </w:p>
        </w:tc>
      </w:tr>
      <w:tr w:rsidR="009F4171" w:rsidTr="009F417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F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взаимодействия с общественными объединениями и другими институтами гражданского общества, средствами массовых коммуникаций по вопросам совершенствования и повышения эффективности </w:t>
            </w:r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F4171" w:rsidP="009F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делами Администрации ГО «г. Каспийск», </w:t>
            </w:r>
            <w:r w:rsidR="001B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«Каспий-Медиа»,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E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F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механизмов общественного участия в выработке решений органов</w:t>
            </w:r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оценке их исполнения и достигнутых результатов деятельности</w:t>
            </w:r>
          </w:p>
        </w:tc>
      </w:tr>
      <w:tr w:rsidR="009F4171" w:rsidTr="009F417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F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Информирование средств массовой информации о вопросах организации, прохождения и развития </w:t>
            </w:r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1564D2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делами Администрации ГО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B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МБУ «Каспий-Медиа»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авторитета органов</w:t>
            </w:r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системы 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в целом, повышение престижа </w:t>
            </w:r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</w:t>
            </w:r>
          </w:p>
        </w:tc>
      </w:tr>
      <w:tr w:rsidR="009F4171" w:rsidTr="009F417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1564D2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F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системы нематериального стимулирования. Расширение практики мотивирования </w:t>
            </w:r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служащих через систему поощрений и наград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FE2B2F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="009F4171" w:rsidRP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9F4171" w:rsidRP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9F4171" w:rsidRP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9F4171" w:rsidRP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Управление делами Администрации ГО «</w:t>
            </w:r>
            <w:proofErr w:type="spellStart"/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г.Каспийск</w:t>
            </w:r>
            <w:proofErr w:type="spellEnd"/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результативности профессиональной служебной деятельности, престижности, снижение уровня коррупционных рисков</w:t>
            </w:r>
          </w:p>
        </w:tc>
      </w:tr>
      <w:tr w:rsidR="009F4171" w:rsidTr="009F417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1564D2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F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в образовательных учреждениях открытых уроков с участием </w:t>
            </w:r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служащих на тему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</w:t>
            </w:r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государству - служба обществу»,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</w:t>
            </w:r>
            <w:r w:rsidR="009F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- враг государства и общества»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F4171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«Управление образования, помощник главы администрации Якубов А. И.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549AA" w:rsidRDefault="00D35260" w:rsidP="00D3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  <w:r w:rsidRPr="00D3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делам культуры, молодежной политики, туризма, физкультуры и спорта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F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престижа  муниципальной службы</w:t>
            </w:r>
          </w:p>
        </w:tc>
      </w:tr>
      <w:tr w:rsidR="009F4171" w:rsidTr="009F417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1564D2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D3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ведения тематических разделов на официальных сайтах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1564D2" w:rsidP="0015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35260" w:rsidRPr="00D3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рганизационно-проектно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D35260" w:rsidRPr="00D3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D35260" w:rsidRPr="00D3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экономике и инвестиционной политике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D3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открытости и доступности </w:t>
            </w:r>
            <w:r w:rsidR="00D3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 общественному контролю</w:t>
            </w:r>
          </w:p>
        </w:tc>
      </w:tr>
      <w:tr w:rsidR="009F4171" w:rsidTr="009F417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1564D2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2E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видеоролика о </w:t>
            </w:r>
            <w:r w:rsidR="002E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FE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I-II квартал 20</w:t>
            </w:r>
            <w:r w:rsidR="00FE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2E7F17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делами Администрации ГО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аспийск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МБУ «Каспий-Медиа»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престижа муниципальной службы</w:t>
            </w:r>
          </w:p>
        </w:tc>
      </w:tr>
      <w:tr w:rsidR="009549AA" w:rsidTr="00AA53A3"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Совершенствование антикоррупционных механизмов на гражданской и муниципальной службе</w:t>
            </w:r>
          </w:p>
        </w:tc>
      </w:tr>
      <w:tr w:rsidR="009549AA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1564D2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планов противодействия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профилактики коррупции на территории 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округа «город Каспийск»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течение планируемого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FE2B2F" w:rsidP="0015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помощник главы администрации Якубов А. И., государственные орган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согласованию)</w:t>
            </w:r>
            <w:r w:rsidR="00954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и противодействие коррупционным проявлениям в органах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9549AA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по антикоррупционной пропаганде и антикоррупционному образованию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FE2B2F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="001564D2" w:rsidRP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самоуправления,  помощник главы администрации Якубов А. И., государственные орган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1564D2" w:rsidRP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неприятия коррупционных проявлений у граждан и институтов гражданского общества в целях повышения требований к 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служащим</w:t>
            </w:r>
          </w:p>
        </w:tc>
      </w:tr>
      <w:tr w:rsidR="009549AA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семинаров, тренингов, направленных на фо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рмирование неприятия коррупции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FE2B2F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</w:t>
            </w:r>
            <w:r w:rsidR="001564D2" w:rsidRP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самоуправления,  помощник главы администрации Якубов А. И., государственные орган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1564D2" w:rsidRP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15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минимизация коррупционных рисков в органах местного самоуправления</w:t>
            </w:r>
            <w:r w:rsidR="0015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Каспийск</w:t>
            </w:r>
          </w:p>
        </w:tc>
      </w:tr>
      <w:tr w:rsidR="009549AA" w:rsidTr="00AA53A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AA" w:rsidRDefault="009549AA" w:rsidP="0095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5DA3" w:rsidRPr="00E61CBA" w:rsidRDefault="001B54EB" w:rsidP="001B54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</w:t>
      </w:r>
    </w:p>
    <w:sectPr w:rsidR="00CE5DA3" w:rsidRPr="00E61CBA" w:rsidSect="006B67CA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E6" w:rsidRDefault="008777E6" w:rsidP="0018228C">
      <w:pPr>
        <w:spacing w:after="0" w:line="240" w:lineRule="auto"/>
      </w:pPr>
      <w:r>
        <w:separator/>
      </w:r>
    </w:p>
  </w:endnote>
  <w:endnote w:type="continuationSeparator" w:id="0">
    <w:p w:rsidR="008777E6" w:rsidRDefault="008777E6" w:rsidP="0018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355"/>
      <w:docPartObj>
        <w:docPartGallery w:val="Page Numbers (Bottom of Page)"/>
        <w:docPartUnique/>
      </w:docPartObj>
    </w:sdtPr>
    <w:sdtContent>
      <w:p w:rsidR="00FE2B2F" w:rsidRDefault="00FE2B2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A9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E2B2F" w:rsidRDefault="00FE2B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E6" w:rsidRDefault="008777E6" w:rsidP="0018228C">
      <w:pPr>
        <w:spacing w:after="0" w:line="240" w:lineRule="auto"/>
      </w:pPr>
      <w:r>
        <w:separator/>
      </w:r>
    </w:p>
  </w:footnote>
  <w:footnote w:type="continuationSeparator" w:id="0">
    <w:p w:rsidR="008777E6" w:rsidRDefault="008777E6" w:rsidP="0018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05"/>
    <w:multiLevelType w:val="hybridMultilevel"/>
    <w:tmpl w:val="3E189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984"/>
    <w:multiLevelType w:val="hybridMultilevel"/>
    <w:tmpl w:val="B4C6C772"/>
    <w:lvl w:ilvl="0" w:tplc="DED2DA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A6AB1"/>
    <w:multiLevelType w:val="hybridMultilevel"/>
    <w:tmpl w:val="D22A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4ABB"/>
    <w:multiLevelType w:val="hybridMultilevel"/>
    <w:tmpl w:val="E8E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7B7A"/>
    <w:multiLevelType w:val="hybridMultilevel"/>
    <w:tmpl w:val="9E84B1B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3DB869FF"/>
    <w:multiLevelType w:val="hybridMultilevel"/>
    <w:tmpl w:val="D172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A73"/>
    <w:multiLevelType w:val="hybridMultilevel"/>
    <w:tmpl w:val="C12A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63164"/>
    <w:multiLevelType w:val="hybridMultilevel"/>
    <w:tmpl w:val="FB8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34"/>
    <w:rsid w:val="00011F94"/>
    <w:rsid w:val="0004378D"/>
    <w:rsid w:val="00053121"/>
    <w:rsid w:val="000545DC"/>
    <w:rsid w:val="00057FA3"/>
    <w:rsid w:val="00087299"/>
    <w:rsid w:val="000C636E"/>
    <w:rsid w:val="000D3B16"/>
    <w:rsid w:val="000F2821"/>
    <w:rsid w:val="00101444"/>
    <w:rsid w:val="00107939"/>
    <w:rsid w:val="001277EE"/>
    <w:rsid w:val="00134D9E"/>
    <w:rsid w:val="00141C7D"/>
    <w:rsid w:val="0014449E"/>
    <w:rsid w:val="0014536F"/>
    <w:rsid w:val="00150EAD"/>
    <w:rsid w:val="00153373"/>
    <w:rsid w:val="001564D2"/>
    <w:rsid w:val="001665D6"/>
    <w:rsid w:val="00172D5B"/>
    <w:rsid w:val="00177337"/>
    <w:rsid w:val="0018228C"/>
    <w:rsid w:val="001955D8"/>
    <w:rsid w:val="001968A4"/>
    <w:rsid w:val="001A6CDB"/>
    <w:rsid w:val="001B46CD"/>
    <w:rsid w:val="001B54EB"/>
    <w:rsid w:val="001B6AAA"/>
    <w:rsid w:val="001E0BB2"/>
    <w:rsid w:val="001F420D"/>
    <w:rsid w:val="00201A74"/>
    <w:rsid w:val="00202C6C"/>
    <w:rsid w:val="00206911"/>
    <w:rsid w:val="002859D7"/>
    <w:rsid w:val="002D2116"/>
    <w:rsid w:val="002E7F17"/>
    <w:rsid w:val="003024DE"/>
    <w:rsid w:val="00310ACF"/>
    <w:rsid w:val="0031127E"/>
    <w:rsid w:val="003201FE"/>
    <w:rsid w:val="003432FC"/>
    <w:rsid w:val="00351B80"/>
    <w:rsid w:val="00365EB9"/>
    <w:rsid w:val="003742C5"/>
    <w:rsid w:val="003867C7"/>
    <w:rsid w:val="003A686D"/>
    <w:rsid w:val="003B567F"/>
    <w:rsid w:val="003B7B61"/>
    <w:rsid w:val="003C3D61"/>
    <w:rsid w:val="003E4134"/>
    <w:rsid w:val="003F2C1A"/>
    <w:rsid w:val="00407BC9"/>
    <w:rsid w:val="00411145"/>
    <w:rsid w:val="00433312"/>
    <w:rsid w:val="0045471C"/>
    <w:rsid w:val="00464543"/>
    <w:rsid w:val="00465D76"/>
    <w:rsid w:val="00481BB1"/>
    <w:rsid w:val="004B1AB6"/>
    <w:rsid w:val="004B6C5B"/>
    <w:rsid w:val="004B7E74"/>
    <w:rsid w:val="004C68AB"/>
    <w:rsid w:val="004F1AD8"/>
    <w:rsid w:val="00514C15"/>
    <w:rsid w:val="00545C0A"/>
    <w:rsid w:val="00587266"/>
    <w:rsid w:val="005B1F79"/>
    <w:rsid w:val="005E0E2D"/>
    <w:rsid w:val="005E290A"/>
    <w:rsid w:val="005F4154"/>
    <w:rsid w:val="00602F28"/>
    <w:rsid w:val="00643912"/>
    <w:rsid w:val="00661A8E"/>
    <w:rsid w:val="0067583F"/>
    <w:rsid w:val="00681397"/>
    <w:rsid w:val="006839B0"/>
    <w:rsid w:val="006866EA"/>
    <w:rsid w:val="006A1FA5"/>
    <w:rsid w:val="006B67CA"/>
    <w:rsid w:val="006E344F"/>
    <w:rsid w:val="006F0C42"/>
    <w:rsid w:val="00721E61"/>
    <w:rsid w:val="007242F3"/>
    <w:rsid w:val="00755206"/>
    <w:rsid w:val="00763F58"/>
    <w:rsid w:val="00790C7B"/>
    <w:rsid w:val="007B1C3A"/>
    <w:rsid w:val="007B2171"/>
    <w:rsid w:val="007F43E2"/>
    <w:rsid w:val="0086274C"/>
    <w:rsid w:val="008668C0"/>
    <w:rsid w:val="00874F5A"/>
    <w:rsid w:val="008777E6"/>
    <w:rsid w:val="00883912"/>
    <w:rsid w:val="00885EE2"/>
    <w:rsid w:val="00891261"/>
    <w:rsid w:val="008B492E"/>
    <w:rsid w:val="008B73F3"/>
    <w:rsid w:val="008C6994"/>
    <w:rsid w:val="008D0780"/>
    <w:rsid w:val="009149A5"/>
    <w:rsid w:val="009549AA"/>
    <w:rsid w:val="0096211E"/>
    <w:rsid w:val="00970247"/>
    <w:rsid w:val="009C65F3"/>
    <w:rsid w:val="009D6461"/>
    <w:rsid w:val="009E0FAC"/>
    <w:rsid w:val="009F4171"/>
    <w:rsid w:val="009F731D"/>
    <w:rsid w:val="009F7ADA"/>
    <w:rsid w:val="00A056CA"/>
    <w:rsid w:val="00A14B97"/>
    <w:rsid w:val="00A264A8"/>
    <w:rsid w:val="00A2714A"/>
    <w:rsid w:val="00A32755"/>
    <w:rsid w:val="00A404F0"/>
    <w:rsid w:val="00A50932"/>
    <w:rsid w:val="00A741B0"/>
    <w:rsid w:val="00A97A54"/>
    <w:rsid w:val="00AA1474"/>
    <w:rsid w:val="00AA53A3"/>
    <w:rsid w:val="00AE51E7"/>
    <w:rsid w:val="00AE67DE"/>
    <w:rsid w:val="00B03F59"/>
    <w:rsid w:val="00B744CF"/>
    <w:rsid w:val="00B83082"/>
    <w:rsid w:val="00BA4D51"/>
    <w:rsid w:val="00BB517C"/>
    <w:rsid w:val="00BF29F2"/>
    <w:rsid w:val="00C037F9"/>
    <w:rsid w:val="00C24219"/>
    <w:rsid w:val="00C47559"/>
    <w:rsid w:val="00C52054"/>
    <w:rsid w:val="00C73D14"/>
    <w:rsid w:val="00C73F0A"/>
    <w:rsid w:val="00C9702D"/>
    <w:rsid w:val="00CA74C6"/>
    <w:rsid w:val="00CC6EC3"/>
    <w:rsid w:val="00CE3120"/>
    <w:rsid w:val="00CE5DA3"/>
    <w:rsid w:val="00CF5EEF"/>
    <w:rsid w:val="00D048D4"/>
    <w:rsid w:val="00D0775D"/>
    <w:rsid w:val="00D35260"/>
    <w:rsid w:val="00D62986"/>
    <w:rsid w:val="00D62B51"/>
    <w:rsid w:val="00D849D5"/>
    <w:rsid w:val="00D9224D"/>
    <w:rsid w:val="00E00CE6"/>
    <w:rsid w:val="00E208AF"/>
    <w:rsid w:val="00E254F9"/>
    <w:rsid w:val="00E33A95"/>
    <w:rsid w:val="00E35082"/>
    <w:rsid w:val="00E36BAA"/>
    <w:rsid w:val="00E61CBA"/>
    <w:rsid w:val="00E7025A"/>
    <w:rsid w:val="00E70E43"/>
    <w:rsid w:val="00EA19C7"/>
    <w:rsid w:val="00EC447C"/>
    <w:rsid w:val="00ED00A1"/>
    <w:rsid w:val="00ED1063"/>
    <w:rsid w:val="00EE5394"/>
    <w:rsid w:val="00EE617C"/>
    <w:rsid w:val="00EE6431"/>
    <w:rsid w:val="00F36DD5"/>
    <w:rsid w:val="00F375E1"/>
    <w:rsid w:val="00F520A7"/>
    <w:rsid w:val="00F53245"/>
    <w:rsid w:val="00F94AA9"/>
    <w:rsid w:val="00FA5E73"/>
    <w:rsid w:val="00FB65EE"/>
    <w:rsid w:val="00FC146E"/>
    <w:rsid w:val="00FD1384"/>
    <w:rsid w:val="00FD7F19"/>
    <w:rsid w:val="00FE11FF"/>
    <w:rsid w:val="00FE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43"/>
    <w:pPr>
      <w:ind w:left="720"/>
      <w:contextualSpacing/>
    </w:pPr>
  </w:style>
  <w:style w:type="paragraph" w:styleId="a4">
    <w:name w:val="No Spacing"/>
    <w:uiPriority w:val="1"/>
    <w:qFormat/>
    <w:rsid w:val="00B03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28C"/>
  </w:style>
  <w:style w:type="paragraph" w:styleId="a7">
    <w:name w:val="footer"/>
    <w:basedOn w:val="a"/>
    <w:link w:val="a8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28C"/>
  </w:style>
  <w:style w:type="paragraph" w:styleId="a9">
    <w:name w:val="Balloon Text"/>
    <w:basedOn w:val="a"/>
    <w:link w:val="aa"/>
    <w:uiPriority w:val="99"/>
    <w:semiHidden/>
    <w:unhideWhenUsed/>
    <w:rsid w:val="00EC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7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520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43"/>
    <w:pPr>
      <w:ind w:left="720"/>
      <w:contextualSpacing/>
    </w:pPr>
  </w:style>
  <w:style w:type="paragraph" w:styleId="a4">
    <w:name w:val="No Spacing"/>
    <w:uiPriority w:val="1"/>
    <w:qFormat/>
    <w:rsid w:val="00B03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28C"/>
  </w:style>
  <w:style w:type="paragraph" w:styleId="a7">
    <w:name w:val="footer"/>
    <w:basedOn w:val="a"/>
    <w:link w:val="a8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28C"/>
  </w:style>
  <w:style w:type="paragraph" w:styleId="a9">
    <w:name w:val="Balloon Text"/>
    <w:basedOn w:val="a"/>
    <w:link w:val="aa"/>
    <w:uiPriority w:val="99"/>
    <w:semiHidden/>
    <w:unhideWhenUsed/>
    <w:rsid w:val="00EC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7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52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6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7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7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B75E630FD6E535ABACA91A77340AF99F06C6B0B50DED1A15EFE76041F39B4D6CDA9E5AFF40D2BBADF1753A476DF89E034BED187C4C8312E4B645bEq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D99A0A84E9B0CDB8CE546D1D5F8807892F50EB070DA4D4391B1A2FBDA3CEC759FB38BA2FA1FD6382353E5A3CEB0924FCC8DA7810B5901502730tB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EE15-3924-49F5-8439-0C61F512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18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cp:lastPrinted>2020-05-20T09:35:00Z</cp:lastPrinted>
  <dcterms:created xsi:type="dcterms:W3CDTF">2020-02-03T05:24:00Z</dcterms:created>
  <dcterms:modified xsi:type="dcterms:W3CDTF">2020-05-20T10:54:00Z</dcterms:modified>
</cp:coreProperties>
</file>