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AE0" w:rsidRDefault="00DC2AE0" w:rsidP="00DC2AE0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</w:p>
    <w:p w:rsidR="00DC2AE0" w:rsidRDefault="00DC2AE0" w:rsidP="00DC2AE0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</w:p>
    <w:p w:rsidR="00556272" w:rsidRDefault="00556272" w:rsidP="00556272">
      <w:pPr>
        <w:shd w:val="clear" w:color="auto" w:fill="F2F2F2"/>
        <w:spacing w:before="240" w:after="24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ТЕРРИТОРИАЛЬНАЯ ИЗБИРАТЕЛЬНАЯ КОМИССИЯ</w:t>
      </w:r>
    </w:p>
    <w:p w:rsidR="00556272" w:rsidRDefault="00556272" w:rsidP="00556272">
      <w:pPr>
        <w:shd w:val="clear" w:color="auto" w:fill="F2F2F2"/>
        <w:spacing w:before="240" w:after="24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ГОРОДА  КАСПИЙСК</w:t>
      </w:r>
    </w:p>
    <w:p w:rsidR="00556272" w:rsidRDefault="00556272" w:rsidP="00556272">
      <w:pPr>
        <w:shd w:val="clear" w:color="auto" w:fill="F2F2F2"/>
        <w:spacing w:before="240" w:after="24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Р Е Ш Е Н И Е</w:t>
      </w:r>
    </w:p>
    <w:p w:rsidR="00556272" w:rsidRDefault="001A24D4" w:rsidP="00556272">
      <w:pPr>
        <w:shd w:val="clear" w:color="auto" w:fill="F2F2F2"/>
        <w:spacing w:before="240" w:after="24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«02</w:t>
      </w:r>
      <w:r w:rsidR="0055627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»сентября  2015 года                                № 15/91</w:t>
      </w:r>
      <w:r w:rsidR="0055627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br/>
      </w:r>
      <w:r w:rsidR="00556272">
        <w:rPr>
          <w:rFonts w:ascii="Times New Roman" w:eastAsia="Times New Roman" w:hAnsi="Times New Roman" w:cs="Times New Roman"/>
          <w:b/>
          <w:color w:val="333333"/>
          <w:sz w:val="18"/>
          <w:szCs w:val="18"/>
        </w:rPr>
        <w:t>г</w:t>
      </w:r>
      <w:r w:rsidR="0055627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. </w:t>
      </w:r>
      <w:r w:rsidR="00556272"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  <w:t>Каспийск</w:t>
      </w:r>
    </w:p>
    <w:p w:rsidR="00556272" w:rsidRDefault="00556272" w:rsidP="005562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2AE0" w:rsidRPr="00DC2AE0" w:rsidRDefault="00DC2AE0" w:rsidP="00DC2AE0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C2AE0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C2AE0" w:rsidRPr="00DC2AE0" w:rsidRDefault="00DC2AE0" w:rsidP="00DC2AE0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C2AE0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556272" w:rsidRPr="005B2F12" w:rsidRDefault="00DC2AE0" w:rsidP="00556272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000000"/>
          <w:sz w:val="28"/>
          <w:szCs w:val="28"/>
        </w:rPr>
      </w:pPr>
      <w:r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О количестве переносных ящи</w:t>
      </w:r>
      <w:r w:rsidR="00556272"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ков для голосования на</w:t>
      </w:r>
      <w:r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 xml:space="preserve"> выборах</w:t>
      </w:r>
      <w:r w:rsidR="00556272"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 xml:space="preserve"> депутатов Собрания депутатов городского округа " город Каспийск" шестого созыва</w:t>
      </w:r>
      <w:r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 </w:t>
      </w:r>
    </w:p>
    <w:p w:rsidR="00DC2AE0" w:rsidRPr="005B2F12" w:rsidRDefault="00DC2AE0" w:rsidP="00DC2AE0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000000"/>
          <w:sz w:val="28"/>
          <w:szCs w:val="28"/>
        </w:rPr>
      </w:pPr>
    </w:p>
    <w:p w:rsidR="00DC2AE0" w:rsidRPr="005B2F12" w:rsidRDefault="00DC2AE0" w:rsidP="00DC2AE0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000000"/>
          <w:sz w:val="28"/>
          <w:szCs w:val="28"/>
        </w:rPr>
      </w:pPr>
      <w:r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 </w:t>
      </w:r>
    </w:p>
    <w:p w:rsidR="00DC2AE0" w:rsidRDefault="00DC2AE0" w:rsidP="005B2F12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556272">
        <w:rPr>
          <w:rFonts w:ascii="Tahoma" w:eastAsia="Times New Roman" w:hAnsi="Tahoma" w:cs="Tahoma"/>
          <w:color w:val="000000"/>
          <w:sz w:val="28"/>
          <w:szCs w:val="28"/>
        </w:rPr>
        <w:t xml:space="preserve">В соответствии с пунктом 8 статьи 66 Федерального закона от 12 июня 2002 года №67-ФЗ «Об основных гарантиях избирательных прав и права на участие в референдуме граждан Российской </w:t>
      </w:r>
      <w:r w:rsidR="00556272">
        <w:rPr>
          <w:rFonts w:ascii="Tahoma" w:eastAsia="Times New Roman" w:hAnsi="Tahoma" w:cs="Tahoma"/>
          <w:color w:val="000000"/>
          <w:sz w:val="28"/>
          <w:szCs w:val="28"/>
        </w:rPr>
        <w:t>Федерации», на основании части 8 статьи 75</w:t>
      </w:r>
      <w:r w:rsidRPr="00556272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r w:rsidR="00556272">
        <w:rPr>
          <w:rFonts w:ascii="Tahoma" w:eastAsia="Times New Roman" w:hAnsi="Tahoma" w:cs="Tahoma"/>
          <w:color w:val="000000"/>
          <w:sz w:val="28"/>
          <w:szCs w:val="28"/>
        </w:rPr>
        <w:t xml:space="preserve">Закона РД " О муниципальных выборах в республике Дагестан", территориальная </w:t>
      </w:r>
      <w:r w:rsidRPr="00556272">
        <w:rPr>
          <w:rFonts w:ascii="Tahoma" w:eastAsia="Times New Roman" w:hAnsi="Tahoma" w:cs="Tahoma"/>
          <w:color w:val="000000"/>
          <w:sz w:val="28"/>
          <w:szCs w:val="28"/>
        </w:rPr>
        <w:t xml:space="preserve">избирательная комиссия </w:t>
      </w:r>
      <w:r w:rsidR="00556272">
        <w:rPr>
          <w:rFonts w:ascii="Tahoma" w:eastAsia="Times New Roman" w:hAnsi="Tahoma" w:cs="Tahoma"/>
          <w:color w:val="000000"/>
          <w:sz w:val="28"/>
          <w:szCs w:val="28"/>
        </w:rPr>
        <w:t>города Каспийск</w:t>
      </w:r>
      <w:r w:rsidR="005B2F12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r w:rsidR="00556272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решае</w:t>
      </w:r>
      <w:r w:rsidRPr="00556272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т:</w:t>
      </w:r>
    </w:p>
    <w:p w:rsidR="005B2F12" w:rsidRPr="00556272" w:rsidRDefault="005B2F12" w:rsidP="005B2F12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</w:p>
    <w:p w:rsidR="00556272" w:rsidRPr="00556272" w:rsidRDefault="00DC2AE0" w:rsidP="00556272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000000"/>
          <w:sz w:val="28"/>
          <w:szCs w:val="28"/>
        </w:rPr>
      </w:pPr>
      <w:r w:rsidRPr="00556272">
        <w:rPr>
          <w:rFonts w:ascii="Tahoma" w:eastAsia="Times New Roman" w:hAnsi="Tahoma" w:cs="Tahoma"/>
          <w:color w:val="000000"/>
          <w:sz w:val="28"/>
          <w:szCs w:val="28"/>
        </w:rPr>
        <w:t xml:space="preserve">1.           Определить количество переносных ящиков для голосования вне помещения на </w:t>
      </w:r>
      <w:r w:rsidR="00556272" w:rsidRPr="00556272">
        <w:rPr>
          <w:rFonts w:ascii="Tahoma" w:eastAsia="Times New Roman" w:hAnsi="Tahoma" w:cs="Tahoma"/>
          <w:color w:val="000000"/>
          <w:sz w:val="28"/>
          <w:szCs w:val="28"/>
        </w:rPr>
        <w:t>выборах</w:t>
      </w:r>
      <w:r w:rsidR="00556272">
        <w:rPr>
          <w:rFonts w:ascii="Tahoma" w:eastAsia="Times New Roman" w:hAnsi="Tahoma" w:cs="Tahoma"/>
          <w:color w:val="000000"/>
          <w:sz w:val="28"/>
          <w:szCs w:val="28"/>
        </w:rPr>
        <w:t xml:space="preserve"> депутатов Собрания депутатов городского округа " город Каспийск" шестого созыва</w:t>
      </w:r>
      <w:r w:rsidR="00556272" w:rsidRPr="00556272">
        <w:rPr>
          <w:rFonts w:ascii="Tahoma" w:eastAsia="Times New Roman" w:hAnsi="Tahoma" w:cs="Tahoma"/>
          <w:color w:val="000000"/>
          <w:sz w:val="28"/>
          <w:szCs w:val="28"/>
        </w:rPr>
        <w:t> </w:t>
      </w:r>
    </w:p>
    <w:p w:rsidR="00556272" w:rsidRPr="00556272" w:rsidRDefault="00556272" w:rsidP="00556272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000000"/>
          <w:sz w:val="28"/>
          <w:szCs w:val="28"/>
        </w:rPr>
      </w:pPr>
    </w:p>
    <w:p w:rsidR="00DC2AE0" w:rsidRPr="005B2F12" w:rsidRDefault="00DC2AE0" w:rsidP="00DC2AE0">
      <w:pPr>
        <w:shd w:val="clear" w:color="auto" w:fill="FFFFFF"/>
        <w:spacing w:after="0" w:line="252" w:lineRule="atLeast"/>
        <w:ind w:left="851"/>
        <w:rPr>
          <w:rFonts w:ascii="Tahoma" w:eastAsia="Times New Roman" w:hAnsi="Tahoma" w:cs="Tahoma"/>
          <w:color w:val="000000"/>
          <w:sz w:val="28"/>
          <w:szCs w:val="28"/>
        </w:rPr>
      </w:pPr>
    </w:p>
    <w:tbl>
      <w:tblPr>
        <w:tblW w:w="0" w:type="auto"/>
        <w:jc w:val="center"/>
        <w:tblCellSpacing w:w="0" w:type="dxa"/>
        <w:tblInd w:w="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1"/>
        <w:gridCol w:w="1695"/>
        <w:gridCol w:w="2265"/>
      </w:tblGrid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Номер избирательного участка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Число избирателей</w:t>
            </w:r>
          </w:p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На 01.07</w:t>
            </w:r>
            <w:r w:rsidR="00DC2AE0"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.2015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Количество переносных ящиков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0639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2796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0640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2596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556272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0641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25</w:t>
            </w:r>
            <w:r w:rsidR="00556272"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83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0642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</w:t>
            </w:r>
            <w:r w:rsidR="00556272"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354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0643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1892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0644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</w:t>
            </w:r>
            <w:r w:rsidR="00556272"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332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0645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1474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0646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1935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lastRenderedPageBreak/>
              <w:t>0647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2437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0648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</w:t>
            </w:r>
            <w:r w:rsidR="00556272"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998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0649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</w:t>
            </w:r>
            <w:r w:rsidR="00556272"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392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5B2F12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0650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</w:t>
            </w:r>
            <w:r w:rsidR="00556272"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609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DC2AE0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0651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1836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DC2AE0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0652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2828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DC2AE0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0653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</w:t>
            </w:r>
            <w:r w:rsidR="00556272"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89</w:t>
            </w:r>
            <w:r w:rsidR="001A24D4"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DC2AE0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0654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2895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DC2AE0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0655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DC2AE0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</w:t>
            </w:r>
            <w:r w:rsidR="001A24D4"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711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DC2AE0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0656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1A24D4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2856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DC2AE0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0657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1A24D4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2916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DC2AE0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0658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1A24D4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2854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DC2AE0" w:rsidRPr="00DC2AE0" w:rsidTr="005B2F12">
        <w:trPr>
          <w:trHeight w:val="413"/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0659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1A24D4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3257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C2AE0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556272" w:rsidRPr="00DC2AE0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272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0660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272" w:rsidRPr="005B2F12" w:rsidRDefault="001A24D4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1561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272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5B2F12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</w:t>
            </w:r>
          </w:p>
        </w:tc>
      </w:tr>
      <w:tr w:rsidR="00556272" w:rsidRPr="00DC2AE0" w:rsidTr="005B2F12">
        <w:trPr>
          <w:tblCellSpacing w:w="0" w:type="dxa"/>
          <w:jc w:val="center"/>
        </w:trPr>
        <w:tc>
          <w:tcPr>
            <w:tcW w:w="2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272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272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272" w:rsidRPr="005B2F12" w:rsidRDefault="00556272" w:rsidP="00DC2AE0">
            <w:pPr>
              <w:spacing w:after="0" w:line="252" w:lineRule="atLeas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</w:p>
        </w:tc>
      </w:tr>
    </w:tbl>
    <w:p w:rsidR="00DC2AE0" w:rsidRPr="00DC2AE0" w:rsidRDefault="00DC2AE0" w:rsidP="00DC2AE0">
      <w:pPr>
        <w:shd w:val="clear" w:color="auto" w:fill="FFFFFF"/>
        <w:spacing w:after="0" w:line="252" w:lineRule="atLeast"/>
        <w:ind w:left="851"/>
        <w:rPr>
          <w:rFonts w:ascii="Tahoma" w:eastAsia="Times New Roman" w:hAnsi="Tahoma" w:cs="Tahoma"/>
          <w:color w:val="000000"/>
          <w:sz w:val="18"/>
          <w:szCs w:val="18"/>
        </w:rPr>
      </w:pPr>
      <w:r w:rsidRPr="00DC2AE0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C2AE0" w:rsidRPr="00DC2AE0" w:rsidRDefault="00DC2AE0" w:rsidP="00DC2AE0">
      <w:pPr>
        <w:shd w:val="clear" w:color="auto" w:fill="FFFFFF"/>
        <w:spacing w:after="0" w:line="252" w:lineRule="atLeast"/>
        <w:ind w:left="851"/>
        <w:rPr>
          <w:rFonts w:ascii="Tahoma" w:eastAsia="Times New Roman" w:hAnsi="Tahoma" w:cs="Tahoma"/>
          <w:color w:val="000000"/>
          <w:sz w:val="18"/>
          <w:szCs w:val="18"/>
        </w:rPr>
      </w:pPr>
      <w:r w:rsidRPr="00DC2AE0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C2AE0" w:rsidRDefault="00DC2AE0" w:rsidP="00DC2AE0">
      <w:pPr>
        <w:shd w:val="clear" w:color="auto" w:fill="FFFFFF"/>
        <w:spacing w:after="0" w:line="252" w:lineRule="atLeast"/>
        <w:ind w:left="142"/>
        <w:rPr>
          <w:rFonts w:ascii="Tahoma" w:eastAsia="Times New Roman" w:hAnsi="Tahoma" w:cs="Tahoma"/>
          <w:color w:val="000000"/>
          <w:sz w:val="28"/>
          <w:szCs w:val="28"/>
        </w:rPr>
      </w:pPr>
      <w:r w:rsidRPr="005B2F12">
        <w:rPr>
          <w:rFonts w:ascii="Tahoma" w:eastAsia="Times New Roman" w:hAnsi="Tahoma" w:cs="Tahoma"/>
          <w:color w:val="000000"/>
          <w:sz w:val="28"/>
          <w:szCs w:val="28"/>
        </w:rPr>
        <w:t>2</w:t>
      </w:r>
      <w:r w:rsidR="005B2F12">
        <w:rPr>
          <w:rFonts w:ascii="Tahoma" w:eastAsia="Times New Roman" w:hAnsi="Tahoma" w:cs="Tahoma"/>
          <w:color w:val="000000"/>
          <w:sz w:val="28"/>
          <w:szCs w:val="28"/>
        </w:rPr>
        <w:t>.   </w:t>
      </w:r>
      <w:r w:rsidRPr="001A24D4">
        <w:rPr>
          <w:rFonts w:ascii="Tahoma" w:eastAsia="Times New Roman" w:hAnsi="Tahoma" w:cs="Tahoma"/>
          <w:color w:val="000000"/>
          <w:sz w:val="28"/>
          <w:szCs w:val="28"/>
        </w:rPr>
        <w:t xml:space="preserve"> Опубликовать настоящее постановление на сайте </w:t>
      </w:r>
      <w:r w:rsidR="001A24D4">
        <w:rPr>
          <w:rFonts w:ascii="Tahoma" w:eastAsia="Times New Roman" w:hAnsi="Tahoma" w:cs="Tahoma"/>
          <w:color w:val="000000"/>
          <w:sz w:val="28"/>
          <w:szCs w:val="28"/>
        </w:rPr>
        <w:t>администрации городского округа " город Каспийск" в разделе "территориальная избирательная комиссия".</w:t>
      </w:r>
    </w:p>
    <w:p w:rsidR="005B2F12" w:rsidRDefault="005B2F12" w:rsidP="00DC2AE0">
      <w:pPr>
        <w:shd w:val="clear" w:color="auto" w:fill="FFFFFF"/>
        <w:spacing w:after="0" w:line="252" w:lineRule="atLeast"/>
        <w:ind w:left="142"/>
        <w:rPr>
          <w:rFonts w:ascii="Tahoma" w:eastAsia="Times New Roman" w:hAnsi="Tahoma" w:cs="Tahoma"/>
          <w:color w:val="000000"/>
          <w:sz w:val="28"/>
          <w:szCs w:val="28"/>
        </w:rPr>
      </w:pPr>
    </w:p>
    <w:p w:rsidR="00624738" w:rsidRDefault="00624738" w:rsidP="00DC2AE0">
      <w:pPr>
        <w:shd w:val="clear" w:color="auto" w:fill="FFFFFF"/>
        <w:spacing w:after="0" w:line="252" w:lineRule="atLeast"/>
        <w:ind w:left="142"/>
        <w:rPr>
          <w:rFonts w:ascii="Tahoma" w:eastAsia="Times New Roman" w:hAnsi="Tahoma" w:cs="Tahoma"/>
          <w:color w:val="000000"/>
          <w:sz w:val="28"/>
          <w:szCs w:val="28"/>
        </w:rPr>
      </w:pPr>
    </w:p>
    <w:p w:rsidR="00624738" w:rsidRDefault="00624738" w:rsidP="00DC2AE0">
      <w:pPr>
        <w:shd w:val="clear" w:color="auto" w:fill="FFFFFF"/>
        <w:spacing w:after="0" w:line="252" w:lineRule="atLeast"/>
        <w:ind w:left="142"/>
        <w:rPr>
          <w:rFonts w:ascii="Tahoma" w:eastAsia="Times New Roman" w:hAnsi="Tahoma" w:cs="Tahoma"/>
          <w:color w:val="000000"/>
          <w:sz w:val="28"/>
          <w:szCs w:val="28"/>
        </w:rPr>
      </w:pPr>
    </w:p>
    <w:p w:rsidR="001A24D4" w:rsidRPr="001A24D4" w:rsidRDefault="001A24D4" w:rsidP="00DC2AE0">
      <w:pPr>
        <w:shd w:val="clear" w:color="auto" w:fill="FFFFFF"/>
        <w:spacing w:after="0" w:line="252" w:lineRule="atLeast"/>
        <w:ind w:left="142"/>
        <w:rPr>
          <w:rFonts w:ascii="Tahoma" w:eastAsia="Times New Roman" w:hAnsi="Tahoma" w:cs="Tahoma"/>
          <w:color w:val="000000"/>
          <w:sz w:val="28"/>
          <w:szCs w:val="28"/>
        </w:rPr>
      </w:pPr>
    </w:p>
    <w:p w:rsidR="00DC2AE0" w:rsidRPr="005B2F12" w:rsidRDefault="00DC2AE0" w:rsidP="00DC2AE0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000000"/>
          <w:sz w:val="28"/>
          <w:szCs w:val="28"/>
        </w:rPr>
      </w:pPr>
      <w:r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Председатель территориальной</w:t>
      </w:r>
    </w:p>
    <w:p w:rsidR="00DC2AE0" w:rsidRPr="005B2F12" w:rsidRDefault="00DC2AE0" w:rsidP="00DC2AE0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000000"/>
          <w:sz w:val="28"/>
          <w:szCs w:val="28"/>
        </w:rPr>
      </w:pPr>
      <w:r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избирательной            комиссии                     </w:t>
      </w:r>
      <w:r w:rsidR="001A24D4"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 xml:space="preserve">  </w:t>
      </w:r>
      <w:proofErr w:type="spellStart"/>
      <w:r w:rsidR="001A24D4"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Л.В.Перцева</w:t>
      </w:r>
      <w:proofErr w:type="spellEnd"/>
      <w:r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                                     </w:t>
      </w:r>
    </w:p>
    <w:p w:rsidR="00DC2AE0" w:rsidRPr="005B2F12" w:rsidRDefault="00DC2AE0" w:rsidP="00DC2AE0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000000"/>
          <w:sz w:val="28"/>
          <w:szCs w:val="28"/>
        </w:rPr>
      </w:pPr>
      <w:r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Секретарь территориальной</w:t>
      </w:r>
    </w:p>
    <w:p w:rsidR="00DC2AE0" w:rsidRPr="005B2F12" w:rsidRDefault="00DC2AE0" w:rsidP="001A24D4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000000"/>
          <w:sz w:val="28"/>
          <w:szCs w:val="28"/>
        </w:rPr>
      </w:pPr>
      <w:r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избирательной            комиссии                      </w:t>
      </w:r>
      <w:proofErr w:type="spellStart"/>
      <w:r w:rsidR="005B2F12"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О.Н.Альборуева</w:t>
      </w:r>
      <w:proofErr w:type="spellEnd"/>
      <w:r w:rsidRPr="005B2F12">
        <w:rPr>
          <w:rFonts w:ascii="Tahoma" w:eastAsia="Times New Roman" w:hAnsi="Tahoma" w:cs="Tahoma"/>
          <w:b/>
          <w:color w:val="000000"/>
          <w:sz w:val="28"/>
          <w:szCs w:val="28"/>
        </w:rPr>
        <w:t>                  </w:t>
      </w:r>
    </w:p>
    <w:p w:rsidR="00650162" w:rsidRPr="005B2F12" w:rsidRDefault="00650162">
      <w:pPr>
        <w:rPr>
          <w:b/>
        </w:rPr>
      </w:pPr>
    </w:p>
    <w:sectPr w:rsidR="00650162" w:rsidRPr="005B2F12" w:rsidSect="00654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C2AE0"/>
    <w:rsid w:val="001A24D4"/>
    <w:rsid w:val="0020611E"/>
    <w:rsid w:val="00556272"/>
    <w:rsid w:val="005B2F12"/>
    <w:rsid w:val="00624738"/>
    <w:rsid w:val="00650162"/>
    <w:rsid w:val="00654810"/>
    <w:rsid w:val="00AC6DBF"/>
    <w:rsid w:val="00B97E13"/>
    <w:rsid w:val="00DC2AE0"/>
    <w:rsid w:val="00FA4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2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2AE0"/>
    <w:rPr>
      <w:b/>
      <w:bCs/>
    </w:rPr>
  </w:style>
  <w:style w:type="character" w:customStyle="1" w:styleId="apple-converted-space">
    <w:name w:val="apple-converted-space"/>
    <w:basedOn w:val="a0"/>
    <w:rsid w:val="00DC2A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2015-09-10T05:36:00Z</cp:lastPrinted>
  <dcterms:created xsi:type="dcterms:W3CDTF">2015-09-10T05:07:00Z</dcterms:created>
  <dcterms:modified xsi:type="dcterms:W3CDTF">2015-09-10T05:50:00Z</dcterms:modified>
</cp:coreProperties>
</file>