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8CE" w:rsidRPr="00AD27C2" w:rsidRDefault="004C08CE" w:rsidP="008F3F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                                                       </w:t>
      </w:r>
    </w:p>
    <w:p w:rsidR="00AD27C2" w:rsidRDefault="00AD27C2" w:rsidP="0042383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DF59D8" w:rsidRDefault="00992707" w:rsidP="0042383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  </w:t>
      </w:r>
      <w:r w:rsidR="0042383B" w:rsidRPr="0042383B">
        <w:rPr>
          <w:rFonts w:ascii="Times New Roman" w:hAnsi="Times New Roman" w:cs="Times New Roman"/>
          <w:b/>
          <w:sz w:val="36"/>
          <w:szCs w:val="28"/>
        </w:rPr>
        <w:t xml:space="preserve">Оповещение </w:t>
      </w:r>
    </w:p>
    <w:p w:rsidR="0042383B" w:rsidRPr="00DF59D8" w:rsidRDefault="0042383B" w:rsidP="004238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DF59D8">
        <w:rPr>
          <w:rFonts w:ascii="Times New Roman" w:hAnsi="Times New Roman" w:cs="Times New Roman"/>
          <w:sz w:val="32"/>
          <w:szCs w:val="28"/>
        </w:rPr>
        <w:t>о начале общественных обсуждений</w:t>
      </w:r>
    </w:p>
    <w:p w:rsidR="00DF59D8" w:rsidRDefault="00DF59D8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3EF0" w:rsidRDefault="005B1D21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42383B">
        <w:rPr>
          <w:rFonts w:ascii="Times New Roman" w:hAnsi="Times New Roman" w:cs="Times New Roman"/>
          <w:sz w:val="28"/>
          <w:szCs w:val="28"/>
        </w:rPr>
        <w:t xml:space="preserve"> Положением об организации и проведении общественных обсуждений по вопросам градостроительной деятельности в городском округе «город Каспийск» утвержденные Решением Собрания депутатов городского округа «город Каспийск» №223 от 27 июня 2019 года.</w:t>
      </w:r>
      <w:r w:rsidR="007C7182">
        <w:rPr>
          <w:rFonts w:ascii="Times New Roman" w:hAnsi="Times New Roman" w:cs="Times New Roman"/>
          <w:sz w:val="28"/>
          <w:szCs w:val="28"/>
        </w:rPr>
        <w:t>, ст. 5.1 и 28 Градостроительного кодекса Российской Федерации</w:t>
      </w:r>
      <w:r w:rsidR="007A1AC3">
        <w:rPr>
          <w:rFonts w:ascii="Times New Roman" w:hAnsi="Times New Roman" w:cs="Times New Roman"/>
          <w:sz w:val="28"/>
          <w:szCs w:val="28"/>
        </w:rPr>
        <w:t>,</w:t>
      </w:r>
      <w:r w:rsidR="0025702C">
        <w:rPr>
          <w:rFonts w:ascii="Times New Roman" w:hAnsi="Times New Roman" w:cs="Times New Roman"/>
          <w:sz w:val="28"/>
          <w:szCs w:val="28"/>
        </w:rPr>
        <w:t xml:space="preserve"> </w:t>
      </w:r>
      <w:r w:rsidR="00910543">
        <w:rPr>
          <w:rFonts w:ascii="Times New Roman" w:hAnsi="Times New Roman" w:cs="Times New Roman"/>
          <w:sz w:val="28"/>
          <w:szCs w:val="28"/>
        </w:rPr>
        <w:t>в муниципальном образовании городского округа «город Каспийск», на основании Постановления Главы городского округа «город Каспийск»</w:t>
      </w:r>
      <w:r w:rsidR="00963EF0">
        <w:rPr>
          <w:rFonts w:ascii="Times New Roman" w:hAnsi="Times New Roman" w:cs="Times New Roman"/>
          <w:sz w:val="28"/>
          <w:szCs w:val="28"/>
        </w:rPr>
        <w:t xml:space="preserve"> </w:t>
      </w:r>
      <w:r w:rsidR="00D747C9">
        <w:rPr>
          <w:rFonts w:ascii="Times New Roman" w:hAnsi="Times New Roman" w:cs="Times New Roman"/>
          <w:sz w:val="28"/>
          <w:szCs w:val="28"/>
        </w:rPr>
        <w:t xml:space="preserve"> от </w:t>
      </w:r>
      <w:r w:rsidR="00C12241">
        <w:rPr>
          <w:rFonts w:ascii="Times New Roman" w:hAnsi="Times New Roman" w:cs="Times New Roman"/>
          <w:sz w:val="28"/>
          <w:szCs w:val="28"/>
        </w:rPr>
        <w:t>19</w:t>
      </w:r>
      <w:r w:rsidR="00D747C9">
        <w:rPr>
          <w:rFonts w:ascii="Times New Roman" w:hAnsi="Times New Roman" w:cs="Times New Roman"/>
          <w:sz w:val="28"/>
          <w:szCs w:val="28"/>
        </w:rPr>
        <w:t>.0</w:t>
      </w:r>
      <w:r w:rsidR="00C12241">
        <w:rPr>
          <w:rFonts w:ascii="Times New Roman" w:hAnsi="Times New Roman" w:cs="Times New Roman"/>
          <w:sz w:val="28"/>
          <w:szCs w:val="28"/>
        </w:rPr>
        <w:t>9</w:t>
      </w:r>
      <w:r w:rsidR="00D747C9">
        <w:rPr>
          <w:rFonts w:ascii="Times New Roman" w:hAnsi="Times New Roman" w:cs="Times New Roman"/>
          <w:sz w:val="28"/>
          <w:szCs w:val="28"/>
        </w:rPr>
        <w:t>.2019 г. №</w:t>
      </w:r>
      <w:r w:rsidR="00C12241">
        <w:rPr>
          <w:rFonts w:ascii="Times New Roman" w:hAnsi="Times New Roman" w:cs="Times New Roman"/>
          <w:sz w:val="28"/>
          <w:szCs w:val="28"/>
        </w:rPr>
        <w:t>1096</w:t>
      </w:r>
      <w:proofErr w:type="gramEnd"/>
    </w:p>
    <w:p w:rsidR="00963EF0" w:rsidRDefault="00A54D90" w:rsidP="00963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63EF0" w:rsidRPr="00963EF0">
        <w:rPr>
          <w:rFonts w:ascii="Times New Roman" w:hAnsi="Times New Roman" w:cs="Times New Roman"/>
          <w:sz w:val="28"/>
          <w:szCs w:val="28"/>
        </w:rPr>
        <w:t>О назначении общественных обсуждений</w:t>
      </w:r>
      <w:r w:rsidR="00963EF0">
        <w:rPr>
          <w:rFonts w:ascii="Times New Roman" w:hAnsi="Times New Roman" w:cs="Times New Roman"/>
          <w:sz w:val="28"/>
          <w:szCs w:val="28"/>
        </w:rPr>
        <w:t xml:space="preserve"> </w:t>
      </w:r>
      <w:r w:rsidR="00963EF0" w:rsidRPr="00963EF0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9A6C80">
        <w:rPr>
          <w:rFonts w:ascii="Times New Roman" w:hAnsi="Times New Roman" w:cs="Times New Roman"/>
          <w:sz w:val="28"/>
          <w:szCs w:val="28"/>
        </w:rPr>
        <w:t>Р</w:t>
      </w:r>
      <w:r w:rsidR="00963EF0">
        <w:rPr>
          <w:rFonts w:ascii="Times New Roman" w:hAnsi="Times New Roman" w:cs="Times New Roman"/>
          <w:sz w:val="28"/>
          <w:szCs w:val="28"/>
        </w:rPr>
        <w:t xml:space="preserve">ешения о внесении изменений в </w:t>
      </w:r>
      <w:r w:rsidR="00963EF0" w:rsidRPr="00963EF0">
        <w:rPr>
          <w:rFonts w:ascii="Times New Roman" w:hAnsi="Times New Roman" w:cs="Times New Roman"/>
          <w:sz w:val="28"/>
          <w:szCs w:val="28"/>
        </w:rPr>
        <w:t>Генеральный план городского округа «город Каспийск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90093">
        <w:rPr>
          <w:rFonts w:ascii="Times New Roman" w:hAnsi="Times New Roman" w:cs="Times New Roman"/>
          <w:sz w:val="28"/>
          <w:szCs w:val="28"/>
        </w:rPr>
        <w:t xml:space="preserve">, сообщаем о начале общественных обсуждений по следующему проекту:  </w:t>
      </w:r>
    </w:p>
    <w:p w:rsidR="00DF59D8" w:rsidRDefault="00DF59D8" w:rsidP="00DF59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A68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Внесение изменений в Генеральный план городского округа «город Каспийск», Том 1 – Положение о территориальном планировании.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F59D8" w:rsidRDefault="00DF59D8" w:rsidP="00DF59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изменений в Генеральный план городского округа «город Каспийск». Планируемые границы функциональных зон. Планируемые для размещения объекты местного значения (основной чертеж).</w:t>
      </w:r>
    </w:p>
    <w:p w:rsidR="00963EF0" w:rsidRDefault="00DF59D8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проведения общественных обсуждений в соответствии с </w:t>
      </w:r>
      <w:r w:rsidR="007C7182">
        <w:rPr>
          <w:rFonts w:ascii="Times New Roman" w:hAnsi="Times New Roman" w:cs="Times New Roman"/>
          <w:sz w:val="28"/>
          <w:szCs w:val="28"/>
        </w:rPr>
        <w:t>Положением об организации и проведении общественных обсуждений по вопросам градостроительной деятельности в городском округе «город Каспийск» утвержденные Решением Собрания депутатов городского округа «город Касп</w:t>
      </w:r>
      <w:r w:rsidR="007A1AC3">
        <w:rPr>
          <w:rFonts w:ascii="Times New Roman" w:hAnsi="Times New Roman" w:cs="Times New Roman"/>
          <w:sz w:val="28"/>
          <w:szCs w:val="28"/>
        </w:rPr>
        <w:t>ийск» №223 от 27 июня 2019 года,</w:t>
      </w:r>
      <w:r w:rsidR="007A1AC3" w:rsidRPr="007A1AC3">
        <w:rPr>
          <w:rFonts w:ascii="Times New Roman" w:hAnsi="Times New Roman" w:cs="Times New Roman"/>
          <w:sz w:val="28"/>
          <w:szCs w:val="28"/>
        </w:rPr>
        <w:t xml:space="preserve"> </w:t>
      </w:r>
      <w:r w:rsidR="007A1AC3">
        <w:rPr>
          <w:rFonts w:ascii="Times New Roman" w:hAnsi="Times New Roman" w:cs="Times New Roman"/>
          <w:sz w:val="28"/>
          <w:szCs w:val="28"/>
        </w:rPr>
        <w:t>ст. 5.1 и 28 Градостроительного кодекса Российской Федерации, состоит из следующих э</w:t>
      </w:r>
      <w:r w:rsidR="00E3352C">
        <w:rPr>
          <w:rFonts w:ascii="Times New Roman" w:hAnsi="Times New Roman" w:cs="Times New Roman"/>
          <w:sz w:val="28"/>
          <w:szCs w:val="28"/>
        </w:rPr>
        <w:t>т</w:t>
      </w:r>
      <w:r w:rsidR="007A1AC3">
        <w:rPr>
          <w:rFonts w:ascii="Times New Roman" w:hAnsi="Times New Roman" w:cs="Times New Roman"/>
          <w:sz w:val="28"/>
          <w:szCs w:val="28"/>
        </w:rPr>
        <w:t>апов: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оповещение о начале общественных обсуждений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проекта Решения на официальном сайте </w:t>
      </w:r>
      <w:r>
        <w:rPr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 в сети Интернет в разделе «Документы» (</w:t>
      </w:r>
      <w:hyperlink r:id="rId6" w:history="1">
        <w:r w:rsidRPr="00BD2153">
          <w:rPr>
            <w:rStyle w:val="a3"/>
            <w:rFonts w:ascii="Times New Roman" w:hAnsi="Times New Roman" w:cs="Times New Roman"/>
            <w:sz w:val="28"/>
            <w:szCs w:val="28"/>
          </w:rPr>
          <w:t>http://www.kaspiysk.org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-проведение экспозиции </w:t>
      </w:r>
      <w:r w:rsidR="009A6C80">
        <w:rPr>
          <w:rFonts w:ascii="Times New Roman" w:hAnsi="Times New Roman" w:cs="Times New Roman"/>
          <w:sz w:val="28"/>
          <w:szCs w:val="28"/>
        </w:rPr>
        <w:t xml:space="preserve">проекта Решения о внесении изменений в </w:t>
      </w:r>
      <w:r w:rsidR="009A6C80" w:rsidRPr="00963EF0">
        <w:rPr>
          <w:rFonts w:ascii="Times New Roman" w:hAnsi="Times New Roman" w:cs="Times New Roman"/>
          <w:sz w:val="28"/>
          <w:szCs w:val="28"/>
        </w:rPr>
        <w:t>Генеральный план городского округа «город Каспийск</w:t>
      </w:r>
      <w:r w:rsidR="009A6C80">
        <w:rPr>
          <w:rFonts w:ascii="Times New Roman" w:hAnsi="Times New Roman" w:cs="Times New Roman"/>
          <w:sz w:val="28"/>
          <w:szCs w:val="28"/>
        </w:rPr>
        <w:t>» подлежащего рассмотрению на общественных обсуждениях;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общественных обсуждений; 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опубликование заключения о результатах общественных обсуждений.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 w:rsidR="00C1224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241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2019 г. по </w:t>
      </w:r>
      <w:r w:rsidR="00C12241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241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9A6C80" w:rsidRDefault="009A6C80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Решения о внесении изменений в </w:t>
      </w:r>
      <w:r w:rsidRPr="00963EF0">
        <w:rPr>
          <w:rFonts w:ascii="Times New Roman" w:hAnsi="Times New Roman" w:cs="Times New Roman"/>
          <w:sz w:val="28"/>
          <w:szCs w:val="28"/>
        </w:rPr>
        <w:t>Генеральный план городского округа «город Каспийск</w:t>
      </w:r>
      <w:r>
        <w:rPr>
          <w:rFonts w:ascii="Times New Roman" w:hAnsi="Times New Roman" w:cs="Times New Roman"/>
          <w:sz w:val="28"/>
          <w:szCs w:val="28"/>
        </w:rPr>
        <w:t>» и информационные материалы будут размещены</w:t>
      </w:r>
      <w:r w:rsidR="00BB1057">
        <w:rPr>
          <w:rFonts w:ascii="Times New Roman" w:hAnsi="Times New Roman" w:cs="Times New Roman"/>
          <w:sz w:val="28"/>
          <w:szCs w:val="28"/>
        </w:rPr>
        <w:t xml:space="preserve"> с </w:t>
      </w:r>
      <w:r w:rsidR="00C12241">
        <w:rPr>
          <w:rFonts w:ascii="Times New Roman" w:hAnsi="Times New Roman" w:cs="Times New Roman"/>
          <w:sz w:val="28"/>
          <w:szCs w:val="28"/>
        </w:rPr>
        <w:t>30</w:t>
      </w:r>
      <w:r w:rsidR="00BB1057">
        <w:rPr>
          <w:rFonts w:ascii="Times New Roman" w:hAnsi="Times New Roman" w:cs="Times New Roman"/>
          <w:sz w:val="28"/>
          <w:szCs w:val="28"/>
        </w:rPr>
        <w:t xml:space="preserve"> </w:t>
      </w:r>
      <w:r w:rsidR="00C12241">
        <w:rPr>
          <w:rFonts w:ascii="Times New Roman" w:hAnsi="Times New Roman" w:cs="Times New Roman"/>
          <w:sz w:val="28"/>
          <w:szCs w:val="28"/>
        </w:rPr>
        <w:t>сентября</w:t>
      </w:r>
      <w:r w:rsidR="00C879EB">
        <w:rPr>
          <w:rFonts w:ascii="Times New Roman" w:hAnsi="Times New Roman" w:cs="Times New Roman"/>
          <w:sz w:val="28"/>
          <w:szCs w:val="28"/>
        </w:rPr>
        <w:t xml:space="preserve"> 2019 г. по </w:t>
      </w:r>
      <w:r w:rsidR="00D926EC">
        <w:rPr>
          <w:rFonts w:ascii="Times New Roman" w:hAnsi="Times New Roman" w:cs="Times New Roman"/>
          <w:sz w:val="28"/>
          <w:szCs w:val="28"/>
        </w:rPr>
        <w:t>21</w:t>
      </w:r>
      <w:r w:rsidR="00C12241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C879EB">
        <w:rPr>
          <w:rFonts w:ascii="Times New Roman" w:hAnsi="Times New Roman" w:cs="Times New Roman"/>
          <w:sz w:val="28"/>
          <w:szCs w:val="28"/>
        </w:rPr>
        <w:t xml:space="preserve"> 2019 г.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10488" w:rsidRPr="00F10488" w:rsidRDefault="00C12241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F10488" w:rsidRPr="00F10488">
        <w:rPr>
          <w:rFonts w:ascii="Times New Roman" w:hAnsi="Times New Roman" w:cs="Times New Roman"/>
          <w:sz w:val="28"/>
          <w:szCs w:val="28"/>
        </w:rPr>
        <w:t>а официальном сайте Администрации городского округа «город Каспийск» в сети Инте</w:t>
      </w:r>
      <w:bookmarkStart w:id="0" w:name="_GoBack"/>
      <w:bookmarkEnd w:id="0"/>
      <w:r w:rsidR="00F10488" w:rsidRPr="00F10488">
        <w:rPr>
          <w:rFonts w:ascii="Times New Roman" w:hAnsi="Times New Roman" w:cs="Times New Roman"/>
          <w:sz w:val="28"/>
          <w:szCs w:val="28"/>
        </w:rPr>
        <w:t>рнет в разделе «Документы» (http://www.kaspiysk.org).:</w:t>
      </w:r>
    </w:p>
    <w:p w:rsidR="009A6C80" w:rsidRDefault="00F10488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488">
        <w:rPr>
          <w:rFonts w:ascii="Times New Roman" w:hAnsi="Times New Roman" w:cs="Times New Roman"/>
          <w:sz w:val="28"/>
          <w:szCs w:val="28"/>
        </w:rPr>
        <w:lastRenderedPageBreak/>
        <w:t xml:space="preserve">- на информационных стендах в виде экспозиции, оборудованных в фойе здания Администрации городского округа «город Каспийск» по адресу: Республика Дагестан, </w:t>
      </w:r>
      <w:proofErr w:type="spellStart"/>
      <w:r w:rsidRPr="00F1048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1048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10488">
        <w:rPr>
          <w:rFonts w:ascii="Times New Roman" w:hAnsi="Times New Roman" w:cs="Times New Roman"/>
          <w:sz w:val="28"/>
          <w:szCs w:val="28"/>
        </w:rPr>
        <w:t>аспийск</w:t>
      </w:r>
      <w:proofErr w:type="spellEnd"/>
      <w:r w:rsidRPr="00F104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0488">
        <w:rPr>
          <w:rFonts w:ascii="Times New Roman" w:hAnsi="Times New Roman" w:cs="Times New Roman"/>
          <w:sz w:val="28"/>
          <w:szCs w:val="28"/>
        </w:rPr>
        <w:t>ул.Орджоникидзе</w:t>
      </w:r>
      <w:proofErr w:type="spellEnd"/>
      <w:r w:rsidRPr="00F10488">
        <w:rPr>
          <w:rFonts w:ascii="Times New Roman" w:hAnsi="Times New Roman" w:cs="Times New Roman"/>
          <w:sz w:val="28"/>
          <w:szCs w:val="28"/>
        </w:rPr>
        <w:t>, 12.</w:t>
      </w:r>
      <w:r w:rsidR="00A218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F09" w:rsidRDefault="00CE2CE9" w:rsidP="00F10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CE9">
        <w:rPr>
          <w:rFonts w:ascii="Times New Roman" w:hAnsi="Times New Roman" w:cs="Times New Roman"/>
          <w:sz w:val="28"/>
          <w:szCs w:val="28"/>
        </w:rPr>
        <w:t xml:space="preserve">Консультирование посетителей экспозиции по проекту Решения осуществляется представителями организатора общественных обсуждений с </w:t>
      </w:r>
      <w:r w:rsidR="00C12241">
        <w:rPr>
          <w:rFonts w:ascii="Times New Roman" w:hAnsi="Times New Roman" w:cs="Times New Roman"/>
          <w:sz w:val="28"/>
          <w:szCs w:val="28"/>
        </w:rPr>
        <w:t>30</w:t>
      </w:r>
      <w:r w:rsidRPr="00CE2CE9">
        <w:rPr>
          <w:rFonts w:ascii="Times New Roman" w:hAnsi="Times New Roman" w:cs="Times New Roman"/>
          <w:sz w:val="28"/>
          <w:szCs w:val="28"/>
        </w:rPr>
        <w:t>.0</w:t>
      </w:r>
      <w:r w:rsidR="00C12241">
        <w:rPr>
          <w:rFonts w:ascii="Times New Roman" w:hAnsi="Times New Roman" w:cs="Times New Roman"/>
          <w:sz w:val="28"/>
          <w:szCs w:val="28"/>
        </w:rPr>
        <w:t>9</w:t>
      </w:r>
      <w:r w:rsidRPr="00CE2CE9">
        <w:rPr>
          <w:rFonts w:ascii="Times New Roman" w:hAnsi="Times New Roman" w:cs="Times New Roman"/>
          <w:sz w:val="28"/>
          <w:szCs w:val="28"/>
        </w:rPr>
        <w:t xml:space="preserve">.2019 г. по </w:t>
      </w:r>
      <w:r w:rsidR="00C12241">
        <w:rPr>
          <w:rFonts w:ascii="Times New Roman" w:hAnsi="Times New Roman" w:cs="Times New Roman"/>
          <w:sz w:val="28"/>
          <w:szCs w:val="28"/>
        </w:rPr>
        <w:t>21</w:t>
      </w:r>
      <w:r w:rsidRPr="00CE2CE9">
        <w:rPr>
          <w:rFonts w:ascii="Times New Roman" w:hAnsi="Times New Roman" w:cs="Times New Roman"/>
          <w:sz w:val="28"/>
          <w:szCs w:val="28"/>
        </w:rPr>
        <w:t>.</w:t>
      </w:r>
      <w:r w:rsidR="00C12241">
        <w:rPr>
          <w:rFonts w:ascii="Times New Roman" w:hAnsi="Times New Roman" w:cs="Times New Roman"/>
          <w:sz w:val="28"/>
          <w:szCs w:val="28"/>
        </w:rPr>
        <w:t>10</w:t>
      </w:r>
      <w:r w:rsidRPr="00CE2CE9">
        <w:rPr>
          <w:rFonts w:ascii="Times New Roman" w:hAnsi="Times New Roman" w:cs="Times New Roman"/>
          <w:sz w:val="28"/>
          <w:szCs w:val="28"/>
        </w:rPr>
        <w:t>.2019 г. Часы работы: с 10 ч. 00 мин. до 17 ч. 00 мин. (понедельник-пятница), с 13 ч. 00 мин.     до 14 ч. 00 мин. Перерыв.  Суббота, воскресенье выходные дни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прошедшие в соответствии с частью 12 статьи 5.1 Градостроительного кодекса Российской Федерации идентификацию, имеют право вносить предложения и замечания, касающиеся проекта Решения в период с </w:t>
      </w:r>
      <w:r w:rsidR="00C12241">
        <w:rPr>
          <w:rFonts w:ascii="Times New Roman" w:hAnsi="Times New Roman" w:cs="Times New Roman"/>
          <w:sz w:val="28"/>
          <w:szCs w:val="28"/>
        </w:rPr>
        <w:t>30</w:t>
      </w:r>
      <w:r w:rsidRPr="007F0516">
        <w:rPr>
          <w:rFonts w:ascii="Times New Roman" w:hAnsi="Times New Roman" w:cs="Times New Roman"/>
          <w:sz w:val="28"/>
          <w:szCs w:val="28"/>
        </w:rPr>
        <w:t>.</w:t>
      </w:r>
      <w:r w:rsidR="00C12241">
        <w:rPr>
          <w:rFonts w:ascii="Times New Roman" w:hAnsi="Times New Roman" w:cs="Times New Roman"/>
          <w:sz w:val="28"/>
          <w:szCs w:val="28"/>
        </w:rPr>
        <w:t>09</w:t>
      </w:r>
      <w:r w:rsidRPr="007F0516">
        <w:rPr>
          <w:rFonts w:ascii="Times New Roman" w:hAnsi="Times New Roman" w:cs="Times New Roman"/>
          <w:sz w:val="28"/>
          <w:szCs w:val="28"/>
        </w:rPr>
        <w:t xml:space="preserve">.2019 г. по </w:t>
      </w:r>
      <w:r w:rsidR="00C12241">
        <w:rPr>
          <w:rFonts w:ascii="Times New Roman" w:hAnsi="Times New Roman" w:cs="Times New Roman"/>
          <w:sz w:val="28"/>
          <w:szCs w:val="28"/>
        </w:rPr>
        <w:t>21</w:t>
      </w:r>
      <w:r w:rsidRPr="007F0516">
        <w:rPr>
          <w:rFonts w:ascii="Times New Roman" w:hAnsi="Times New Roman" w:cs="Times New Roman"/>
          <w:sz w:val="28"/>
          <w:szCs w:val="28"/>
        </w:rPr>
        <w:t>.</w:t>
      </w:r>
      <w:r w:rsidR="00C12241">
        <w:rPr>
          <w:rFonts w:ascii="Times New Roman" w:hAnsi="Times New Roman" w:cs="Times New Roman"/>
          <w:sz w:val="28"/>
          <w:szCs w:val="28"/>
        </w:rPr>
        <w:t>10</w:t>
      </w:r>
      <w:r w:rsidRPr="007F0516">
        <w:rPr>
          <w:rFonts w:ascii="Times New Roman" w:hAnsi="Times New Roman" w:cs="Times New Roman"/>
          <w:sz w:val="28"/>
          <w:szCs w:val="28"/>
        </w:rPr>
        <w:t xml:space="preserve">.2019 г.: </w:t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 xml:space="preserve">- в письменной форме - при личном обращении в Администрацию городского округа «город Каспийск» по адресу: 368300, РД, </w:t>
      </w:r>
      <w:proofErr w:type="spellStart"/>
      <w:r w:rsidRPr="007F051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7F051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F0516">
        <w:rPr>
          <w:rFonts w:ascii="Times New Roman" w:hAnsi="Times New Roman" w:cs="Times New Roman"/>
          <w:sz w:val="28"/>
          <w:szCs w:val="28"/>
        </w:rPr>
        <w:t>аспийск</w:t>
      </w:r>
      <w:proofErr w:type="spellEnd"/>
      <w:r w:rsidRPr="007F05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0516">
        <w:rPr>
          <w:rFonts w:ascii="Times New Roman" w:hAnsi="Times New Roman" w:cs="Times New Roman"/>
          <w:sz w:val="28"/>
          <w:szCs w:val="28"/>
        </w:rPr>
        <w:t>ул.Орджоникидзе</w:t>
      </w:r>
      <w:proofErr w:type="spellEnd"/>
      <w:r w:rsidRPr="007F0516">
        <w:rPr>
          <w:rFonts w:ascii="Times New Roman" w:hAnsi="Times New Roman" w:cs="Times New Roman"/>
          <w:sz w:val="28"/>
          <w:szCs w:val="28"/>
        </w:rPr>
        <w:t xml:space="preserve">, №12, </w:t>
      </w:r>
      <w:proofErr w:type="spellStart"/>
      <w:r w:rsidRPr="007F051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F0516">
        <w:rPr>
          <w:rFonts w:ascii="Times New Roman" w:hAnsi="Times New Roman" w:cs="Times New Roman"/>
          <w:sz w:val="28"/>
          <w:szCs w:val="28"/>
        </w:rPr>
        <w:t xml:space="preserve">. №5; </w:t>
      </w:r>
      <w:r w:rsidRPr="007F0516">
        <w:rPr>
          <w:rFonts w:ascii="Times New Roman" w:hAnsi="Times New Roman" w:cs="Times New Roman"/>
          <w:sz w:val="28"/>
          <w:szCs w:val="28"/>
        </w:rPr>
        <w:tab/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почтовым отправлени</w:t>
      </w:r>
      <w:r w:rsidR="0082463E">
        <w:rPr>
          <w:rFonts w:ascii="Times New Roman" w:hAnsi="Times New Roman" w:cs="Times New Roman"/>
          <w:sz w:val="28"/>
          <w:szCs w:val="28"/>
        </w:rPr>
        <w:t>е</w:t>
      </w:r>
      <w:r w:rsidRPr="007F0516">
        <w:rPr>
          <w:rFonts w:ascii="Times New Roman" w:hAnsi="Times New Roman" w:cs="Times New Roman"/>
          <w:sz w:val="28"/>
          <w:szCs w:val="28"/>
        </w:rPr>
        <w:t xml:space="preserve">м в адрес администрации городского округа «город Каспийск»: 368300, Республика Дагестан, </w:t>
      </w:r>
      <w:proofErr w:type="spellStart"/>
      <w:r w:rsidRPr="007F051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7F051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F0516">
        <w:rPr>
          <w:rFonts w:ascii="Times New Roman" w:hAnsi="Times New Roman" w:cs="Times New Roman"/>
          <w:sz w:val="28"/>
          <w:szCs w:val="28"/>
        </w:rPr>
        <w:t>аспийск</w:t>
      </w:r>
      <w:proofErr w:type="spellEnd"/>
      <w:r w:rsidRPr="007F0516">
        <w:rPr>
          <w:rFonts w:ascii="Times New Roman" w:hAnsi="Times New Roman" w:cs="Times New Roman"/>
          <w:sz w:val="28"/>
          <w:szCs w:val="28"/>
        </w:rPr>
        <w:t>,                                ул. Орджоникидзе, 12.</w:t>
      </w:r>
    </w:p>
    <w:p w:rsidR="007F0516" w:rsidRPr="007F0516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>- записи в книге (журнале) учета посетителей экспозиции по проекту Решения, подлежащему рассмотрению на общественных обсуждениях;</w:t>
      </w:r>
    </w:p>
    <w:p w:rsidR="00CE2CE9" w:rsidRDefault="007F0516" w:rsidP="007F05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516">
        <w:rPr>
          <w:rFonts w:ascii="Times New Roman" w:hAnsi="Times New Roman" w:cs="Times New Roman"/>
          <w:sz w:val="28"/>
          <w:szCs w:val="28"/>
        </w:rPr>
        <w:t xml:space="preserve"> - посредством официального сайта Администрации городского округа «город Каспийск» в разделе «Контакты» в сети «Интернет» (http://www.kaspiysk.org)</w:t>
      </w:r>
    </w:p>
    <w:p w:rsidR="007A1AC3" w:rsidRDefault="007F0516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У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полномоченным органом по проведению общественных обсуждений по проекту Решения 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является 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Комисси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я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по подготовке про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екта 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о внесении изменений в Генеральный план городского округа «город Каспийск», утвержденн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ая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Постановлением Администрации городского округа «город Каспийск» от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30.08.201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7</w:t>
      </w:r>
      <w:r w:rsidRPr="007F6714">
        <w:rPr>
          <w:rFonts w:ascii="Times New Roman" w:hAnsi="Times New Roman"/>
          <w:iCs/>
          <w:color w:val="000000"/>
          <w:spacing w:val="5"/>
          <w:sz w:val="28"/>
          <w:szCs w:val="28"/>
        </w:rPr>
        <w:t>г. № 670</w:t>
      </w:r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 с настоящими изменениями, расположенный по адресу: 368300, РД, </w:t>
      </w:r>
      <w:proofErr w:type="spellStart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г</w:t>
      </w:r>
      <w:proofErr w:type="gramStart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.К</w:t>
      </w:r>
      <w:proofErr w:type="gramEnd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аспийск</w:t>
      </w:r>
      <w:proofErr w:type="spellEnd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ул.Орджоникидзе</w:t>
      </w:r>
      <w:proofErr w:type="spellEnd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 xml:space="preserve">, 12, здание Администрации городского округа «город Каспийск», </w:t>
      </w:r>
      <w:proofErr w:type="spellStart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каб</w:t>
      </w:r>
      <w:proofErr w:type="spellEnd"/>
      <w:r>
        <w:rPr>
          <w:rFonts w:ascii="Times New Roman" w:hAnsi="Times New Roman"/>
          <w:iCs/>
          <w:color w:val="000000"/>
          <w:spacing w:val="5"/>
          <w:sz w:val="28"/>
          <w:szCs w:val="28"/>
        </w:rPr>
        <w:t>. 49.</w:t>
      </w: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1AC3" w:rsidRDefault="007A1AC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383B" w:rsidRDefault="00910543" w:rsidP="004238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AA9" w:rsidRPr="004E375B" w:rsidRDefault="005D1AA9" w:rsidP="004E37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E375B" w:rsidRPr="004E375B" w:rsidRDefault="004E375B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864" w:rsidRPr="0042383B" w:rsidRDefault="00256864" w:rsidP="0042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56864" w:rsidRPr="0042383B" w:rsidSect="00AD27C2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AB1"/>
    <w:rsid w:val="00040EE3"/>
    <w:rsid w:val="0008360B"/>
    <w:rsid w:val="00093002"/>
    <w:rsid w:val="00095F4E"/>
    <w:rsid w:val="000F3EFA"/>
    <w:rsid w:val="001903C8"/>
    <w:rsid w:val="001A68D0"/>
    <w:rsid w:val="001A6FC7"/>
    <w:rsid w:val="001C6033"/>
    <w:rsid w:val="00256864"/>
    <w:rsid w:val="0025702C"/>
    <w:rsid w:val="00260415"/>
    <w:rsid w:val="003049A5"/>
    <w:rsid w:val="00367B28"/>
    <w:rsid w:val="003B3F09"/>
    <w:rsid w:val="003C4004"/>
    <w:rsid w:val="00400338"/>
    <w:rsid w:val="0042383B"/>
    <w:rsid w:val="0042470C"/>
    <w:rsid w:val="004C08CE"/>
    <w:rsid w:val="004E375B"/>
    <w:rsid w:val="005B1D21"/>
    <w:rsid w:val="005D1AA9"/>
    <w:rsid w:val="006454BF"/>
    <w:rsid w:val="00686212"/>
    <w:rsid w:val="00686356"/>
    <w:rsid w:val="00722B65"/>
    <w:rsid w:val="00746248"/>
    <w:rsid w:val="007A1AC3"/>
    <w:rsid w:val="007C7182"/>
    <w:rsid w:val="007E673B"/>
    <w:rsid w:val="007F0516"/>
    <w:rsid w:val="0082463E"/>
    <w:rsid w:val="008A752A"/>
    <w:rsid w:val="008F3F17"/>
    <w:rsid w:val="00905300"/>
    <w:rsid w:val="00910543"/>
    <w:rsid w:val="00920D05"/>
    <w:rsid w:val="00922649"/>
    <w:rsid w:val="00926908"/>
    <w:rsid w:val="009452EF"/>
    <w:rsid w:val="00963EF0"/>
    <w:rsid w:val="00992707"/>
    <w:rsid w:val="009A6C80"/>
    <w:rsid w:val="00A218F2"/>
    <w:rsid w:val="00A54D90"/>
    <w:rsid w:val="00A61EC4"/>
    <w:rsid w:val="00AA4779"/>
    <w:rsid w:val="00AD142D"/>
    <w:rsid w:val="00AD27C2"/>
    <w:rsid w:val="00B74433"/>
    <w:rsid w:val="00B94A50"/>
    <w:rsid w:val="00BB1057"/>
    <w:rsid w:val="00BB4A63"/>
    <w:rsid w:val="00C11BF9"/>
    <w:rsid w:val="00C12241"/>
    <w:rsid w:val="00C42FFC"/>
    <w:rsid w:val="00C47233"/>
    <w:rsid w:val="00C85AB1"/>
    <w:rsid w:val="00C879EB"/>
    <w:rsid w:val="00CA1264"/>
    <w:rsid w:val="00CE2CE9"/>
    <w:rsid w:val="00D747C9"/>
    <w:rsid w:val="00D90093"/>
    <w:rsid w:val="00D912F8"/>
    <w:rsid w:val="00D926EC"/>
    <w:rsid w:val="00DD47AD"/>
    <w:rsid w:val="00DF59D8"/>
    <w:rsid w:val="00E3352C"/>
    <w:rsid w:val="00E473B7"/>
    <w:rsid w:val="00EA2538"/>
    <w:rsid w:val="00F10488"/>
    <w:rsid w:val="00F317F7"/>
    <w:rsid w:val="00F7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73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67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7D9B3-ADE5-4746-BBC0-554F51400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2019-09-19T08:42:00Z</cp:lastPrinted>
  <dcterms:created xsi:type="dcterms:W3CDTF">2019-09-19T08:43:00Z</dcterms:created>
  <dcterms:modified xsi:type="dcterms:W3CDTF">2019-09-19T08:43:00Z</dcterms:modified>
</cp:coreProperties>
</file>