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D4" w:rsidRPr="00D13AC6" w:rsidRDefault="005711D4" w:rsidP="005711D4">
      <w:pPr>
        <w:pStyle w:val="20"/>
        <w:spacing w:after="0" w:line="240" w:lineRule="atLeast"/>
        <w:ind w:left="0"/>
        <w:jc w:val="center"/>
        <w:rPr>
          <w:rFonts w:ascii="Times New Roman" w:hAnsi="Times New Roman"/>
          <w:b/>
          <w:sz w:val="28"/>
        </w:rPr>
      </w:pPr>
      <w:r w:rsidRPr="00D13AC6">
        <w:rPr>
          <w:rFonts w:ascii="Times New Roman" w:hAnsi="Times New Roman"/>
          <w:b/>
          <w:noProof/>
          <w:sz w:val="28"/>
        </w:rPr>
        <w:drawing>
          <wp:inline distT="0" distB="0" distL="0" distR="0">
            <wp:extent cx="762000" cy="750570"/>
            <wp:effectExtent l="19050" t="0" r="0" b="0"/>
            <wp:docPr id="6" name="Рисунок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8"/>
                    <a:srcRect/>
                    <a:stretch>
                      <a:fillRect/>
                    </a:stretch>
                  </pic:blipFill>
                  <pic:spPr bwMode="auto">
                    <a:xfrm>
                      <a:off x="0" y="0"/>
                      <a:ext cx="762000" cy="750570"/>
                    </a:xfrm>
                    <a:prstGeom prst="rect">
                      <a:avLst/>
                    </a:prstGeom>
                    <a:noFill/>
                    <a:ln w="9525">
                      <a:noFill/>
                      <a:miter lim="800000"/>
                      <a:headEnd/>
                      <a:tailEnd/>
                    </a:ln>
                  </pic:spPr>
                </pic:pic>
              </a:graphicData>
            </a:graphic>
          </wp:inline>
        </w:drawing>
      </w:r>
    </w:p>
    <w:p w:rsidR="005711D4" w:rsidRPr="00D13AC6" w:rsidRDefault="005711D4" w:rsidP="005711D4">
      <w:pPr>
        <w:pStyle w:val="7"/>
        <w:spacing w:line="240" w:lineRule="atLeast"/>
        <w:jc w:val="center"/>
        <w:rPr>
          <w:b/>
          <w:color w:val="0000FF"/>
          <w:sz w:val="27"/>
          <w:szCs w:val="27"/>
        </w:rPr>
      </w:pPr>
      <w:r w:rsidRPr="00D13AC6">
        <w:rPr>
          <w:b/>
          <w:color w:val="0000FF"/>
          <w:sz w:val="27"/>
          <w:szCs w:val="27"/>
        </w:rPr>
        <w:t>РЕСПУБЛИКА ДАГЕСТАН</w:t>
      </w:r>
    </w:p>
    <w:p w:rsidR="005711D4" w:rsidRPr="00D13AC6" w:rsidRDefault="006A5091" w:rsidP="005711D4">
      <w:pPr>
        <w:tabs>
          <w:tab w:val="center" w:pos="4749"/>
        </w:tabs>
        <w:spacing w:line="240" w:lineRule="atLeast"/>
        <w:jc w:val="center"/>
        <w:rPr>
          <w:color w:val="0000FF"/>
        </w:rPr>
      </w:pPr>
      <w:r>
        <w:rPr>
          <w:noProof/>
          <w:color w:val="0000FF"/>
          <w:lang w:eastAsia="en-US"/>
        </w:rPr>
        <w:pict>
          <v:shapetype id="_x0000_t32" coordsize="21600,21600" o:spt="32" o:oned="t" path="m,l21600,21600e" filled="f">
            <v:path arrowok="t" fillok="f" o:connecttype="none"/>
            <o:lock v:ext="edit" shapetype="t"/>
          </v:shapetype>
          <v:shape id="_x0000_s1026" type="#_x0000_t32" style="position:absolute;left:0;text-align:left;margin-left:256.6pt;margin-top:11.25pt;width:76.65pt;height:.1pt;z-index:251660288" o:connectortype="straight"/>
        </w:pict>
      </w:r>
      <w:r>
        <w:rPr>
          <w:noProof/>
          <w:color w:val="0000FF"/>
          <w:lang w:eastAsia="en-US"/>
        </w:rPr>
        <w:pict>
          <v:shape id="_x0000_s1027" type="#_x0000_t32" style="position:absolute;left:0;text-align:left;margin-left:164pt;margin-top:11.3pt;width:74.7pt;height:.05pt;z-index:251661312" o:connectortype="straight"/>
        </w:pict>
      </w:r>
      <w:r w:rsidR="005711D4" w:rsidRPr="00D13AC6">
        <w:rPr>
          <w:color w:val="0000FF"/>
        </w:rPr>
        <w:t>.</w:t>
      </w:r>
    </w:p>
    <w:p w:rsidR="005711D4" w:rsidRPr="00D13AC6" w:rsidRDefault="005711D4" w:rsidP="005711D4">
      <w:pPr>
        <w:tabs>
          <w:tab w:val="left" w:pos="3390"/>
          <w:tab w:val="center" w:pos="4677"/>
        </w:tabs>
        <w:spacing w:line="240" w:lineRule="atLeast"/>
        <w:jc w:val="center"/>
        <w:rPr>
          <w:b/>
          <w:color w:val="0000FF"/>
          <w:sz w:val="34"/>
          <w:szCs w:val="34"/>
        </w:rPr>
      </w:pPr>
      <w:r w:rsidRPr="00D13AC6">
        <w:rPr>
          <w:b/>
          <w:color w:val="0000FF"/>
          <w:sz w:val="34"/>
          <w:szCs w:val="34"/>
        </w:rPr>
        <w:t>АДМИНИСТРАЦИЯ ГОРОДСКОГО  ОКРУГА</w:t>
      </w:r>
    </w:p>
    <w:p w:rsidR="005711D4" w:rsidRPr="00D13AC6" w:rsidRDefault="005711D4" w:rsidP="005711D4">
      <w:pPr>
        <w:tabs>
          <w:tab w:val="left" w:pos="3390"/>
          <w:tab w:val="center" w:pos="4677"/>
        </w:tabs>
        <w:spacing w:line="240" w:lineRule="atLeast"/>
        <w:jc w:val="center"/>
        <w:rPr>
          <w:b/>
          <w:color w:val="0000FF"/>
          <w:sz w:val="38"/>
          <w:szCs w:val="38"/>
        </w:rPr>
      </w:pPr>
      <w:r w:rsidRPr="00D13AC6">
        <w:rPr>
          <w:b/>
          <w:color w:val="0000FF"/>
          <w:sz w:val="34"/>
          <w:szCs w:val="34"/>
        </w:rPr>
        <w:t>«ГОРОД  КАСПИЙСК»</w:t>
      </w:r>
    </w:p>
    <w:p w:rsidR="005711D4" w:rsidRPr="00D13AC6" w:rsidRDefault="005711D4" w:rsidP="005711D4">
      <w:pPr>
        <w:pBdr>
          <w:bottom w:val="single" w:sz="12" w:space="1" w:color="auto"/>
        </w:pBdr>
        <w:spacing w:line="240" w:lineRule="atLeast"/>
        <w:rPr>
          <w:color w:val="0000FF"/>
          <w:sz w:val="17"/>
          <w:szCs w:val="17"/>
        </w:rPr>
      </w:pPr>
      <w:r w:rsidRPr="00D13AC6">
        <w:rPr>
          <w:color w:val="0000FF"/>
          <w:sz w:val="17"/>
          <w:szCs w:val="17"/>
        </w:rPr>
        <w:t xml:space="preserve">368300,   г. Каспийск, ул. Орджоникидзе 12, тел.: 8(246)5-14-11, факс: 8(246)5-10-00 сайт: </w:t>
      </w:r>
      <w:hyperlink r:id="rId9" w:history="1">
        <w:r w:rsidRPr="00D13AC6">
          <w:rPr>
            <w:rStyle w:val="a8"/>
            <w:sz w:val="17"/>
            <w:szCs w:val="17"/>
            <w:lang w:val="en-US"/>
          </w:rPr>
          <w:t>www</w:t>
        </w:r>
        <w:r w:rsidRPr="00D13AC6">
          <w:rPr>
            <w:rStyle w:val="a8"/>
            <w:sz w:val="17"/>
            <w:szCs w:val="17"/>
          </w:rPr>
          <w:t>.</w:t>
        </w:r>
        <w:r w:rsidRPr="00D13AC6">
          <w:rPr>
            <w:rStyle w:val="a8"/>
            <w:sz w:val="17"/>
            <w:szCs w:val="17"/>
            <w:lang w:val="en-US"/>
          </w:rPr>
          <w:t>kaspiysk</w:t>
        </w:r>
        <w:r w:rsidRPr="00D13AC6">
          <w:rPr>
            <w:rStyle w:val="a8"/>
            <w:sz w:val="17"/>
            <w:szCs w:val="17"/>
          </w:rPr>
          <w:t>.</w:t>
        </w:r>
        <w:r w:rsidRPr="00D13AC6">
          <w:rPr>
            <w:rStyle w:val="a8"/>
            <w:sz w:val="17"/>
            <w:szCs w:val="17"/>
            <w:lang w:val="en-US"/>
          </w:rPr>
          <w:t>org</w:t>
        </w:r>
      </w:hyperlink>
      <w:r w:rsidRPr="00D13AC6">
        <w:rPr>
          <w:color w:val="0000FF"/>
          <w:sz w:val="17"/>
          <w:szCs w:val="17"/>
        </w:rPr>
        <w:t xml:space="preserve">, </w:t>
      </w:r>
      <w:r w:rsidRPr="00D13AC6">
        <w:rPr>
          <w:color w:val="0000FF"/>
          <w:sz w:val="17"/>
          <w:szCs w:val="17"/>
          <w:lang w:val="en-US"/>
        </w:rPr>
        <w:t>e</w:t>
      </w:r>
      <w:r w:rsidRPr="00D13AC6">
        <w:rPr>
          <w:color w:val="0000FF"/>
          <w:sz w:val="17"/>
          <w:szCs w:val="17"/>
        </w:rPr>
        <w:t>-</w:t>
      </w:r>
      <w:r w:rsidRPr="00D13AC6">
        <w:rPr>
          <w:color w:val="0000FF"/>
          <w:sz w:val="17"/>
          <w:szCs w:val="17"/>
          <w:lang w:val="en-US"/>
        </w:rPr>
        <w:t>mail</w:t>
      </w:r>
      <w:r w:rsidRPr="00D13AC6">
        <w:rPr>
          <w:color w:val="0000FF"/>
          <w:sz w:val="17"/>
          <w:szCs w:val="17"/>
        </w:rPr>
        <w:t xml:space="preserve">: </w:t>
      </w:r>
      <w:r w:rsidRPr="00D13AC6">
        <w:rPr>
          <w:color w:val="0000FF"/>
          <w:sz w:val="17"/>
          <w:szCs w:val="17"/>
          <w:lang w:val="en-US"/>
        </w:rPr>
        <w:t>kasp</w:t>
      </w:r>
      <w:r w:rsidRPr="00D13AC6">
        <w:rPr>
          <w:color w:val="0000FF"/>
          <w:sz w:val="17"/>
          <w:szCs w:val="17"/>
        </w:rPr>
        <w:t>.</w:t>
      </w:r>
      <w:r w:rsidRPr="00D13AC6">
        <w:rPr>
          <w:color w:val="0000FF"/>
          <w:sz w:val="17"/>
          <w:szCs w:val="17"/>
          <w:lang w:val="en-US"/>
        </w:rPr>
        <w:t>info</w:t>
      </w:r>
      <w:r w:rsidRPr="00D13AC6">
        <w:rPr>
          <w:color w:val="0000FF"/>
          <w:sz w:val="17"/>
          <w:szCs w:val="17"/>
        </w:rPr>
        <w:t>@</w:t>
      </w:r>
      <w:r w:rsidRPr="00D13AC6">
        <w:rPr>
          <w:color w:val="0000FF"/>
          <w:sz w:val="17"/>
          <w:szCs w:val="17"/>
          <w:lang w:val="en-US"/>
        </w:rPr>
        <w:t>yandex</w:t>
      </w:r>
      <w:r w:rsidRPr="00D13AC6">
        <w:rPr>
          <w:color w:val="0000FF"/>
          <w:sz w:val="17"/>
          <w:szCs w:val="17"/>
        </w:rPr>
        <w:t>.</w:t>
      </w:r>
      <w:r w:rsidRPr="00D13AC6">
        <w:rPr>
          <w:color w:val="0000FF"/>
          <w:sz w:val="17"/>
          <w:szCs w:val="17"/>
          <w:lang w:val="en-US"/>
        </w:rPr>
        <w:t>ru</w:t>
      </w:r>
    </w:p>
    <w:p w:rsidR="005711D4" w:rsidRPr="00D13AC6" w:rsidRDefault="005711D4" w:rsidP="005711D4">
      <w:pPr>
        <w:spacing w:line="240" w:lineRule="atLeast"/>
        <w:jc w:val="both"/>
      </w:pPr>
    </w:p>
    <w:p w:rsidR="00B536DA" w:rsidRPr="004F6819" w:rsidRDefault="00B536DA" w:rsidP="00F14373">
      <w:pPr>
        <w:jc w:val="center"/>
        <w:rPr>
          <w:b/>
          <w:sz w:val="36"/>
          <w:szCs w:val="36"/>
        </w:rPr>
      </w:pPr>
      <w:r w:rsidRPr="004F6819">
        <w:rPr>
          <w:b/>
          <w:sz w:val="36"/>
          <w:szCs w:val="36"/>
        </w:rPr>
        <w:t>ПОСТАНОВЛЕНИЕ</w:t>
      </w:r>
    </w:p>
    <w:p w:rsidR="00B536DA" w:rsidRPr="00171491" w:rsidRDefault="00B536DA" w:rsidP="00F14373">
      <w:pPr>
        <w:jc w:val="center"/>
        <w:rPr>
          <w:sz w:val="20"/>
          <w:szCs w:val="20"/>
        </w:rPr>
      </w:pPr>
    </w:p>
    <w:p w:rsidR="00B536DA" w:rsidRDefault="00B536DA" w:rsidP="00F14373">
      <w:pPr>
        <w:jc w:val="both"/>
        <w:rPr>
          <w:sz w:val="26"/>
        </w:rPr>
      </w:pPr>
      <w:r w:rsidRPr="00343B7E">
        <w:rPr>
          <w:sz w:val="26"/>
        </w:rPr>
        <w:t xml:space="preserve">№ </w:t>
      </w:r>
      <w:r>
        <w:rPr>
          <w:sz w:val="26"/>
        </w:rPr>
        <w:t>_</w:t>
      </w:r>
      <w:r w:rsidR="00AC4974" w:rsidRPr="00AC4974">
        <w:rPr>
          <w:sz w:val="26"/>
          <w:u w:val="single"/>
        </w:rPr>
        <w:t>471</w:t>
      </w:r>
      <w:r>
        <w:rPr>
          <w:sz w:val="26"/>
        </w:rPr>
        <w:t>_</w:t>
      </w:r>
      <w:r>
        <w:rPr>
          <w:i/>
          <w:sz w:val="26"/>
        </w:rPr>
        <w:tab/>
      </w:r>
      <w:r>
        <w:rPr>
          <w:i/>
          <w:sz w:val="26"/>
        </w:rPr>
        <w:tab/>
      </w:r>
      <w:r>
        <w:rPr>
          <w:i/>
          <w:sz w:val="26"/>
        </w:rPr>
        <w:tab/>
        <w:t xml:space="preserve">          </w:t>
      </w:r>
      <w:r>
        <w:rPr>
          <w:sz w:val="26"/>
        </w:rPr>
        <w:t xml:space="preserve">              </w:t>
      </w:r>
      <w:r w:rsidRPr="00331DC6">
        <w:rPr>
          <w:sz w:val="26"/>
        </w:rPr>
        <w:t xml:space="preserve">     </w:t>
      </w:r>
      <w:r>
        <w:rPr>
          <w:sz w:val="26"/>
        </w:rPr>
        <w:t xml:space="preserve">   </w:t>
      </w:r>
      <w:r w:rsidRPr="00331DC6">
        <w:rPr>
          <w:sz w:val="26"/>
        </w:rPr>
        <w:t xml:space="preserve">    «</w:t>
      </w:r>
      <w:r>
        <w:rPr>
          <w:sz w:val="26"/>
        </w:rPr>
        <w:t>__</w:t>
      </w:r>
      <w:r w:rsidR="00AC4974" w:rsidRPr="00AC4974">
        <w:rPr>
          <w:sz w:val="26"/>
          <w:u w:val="single"/>
        </w:rPr>
        <w:t>05</w:t>
      </w:r>
      <w:r>
        <w:rPr>
          <w:sz w:val="26"/>
        </w:rPr>
        <w:t>__</w:t>
      </w:r>
      <w:r w:rsidRPr="00331DC6">
        <w:rPr>
          <w:sz w:val="26"/>
        </w:rPr>
        <w:t>»</w:t>
      </w:r>
      <w:r>
        <w:rPr>
          <w:i/>
          <w:sz w:val="26"/>
        </w:rPr>
        <w:t xml:space="preserve"> </w:t>
      </w:r>
      <w:r w:rsidRPr="006F110E">
        <w:rPr>
          <w:sz w:val="26"/>
        </w:rPr>
        <w:t>_</w:t>
      </w:r>
      <w:r>
        <w:rPr>
          <w:sz w:val="26"/>
        </w:rPr>
        <w:t>_</w:t>
      </w:r>
      <w:r w:rsidR="00130949">
        <w:rPr>
          <w:sz w:val="26"/>
        </w:rPr>
        <w:t>___</w:t>
      </w:r>
      <w:r w:rsidR="00AC4974" w:rsidRPr="00AC4974">
        <w:rPr>
          <w:sz w:val="26"/>
          <w:u w:val="single"/>
        </w:rPr>
        <w:t>мая</w:t>
      </w:r>
      <w:r w:rsidR="00130949">
        <w:rPr>
          <w:sz w:val="26"/>
        </w:rPr>
        <w:t>___</w:t>
      </w:r>
      <w:r>
        <w:rPr>
          <w:sz w:val="26"/>
        </w:rPr>
        <w:t>___ 201</w:t>
      </w:r>
      <w:r w:rsidR="005711D4">
        <w:rPr>
          <w:sz w:val="26"/>
        </w:rPr>
        <w:t>5</w:t>
      </w:r>
      <w:r>
        <w:rPr>
          <w:sz w:val="26"/>
        </w:rPr>
        <w:t xml:space="preserve"> г.</w:t>
      </w:r>
    </w:p>
    <w:p w:rsidR="00B536DA" w:rsidRPr="00325060" w:rsidRDefault="00B536DA" w:rsidP="007B50CE">
      <w:pPr>
        <w:pStyle w:val="a3"/>
        <w:spacing w:line="240" w:lineRule="atLeast"/>
        <w:jc w:val="both"/>
        <w:rPr>
          <w:rFonts w:ascii="Times New Roman" w:hAnsi="Times New Roman"/>
          <w:sz w:val="24"/>
          <w:szCs w:val="24"/>
        </w:rPr>
      </w:pPr>
    </w:p>
    <w:tbl>
      <w:tblPr>
        <w:tblW w:w="0" w:type="auto"/>
        <w:tblInd w:w="22" w:type="dxa"/>
        <w:tblLook w:val="0000"/>
      </w:tblPr>
      <w:tblGrid>
        <w:gridCol w:w="5331"/>
      </w:tblGrid>
      <w:tr w:rsidR="00B536DA" w:rsidRPr="00D42C00" w:rsidTr="000B58A3">
        <w:trPr>
          <w:trHeight w:val="1290"/>
        </w:trPr>
        <w:tc>
          <w:tcPr>
            <w:tcW w:w="5331" w:type="dxa"/>
          </w:tcPr>
          <w:p w:rsidR="00B536DA" w:rsidRPr="00D42C00" w:rsidRDefault="000B58A3" w:rsidP="00D42C00">
            <w:pPr>
              <w:autoSpaceDE w:val="0"/>
              <w:autoSpaceDN w:val="0"/>
              <w:adjustRightInd w:val="0"/>
              <w:jc w:val="both"/>
              <w:rPr>
                <w:b/>
                <w:sz w:val="26"/>
                <w:szCs w:val="26"/>
              </w:rPr>
            </w:pPr>
            <w:r w:rsidRPr="00D42C00">
              <w:rPr>
                <w:b/>
                <w:sz w:val="26"/>
                <w:szCs w:val="26"/>
              </w:rPr>
              <w:t>«</w:t>
            </w:r>
            <w:r w:rsidRPr="00D42C00">
              <w:rPr>
                <w:b/>
                <w:bCs/>
                <w:sz w:val="26"/>
                <w:szCs w:val="26"/>
              </w:rPr>
              <w:t xml:space="preserve">Об утверждении </w:t>
            </w:r>
            <w:r w:rsidR="005711D4" w:rsidRPr="00D42C00">
              <w:rPr>
                <w:b/>
                <w:bCs/>
                <w:sz w:val="26"/>
                <w:szCs w:val="26"/>
              </w:rPr>
              <w:t xml:space="preserve">Порядка </w:t>
            </w:r>
            <w:r w:rsidR="00D42C00" w:rsidRPr="00D42C00">
              <w:rPr>
                <w:b/>
                <w:bCs/>
                <w:sz w:val="26"/>
                <w:szCs w:val="26"/>
              </w:rPr>
              <w:t>осуществления муниципального контроля</w:t>
            </w:r>
            <w:r w:rsidR="00D42C00" w:rsidRPr="00D42C00">
              <w:rPr>
                <w:b/>
                <w:bCs/>
                <w:iCs/>
                <w:sz w:val="26"/>
                <w:szCs w:val="26"/>
              </w:rPr>
              <w:t xml:space="preserve"> </w:t>
            </w:r>
            <w:r w:rsidR="00D42C00" w:rsidRPr="00D42C00">
              <w:rPr>
                <w:rFonts w:eastAsia="Calibri"/>
                <w:b/>
                <w:sz w:val="26"/>
                <w:szCs w:val="26"/>
              </w:rPr>
              <w:t>за обеспечением сохранности автомобильных дорог местного значения</w:t>
            </w:r>
            <w:r w:rsidR="00D42C00" w:rsidRPr="00D42C00">
              <w:rPr>
                <w:rFonts w:ascii="TimesNewRomanPSMT" w:hAnsi="TimesNewRomanPSMT" w:cs="TimesNewRomanPSMT"/>
                <w:b/>
                <w:sz w:val="26"/>
                <w:szCs w:val="26"/>
              </w:rPr>
              <w:t xml:space="preserve"> </w:t>
            </w:r>
            <w:r w:rsidR="00D42C00" w:rsidRPr="00D42C00">
              <w:rPr>
                <w:b/>
                <w:bCs/>
                <w:iCs/>
                <w:sz w:val="26"/>
                <w:szCs w:val="26"/>
              </w:rPr>
              <w:t>городского округа «город Каспийск»</w:t>
            </w:r>
          </w:p>
        </w:tc>
      </w:tr>
    </w:tbl>
    <w:p w:rsidR="00B536DA" w:rsidRPr="00D42C00" w:rsidRDefault="00B536DA" w:rsidP="00B33587">
      <w:pPr>
        <w:pStyle w:val="a3"/>
        <w:spacing w:line="240" w:lineRule="atLeast"/>
        <w:jc w:val="both"/>
        <w:rPr>
          <w:rFonts w:ascii="Times New Roman" w:hAnsi="Times New Roman"/>
          <w:sz w:val="26"/>
          <w:szCs w:val="26"/>
        </w:rPr>
      </w:pPr>
      <w:r w:rsidRPr="00D42C00">
        <w:rPr>
          <w:rFonts w:ascii="Times New Roman" w:hAnsi="Times New Roman"/>
          <w:sz w:val="26"/>
          <w:szCs w:val="26"/>
        </w:rPr>
        <w:t xml:space="preserve">             </w:t>
      </w:r>
    </w:p>
    <w:p w:rsidR="00B536DA" w:rsidRPr="00D42C00" w:rsidRDefault="00B536DA" w:rsidP="00130949">
      <w:pPr>
        <w:autoSpaceDE w:val="0"/>
        <w:autoSpaceDN w:val="0"/>
        <w:adjustRightInd w:val="0"/>
        <w:ind w:firstLine="567"/>
        <w:jc w:val="both"/>
        <w:rPr>
          <w:rFonts w:eastAsia="Calibri"/>
          <w:sz w:val="26"/>
          <w:szCs w:val="26"/>
        </w:rPr>
      </w:pPr>
      <w:r w:rsidRPr="00D42C00">
        <w:rPr>
          <w:sz w:val="26"/>
          <w:szCs w:val="26"/>
        </w:rPr>
        <w:t xml:space="preserve">В соответствии с </w:t>
      </w:r>
      <w:r w:rsidR="00130949" w:rsidRPr="00D42C00">
        <w:rPr>
          <w:rFonts w:eastAsia="Calibri"/>
          <w:sz w:val="26"/>
          <w:szCs w:val="26"/>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D42C00">
        <w:rPr>
          <w:sz w:val="26"/>
          <w:szCs w:val="26"/>
        </w:rPr>
        <w:t xml:space="preserve">, </w:t>
      </w:r>
      <w:r w:rsidR="007B50CE" w:rsidRPr="00D42C00">
        <w:rPr>
          <w:sz w:val="26"/>
          <w:szCs w:val="26"/>
        </w:rPr>
        <w:t xml:space="preserve">Федеральным законом от 06.10.2003 г. № 131-Ф3 «Об общих принципах организации местного самоуправления в Российской Федерации», Федеральным законом от 26.12.2008 г. </w:t>
      </w:r>
      <w:r w:rsidR="007B50CE" w:rsidRPr="00D42C00">
        <w:rPr>
          <w:iCs/>
          <w:sz w:val="26"/>
          <w:szCs w:val="26"/>
        </w:rPr>
        <w:t xml:space="preserve">№ </w:t>
      </w:r>
      <w:r w:rsidR="007B50CE" w:rsidRPr="00D42C00">
        <w:rPr>
          <w:sz w:val="26"/>
          <w:szCs w:val="26"/>
        </w:rPr>
        <w:t>294-Ф3 «О защите прав юридических лиц и индивидуальных предпринимателей при осуществлении государственного контроля (надз</w:t>
      </w:r>
      <w:r w:rsidR="00130949" w:rsidRPr="00D42C00">
        <w:rPr>
          <w:sz w:val="26"/>
          <w:szCs w:val="26"/>
        </w:rPr>
        <w:t>ора) и муниципального контроля»</w:t>
      </w:r>
      <w:r w:rsidR="007B50CE" w:rsidRPr="00D42C00">
        <w:rPr>
          <w:sz w:val="26"/>
          <w:szCs w:val="26"/>
        </w:rPr>
        <w:t xml:space="preserve"> </w:t>
      </w:r>
      <w:r w:rsidR="00B33587" w:rsidRPr="00D42C00">
        <w:rPr>
          <w:rFonts w:eastAsia="Calibri"/>
          <w:sz w:val="26"/>
          <w:szCs w:val="26"/>
        </w:rPr>
        <w:t xml:space="preserve">и </w:t>
      </w:r>
      <w:r w:rsidR="007B50CE" w:rsidRPr="00D42C00">
        <w:rPr>
          <w:sz w:val="26"/>
          <w:szCs w:val="26"/>
        </w:rPr>
        <w:t xml:space="preserve">Уставом </w:t>
      </w:r>
      <w:r w:rsidR="007B50CE" w:rsidRPr="00D42C00">
        <w:rPr>
          <w:iCs/>
          <w:sz w:val="26"/>
          <w:szCs w:val="26"/>
        </w:rPr>
        <w:t>городского округа «город Каспийск»</w:t>
      </w:r>
      <w:r w:rsidRPr="00D42C00">
        <w:rPr>
          <w:sz w:val="26"/>
          <w:szCs w:val="26"/>
        </w:rPr>
        <w:t>, Администрация городского округа «город Каспийск»,-</w:t>
      </w:r>
    </w:p>
    <w:p w:rsidR="007B50CE" w:rsidRPr="00D42C00" w:rsidRDefault="007B50CE" w:rsidP="007B50CE">
      <w:pPr>
        <w:pStyle w:val="a7"/>
        <w:spacing w:before="0" w:beforeAutospacing="0" w:after="0" w:afterAutospacing="0" w:line="240" w:lineRule="atLeast"/>
        <w:ind w:firstLine="567"/>
        <w:jc w:val="both"/>
        <w:rPr>
          <w:sz w:val="16"/>
          <w:szCs w:val="16"/>
        </w:rPr>
      </w:pPr>
    </w:p>
    <w:p w:rsidR="00B536DA" w:rsidRPr="00D42C00" w:rsidRDefault="00B536DA" w:rsidP="007B50CE">
      <w:pPr>
        <w:pStyle w:val="a3"/>
        <w:spacing w:line="240" w:lineRule="atLeast"/>
        <w:jc w:val="center"/>
        <w:rPr>
          <w:rFonts w:ascii="Times New Roman" w:hAnsi="Times New Roman"/>
          <w:b/>
          <w:sz w:val="28"/>
          <w:szCs w:val="28"/>
        </w:rPr>
      </w:pPr>
      <w:r w:rsidRPr="00D42C00">
        <w:rPr>
          <w:rFonts w:ascii="Times New Roman" w:hAnsi="Times New Roman"/>
          <w:b/>
          <w:sz w:val="28"/>
          <w:szCs w:val="28"/>
        </w:rPr>
        <w:t>ПОСТАНОВЛЯЕТ:</w:t>
      </w:r>
    </w:p>
    <w:p w:rsidR="007B50CE" w:rsidRPr="00D42C00" w:rsidRDefault="007B50CE" w:rsidP="007B50CE">
      <w:pPr>
        <w:pStyle w:val="a3"/>
        <w:spacing w:line="240" w:lineRule="atLeast"/>
        <w:jc w:val="center"/>
        <w:rPr>
          <w:rFonts w:ascii="Times New Roman" w:hAnsi="Times New Roman"/>
          <w:b/>
          <w:sz w:val="16"/>
          <w:szCs w:val="16"/>
        </w:rPr>
      </w:pPr>
    </w:p>
    <w:p w:rsidR="007B50CE" w:rsidRPr="00D42C00" w:rsidRDefault="007B50CE" w:rsidP="007B50CE">
      <w:pPr>
        <w:pStyle w:val="a7"/>
        <w:spacing w:before="0" w:beforeAutospacing="0" w:after="0" w:afterAutospacing="0" w:line="240" w:lineRule="atLeast"/>
        <w:ind w:firstLine="567"/>
        <w:jc w:val="both"/>
        <w:rPr>
          <w:sz w:val="26"/>
          <w:szCs w:val="26"/>
        </w:rPr>
      </w:pPr>
      <w:r w:rsidRPr="00D42C00">
        <w:rPr>
          <w:sz w:val="26"/>
          <w:szCs w:val="26"/>
        </w:rPr>
        <w:t xml:space="preserve">1. Утвердить </w:t>
      </w:r>
      <w:r w:rsidR="00D42C00" w:rsidRPr="00D42C00">
        <w:rPr>
          <w:bCs/>
          <w:sz w:val="26"/>
          <w:szCs w:val="26"/>
        </w:rPr>
        <w:t>Порядок осуществления муниципального контроля</w:t>
      </w:r>
      <w:r w:rsidR="00D42C00" w:rsidRPr="00D42C00">
        <w:rPr>
          <w:bCs/>
          <w:iCs/>
          <w:sz w:val="26"/>
          <w:szCs w:val="26"/>
        </w:rPr>
        <w:t xml:space="preserve"> </w:t>
      </w:r>
      <w:r w:rsidR="00D42C00" w:rsidRPr="00D42C00">
        <w:rPr>
          <w:rFonts w:eastAsia="Calibri"/>
          <w:sz w:val="26"/>
          <w:szCs w:val="26"/>
        </w:rPr>
        <w:t>за обеспечением сохранности автомобильных дорог местного значения</w:t>
      </w:r>
      <w:r w:rsidR="00D42C00" w:rsidRPr="00D42C00">
        <w:rPr>
          <w:rFonts w:ascii="TimesNewRomanPSMT" w:hAnsi="TimesNewRomanPSMT" w:cs="TimesNewRomanPSMT"/>
          <w:sz w:val="26"/>
          <w:szCs w:val="26"/>
        </w:rPr>
        <w:t xml:space="preserve"> </w:t>
      </w:r>
      <w:r w:rsidR="00D42C00" w:rsidRPr="00D42C00">
        <w:rPr>
          <w:bCs/>
          <w:iCs/>
          <w:sz w:val="26"/>
          <w:szCs w:val="26"/>
        </w:rPr>
        <w:t>городского округа «город Каспийск»</w:t>
      </w:r>
      <w:r w:rsidRPr="00D42C00">
        <w:rPr>
          <w:sz w:val="26"/>
          <w:szCs w:val="26"/>
        </w:rPr>
        <w:t>.</w:t>
      </w:r>
    </w:p>
    <w:p w:rsidR="0022643B" w:rsidRPr="00D42C00" w:rsidRDefault="007B41AF" w:rsidP="007B41AF">
      <w:pPr>
        <w:autoSpaceDE w:val="0"/>
        <w:autoSpaceDN w:val="0"/>
        <w:adjustRightInd w:val="0"/>
        <w:ind w:firstLine="540"/>
        <w:jc w:val="both"/>
        <w:rPr>
          <w:sz w:val="26"/>
          <w:szCs w:val="26"/>
        </w:rPr>
      </w:pPr>
      <w:r w:rsidRPr="00D42C00">
        <w:rPr>
          <w:sz w:val="26"/>
          <w:szCs w:val="26"/>
        </w:rPr>
        <w:t xml:space="preserve">2. </w:t>
      </w:r>
      <w:r w:rsidR="00D42C00" w:rsidRPr="00D42C00">
        <w:rPr>
          <w:sz w:val="26"/>
          <w:szCs w:val="26"/>
        </w:rPr>
        <w:t xml:space="preserve">Настоящее </w:t>
      </w:r>
      <w:r w:rsidR="00D42C00" w:rsidRPr="007F4B4F">
        <w:rPr>
          <w:color w:val="000000"/>
          <w:sz w:val="26"/>
          <w:szCs w:val="26"/>
        </w:rPr>
        <w:t>Постановление вступает в силу по истечении десяти дней со дня его официального опубликования.</w:t>
      </w:r>
    </w:p>
    <w:p w:rsidR="007B50CE" w:rsidRPr="00D42C00" w:rsidRDefault="00D42C00" w:rsidP="007B50CE">
      <w:pPr>
        <w:pStyle w:val="a7"/>
        <w:spacing w:before="0" w:beforeAutospacing="0" w:after="0" w:afterAutospacing="0" w:line="240" w:lineRule="atLeast"/>
        <w:ind w:firstLine="567"/>
        <w:jc w:val="both"/>
        <w:rPr>
          <w:sz w:val="26"/>
          <w:szCs w:val="26"/>
        </w:rPr>
      </w:pPr>
      <w:r w:rsidRPr="00D42C00">
        <w:rPr>
          <w:sz w:val="26"/>
          <w:szCs w:val="26"/>
        </w:rPr>
        <w:t>3</w:t>
      </w:r>
      <w:r w:rsidR="007B50CE" w:rsidRPr="00D42C00">
        <w:rPr>
          <w:sz w:val="26"/>
          <w:szCs w:val="26"/>
        </w:rPr>
        <w:t xml:space="preserve">. Контроль за исполнением настоящего </w:t>
      </w:r>
      <w:r w:rsidR="00A1445B" w:rsidRPr="00D42C00">
        <w:rPr>
          <w:sz w:val="26"/>
          <w:szCs w:val="26"/>
        </w:rPr>
        <w:t>П</w:t>
      </w:r>
      <w:r w:rsidR="007B50CE" w:rsidRPr="00D42C00">
        <w:rPr>
          <w:sz w:val="26"/>
          <w:szCs w:val="26"/>
        </w:rPr>
        <w:t xml:space="preserve">остановления </w:t>
      </w:r>
      <w:r w:rsidR="005963FC" w:rsidRPr="00D42C00">
        <w:rPr>
          <w:sz w:val="26"/>
          <w:szCs w:val="26"/>
        </w:rPr>
        <w:t xml:space="preserve"> </w:t>
      </w:r>
      <w:r w:rsidR="00B2066E" w:rsidRPr="00D42C00">
        <w:rPr>
          <w:sz w:val="26"/>
          <w:szCs w:val="26"/>
        </w:rPr>
        <w:t>оставляю за собой.</w:t>
      </w:r>
    </w:p>
    <w:p w:rsidR="00B536DA" w:rsidRPr="00D42C00" w:rsidRDefault="00B536DA" w:rsidP="007B50CE">
      <w:pPr>
        <w:pStyle w:val="a3"/>
        <w:spacing w:line="240" w:lineRule="atLeast"/>
        <w:jc w:val="both"/>
        <w:rPr>
          <w:rFonts w:ascii="Times New Roman" w:hAnsi="Times New Roman"/>
          <w:sz w:val="26"/>
          <w:szCs w:val="26"/>
        </w:rPr>
      </w:pPr>
    </w:p>
    <w:p w:rsidR="00B536DA" w:rsidRPr="00D42C00" w:rsidRDefault="00B536DA" w:rsidP="007B50CE">
      <w:pPr>
        <w:pStyle w:val="a3"/>
        <w:spacing w:line="240" w:lineRule="atLeast"/>
        <w:jc w:val="both"/>
        <w:rPr>
          <w:rFonts w:ascii="Times New Roman" w:hAnsi="Times New Roman"/>
          <w:b/>
          <w:sz w:val="26"/>
          <w:szCs w:val="26"/>
        </w:rPr>
      </w:pPr>
      <w:r w:rsidRPr="00D42C00">
        <w:rPr>
          <w:rFonts w:ascii="Times New Roman" w:hAnsi="Times New Roman"/>
          <w:b/>
          <w:sz w:val="26"/>
          <w:szCs w:val="26"/>
        </w:rPr>
        <w:t xml:space="preserve">      </w:t>
      </w:r>
      <w:r w:rsidR="00130949" w:rsidRPr="00D42C00">
        <w:rPr>
          <w:rFonts w:ascii="Times New Roman" w:hAnsi="Times New Roman"/>
          <w:b/>
          <w:sz w:val="26"/>
          <w:szCs w:val="26"/>
        </w:rPr>
        <w:t>И. о. г</w:t>
      </w:r>
      <w:r w:rsidRPr="00D42C00">
        <w:rPr>
          <w:rFonts w:ascii="Times New Roman" w:hAnsi="Times New Roman"/>
          <w:b/>
          <w:sz w:val="26"/>
          <w:szCs w:val="26"/>
        </w:rPr>
        <w:t>лав</w:t>
      </w:r>
      <w:r w:rsidR="00981E04" w:rsidRPr="00D42C00">
        <w:rPr>
          <w:rFonts w:ascii="Times New Roman" w:hAnsi="Times New Roman"/>
          <w:b/>
          <w:sz w:val="26"/>
          <w:szCs w:val="26"/>
        </w:rPr>
        <w:t>ы</w:t>
      </w:r>
      <w:r w:rsidRPr="00D42C00">
        <w:rPr>
          <w:rFonts w:ascii="Times New Roman" w:hAnsi="Times New Roman"/>
          <w:b/>
          <w:sz w:val="26"/>
          <w:szCs w:val="26"/>
        </w:rPr>
        <w:t xml:space="preserve"> администрации</w:t>
      </w:r>
    </w:p>
    <w:p w:rsidR="00B536DA" w:rsidRPr="00D42C00" w:rsidRDefault="00B536DA" w:rsidP="007B50CE">
      <w:pPr>
        <w:pStyle w:val="a3"/>
        <w:spacing w:line="240" w:lineRule="atLeast"/>
        <w:jc w:val="both"/>
        <w:rPr>
          <w:rFonts w:ascii="Times New Roman" w:hAnsi="Times New Roman"/>
          <w:b/>
          <w:sz w:val="26"/>
          <w:szCs w:val="26"/>
        </w:rPr>
      </w:pPr>
      <w:r w:rsidRPr="00D42C00">
        <w:rPr>
          <w:rFonts w:ascii="Times New Roman" w:hAnsi="Times New Roman"/>
          <w:b/>
          <w:sz w:val="26"/>
          <w:szCs w:val="26"/>
        </w:rPr>
        <w:t>городского округа «г</w:t>
      </w:r>
      <w:r w:rsidR="00BA77CD" w:rsidRPr="00D42C00">
        <w:rPr>
          <w:rFonts w:ascii="Times New Roman" w:hAnsi="Times New Roman"/>
          <w:b/>
          <w:sz w:val="26"/>
          <w:szCs w:val="26"/>
        </w:rPr>
        <w:t xml:space="preserve">. </w:t>
      </w:r>
      <w:r w:rsidRPr="00D42C00">
        <w:rPr>
          <w:rFonts w:ascii="Times New Roman" w:hAnsi="Times New Roman"/>
          <w:b/>
          <w:sz w:val="26"/>
          <w:szCs w:val="26"/>
        </w:rPr>
        <w:t>Каспи</w:t>
      </w:r>
      <w:r w:rsidR="00BA77CD" w:rsidRPr="00D42C00">
        <w:rPr>
          <w:rFonts w:ascii="Times New Roman" w:hAnsi="Times New Roman"/>
          <w:b/>
          <w:sz w:val="26"/>
          <w:szCs w:val="26"/>
        </w:rPr>
        <w:t xml:space="preserve">йск»        </w:t>
      </w:r>
      <w:r w:rsidRPr="00D42C00">
        <w:rPr>
          <w:rFonts w:ascii="Times New Roman" w:hAnsi="Times New Roman"/>
          <w:b/>
          <w:sz w:val="26"/>
          <w:szCs w:val="26"/>
        </w:rPr>
        <w:t xml:space="preserve">          </w:t>
      </w:r>
      <w:r w:rsidR="00BA77CD" w:rsidRPr="00D42C00">
        <w:rPr>
          <w:rFonts w:ascii="Times New Roman" w:hAnsi="Times New Roman"/>
          <w:b/>
          <w:sz w:val="26"/>
          <w:szCs w:val="26"/>
        </w:rPr>
        <w:t xml:space="preserve">       </w:t>
      </w:r>
      <w:r w:rsidRPr="00D42C00">
        <w:rPr>
          <w:rFonts w:ascii="Times New Roman" w:hAnsi="Times New Roman"/>
          <w:b/>
          <w:sz w:val="26"/>
          <w:szCs w:val="26"/>
        </w:rPr>
        <w:t xml:space="preserve"> </w:t>
      </w:r>
      <w:r w:rsidR="00241C00" w:rsidRPr="00D42C00">
        <w:rPr>
          <w:rFonts w:ascii="Times New Roman" w:hAnsi="Times New Roman"/>
          <w:b/>
          <w:sz w:val="26"/>
          <w:szCs w:val="26"/>
        </w:rPr>
        <w:t xml:space="preserve">              </w:t>
      </w:r>
      <w:r w:rsidR="00D42C00">
        <w:rPr>
          <w:rFonts w:ascii="Times New Roman" w:hAnsi="Times New Roman"/>
          <w:b/>
          <w:sz w:val="26"/>
          <w:szCs w:val="26"/>
        </w:rPr>
        <w:t xml:space="preserve">             </w:t>
      </w:r>
      <w:r w:rsidR="00241C00" w:rsidRPr="00D42C00">
        <w:rPr>
          <w:rFonts w:ascii="Times New Roman" w:hAnsi="Times New Roman"/>
          <w:b/>
          <w:sz w:val="26"/>
          <w:szCs w:val="26"/>
        </w:rPr>
        <w:t xml:space="preserve"> </w:t>
      </w:r>
      <w:r w:rsidRPr="00D42C00">
        <w:rPr>
          <w:rFonts w:ascii="Times New Roman" w:hAnsi="Times New Roman"/>
          <w:b/>
          <w:sz w:val="26"/>
          <w:szCs w:val="26"/>
        </w:rPr>
        <w:t xml:space="preserve">    </w:t>
      </w:r>
      <w:r w:rsidR="00981E04" w:rsidRPr="00D42C00">
        <w:rPr>
          <w:rFonts w:ascii="Times New Roman" w:hAnsi="Times New Roman"/>
          <w:b/>
          <w:sz w:val="26"/>
          <w:szCs w:val="26"/>
        </w:rPr>
        <w:t>Н. Г. Ахмедов</w:t>
      </w:r>
    </w:p>
    <w:p w:rsidR="00B536DA" w:rsidRPr="00BA77CD" w:rsidRDefault="00241C00" w:rsidP="007B50CE">
      <w:pPr>
        <w:pStyle w:val="a3"/>
        <w:spacing w:line="240" w:lineRule="atLeast"/>
        <w:jc w:val="both"/>
        <w:rPr>
          <w:rFonts w:ascii="Times New Roman" w:hAnsi="Times New Roman"/>
          <w:b/>
          <w:sz w:val="28"/>
          <w:szCs w:val="28"/>
        </w:rPr>
      </w:pPr>
      <w:r w:rsidRPr="00BA77CD">
        <w:rPr>
          <w:rFonts w:ascii="Times New Roman" w:hAnsi="Times New Roman"/>
          <w:b/>
          <w:sz w:val="28"/>
          <w:szCs w:val="28"/>
        </w:rPr>
        <w:t xml:space="preserve">            </w:t>
      </w:r>
    </w:p>
    <w:p w:rsidR="00B536DA" w:rsidRDefault="00B536DA" w:rsidP="007B50CE">
      <w:pPr>
        <w:pStyle w:val="a3"/>
        <w:spacing w:line="240" w:lineRule="atLeast"/>
        <w:jc w:val="both"/>
        <w:rPr>
          <w:rFonts w:ascii="Times New Roman" w:hAnsi="Times New Roman"/>
          <w:sz w:val="16"/>
          <w:szCs w:val="16"/>
        </w:rPr>
      </w:pPr>
      <w:r w:rsidRPr="008412B2">
        <w:rPr>
          <w:rFonts w:ascii="Times New Roman" w:hAnsi="Times New Roman"/>
          <w:sz w:val="16"/>
          <w:szCs w:val="16"/>
        </w:rPr>
        <w:t xml:space="preserve">Исп.: нач. </w:t>
      </w:r>
      <w:r w:rsidR="00F74108">
        <w:rPr>
          <w:rFonts w:ascii="Times New Roman" w:hAnsi="Times New Roman"/>
          <w:sz w:val="16"/>
          <w:szCs w:val="16"/>
        </w:rPr>
        <w:t xml:space="preserve">юр. отдела </w:t>
      </w:r>
    </w:p>
    <w:p w:rsidR="00F74108" w:rsidRDefault="00F74108" w:rsidP="007B50CE">
      <w:pPr>
        <w:pStyle w:val="a3"/>
        <w:spacing w:line="240" w:lineRule="atLeast"/>
        <w:jc w:val="both"/>
        <w:rPr>
          <w:rFonts w:ascii="Times New Roman" w:hAnsi="Times New Roman"/>
          <w:sz w:val="16"/>
          <w:szCs w:val="16"/>
        </w:rPr>
      </w:pPr>
      <w:r>
        <w:rPr>
          <w:rFonts w:ascii="Times New Roman" w:hAnsi="Times New Roman"/>
          <w:sz w:val="16"/>
          <w:szCs w:val="16"/>
        </w:rPr>
        <w:t>Р. А. Магомедов</w:t>
      </w:r>
    </w:p>
    <w:p w:rsidR="00BB75EE" w:rsidRDefault="00BB75EE" w:rsidP="007B50CE">
      <w:pPr>
        <w:pStyle w:val="a3"/>
        <w:spacing w:line="240" w:lineRule="atLeast"/>
        <w:jc w:val="both"/>
        <w:rPr>
          <w:rFonts w:ascii="Times New Roman" w:hAnsi="Times New Roman"/>
          <w:sz w:val="16"/>
          <w:szCs w:val="16"/>
        </w:rPr>
      </w:pPr>
      <w:r>
        <w:rPr>
          <w:rFonts w:ascii="Times New Roman" w:hAnsi="Times New Roman"/>
          <w:sz w:val="16"/>
          <w:szCs w:val="16"/>
        </w:rPr>
        <w:t xml:space="preserve">Согласовано: </w:t>
      </w:r>
    </w:p>
    <w:p w:rsidR="00BA77CD" w:rsidRDefault="00351707" w:rsidP="007B50CE">
      <w:pPr>
        <w:pStyle w:val="a3"/>
        <w:spacing w:line="240" w:lineRule="atLeast"/>
        <w:jc w:val="both"/>
        <w:rPr>
          <w:rFonts w:ascii="Times New Roman" w:hAnsi="Times New Roman"/>
          <w:sz w:val="16"/>
          <w:szCs w:val="16"/>
        </w:rPr>
      </w:pPr>
      <w:r>
        <w:rPr>
          <w:rFonts w:ascii="Times New Roman" w:hAnsi="Times New Roman"/>
          <w:sz w:val="16"/>
          <w:szCs w:val="16"/>
        </w:rPr>
        <w:t xml:space="preserve">нач. </w:t>
      </w:r>
      <w:r w:rsidR="00D61E85">
        <w:rPr>
          <w:rFonts w:ascii="Times New Roman" w:hAnsi="Times New Roman"/>
          <w:sz w:val="16"/>
          <w:szCs w:val="16"/>
        </w:rPr>
        <w:t>О</w:t>
      </w:r>
      <w:r>
        <w:rPr>
          <w:rFonts w:ascii="Times New Roman" w:hAnsi="Times New Roman"/>
          <w:sz w:val="16"/>
          <w:szCs w:val="16"/>
        </w:rPr>
        <w:t>КХ</w:t>
      </w:r>
    </w:p>
    <w:p w:rsidR="00351707" w:rsidRDefault="00351707" w:rsidP="007B50CE">
      <w:pPr>
        <w:pStyle w:val="a3"/>
        <w:spacing w:line="240" w:lineRule="atLeast"/>
        <w:jc w:val="both"/>
        <w:rPr>
          <w:rFonts w:ascii="Times New Roman" w:hAnsi="Times New Roman"/>
          <w:sz w:val="16"/>
          <w:szCs w:val="16"/>
        </w:rPr>
      </w:pPr>
      <w:r>
        <w:rPr>
          <w:rFonts w:ascii="Times New Roman" w:hAnsi="Times New Roman"/>
          <w:sz w:val="16"/>
          <w:szCs w:val="16"/>
        </w:rPr>
        <w:t>К. Ш. Давлатов</w:t>
      </w:r>
    </w:p>
    <w:p w:rsidR="00D42C00" w:rsidRDefault="00D42C00" w:rsidP="007B50CE">
      <w:pPr>
        <w:pStyle w:val="a3"/>
        <w:spacing w:line="240" w:lineRule="atLeast"/>
        <w:jc w:val="both"/>
        <w:rPr>
          <w:rFonts w:ascii="Times New Roman" w:hAnsi="Times New Roman"/>
          <w:sz w:val="16"/>
          <w:szCs w:val="16"/>
        </w:rPr>
      </w:pPr>
      <w:r>
        <w:rPr>
          <w:rFonts w:ascii="Times New Roman" w:hAnsi="Times New Roman"/>
          <w:sz w:val="16"/>
          <w:szCs w:val="16"/>
        </w:rPr>
        <w:t>и.о. управ. делами</w:t>
      </w:r>
    </w:p>
    <w:p w:rsidR="00D42C00" w:rsidRDefault="00D42C00" w:rsidP="007B50CE">
      <w:pPr>
        <w:pStyle w:val="a3"/>
        <w:spacing w:line="240" w:lineRule="atLeast"/>
        <w:jc w:val="both"/>
        <w:rPr>
          <w:rFonts w:ascii="Times New Roman" w:hAnsi="Times New Roman"/>
          <w:sz w:val="16"/>
          <w:szCs w:val="16"/>
        </w:rPr>
      </w:pPr>
      <w:r>
        <w:rPr>
          <w:rFonts w:ascii="Times New Roman" w:hAnsi="Times New Roman"/>
          <w:sz w:val="16"/>
          <w:szCs w:val="16"/>
        </w:rPr>
        <w:t>И. Г. Гуркина</w:t>
      </w:r>
    </w:p>
    <w:p w:rsidR="00A1445B" w:rsidRPr="000927B5" w:rsidRDefault="00A1445B" w:rsidP="00A1445B">
      <w:pPr>
        <w:pStyle w:val="a3"/>
        <w:jc w:val="both"/>
        <w:rPr>
          <w:rFonts w:ascii="Times New Roman" w:hAnsi="Times New Roman"/>
          <w:b/>
          <w:sz w:val="24"/>
          <w:szCs w:val="24"/>
        </w:rPr>
      </w:pPr>
      <w:r w:rsidRPr="000927B5">
        <w:rPr>
          <w:rFonts w:ascii="Times New Roman" w:hAnsi="Times New Roman"/>
          <w:b/>
          <w:sz w:val="24"/>
          <w:szCs w:val="24"/>
        </w:rPr>
        <w:lastRenderedPageBreak/>
        <w:t xml:space="preserve">                                                                                               </w:t>
      </w:r>
      <w:r w:rsidR="00D444BA">
        <w:rPr>
          <w:rFonts w:ascii="Times New Roman" w:hAnsi="Times New Roman"/>
          <w:b/>
          <w:sz w:val="24"/>
          <w:szCs w:val="24"/>
        </w:rPr>
        <w:t xml:space="preserve">                      </w:t>
      </w:r>
      <w:r w:rsidR="00334CCF">
        <w:rPr>
          <w:rFonts w:ascii="Times New Roman" w:hAnsi="Times New Roman"/>
          <w:b/>
          <w:sz w:val="24"/>
          <w:szCs w:val="24"/>
        </w:rPr>
        <w:t xml:space="preserve">          </w:t>
      </w:r>
      <w:r w:rsidR="00D444BA">
        <w:rPr>
          <w:rFonts w:ascii="Times New Roman" w:hAnsi="Times New Roman"/>
          <w:b/>
          <w:sz w:val="24"/>
          <w:szCs w:val="24"/>
        </w:rPr>
        <w:t>Утвержден</w:t>
      </w:r>
      <w:r w:rsidRPr="000927B5">
        <w:rPr>
          <w:rFonts w:ascii="Times New Roman" w:hAnsi="Times New Roman"/>
          <w:b/>
          <w:sz w:val="24"/>
          <w:szCs w:val="24"/>
        </w:rPr>
        <w:t xml:space="preserve">              </w:t>
      </w:r>
    </w:p>
    <w:p w:rsidR="00A1445B" w:rsidRPr="000927B5" w:rsidRDefault="00A1445B" w:rsidP="00A1445B">
      <w:pPr>
        <w:pStyle w:val="a3"/>
        <w:jc w:val="right"/>
        <w:rPr>
          <w:rFonts w:ascii="Times New Roman" w:hAnsi="Times New Roman"/>
          <w:b/>
          <w:sz w:val="24"/>
          <w:szCs w:val="24"/>
        </w:rPr>
      </w:pPr>
      <w:r w:rsidRPr="000927B5">
        <w:rPr>
          <w:rFonts w:ascii="Times New Roman" w:hAnsi="Times New Roman"/>
          <w:b/>
          <w:sz w:val="24"/>
          <w:szCs w:val="24"/>
        </w:rPr>
        <w:t xml:space="preserve">Постановлением Администрации </w:t>
      </w:r>
    </w:p>
    <w:p w:rsidR="00A1445B" w:rsidRPr="000927B5" w:rsidRDefault="00A1445B" w:rsidP="00A1445B">
      <w:pPr>
        <w:pStyle w:val="a3"/>
        <w:jc w:val="right"/>
        <w:rPr>
          <w:rFonts w:ascii="Times New Roman" w:hAnsi="Times New Roman"/>
          <w:b/>
          <w:sz w:val="24"/>
          <w:szCs w:val="24"/>
        </w:rPr>
      </w:pPr>
      <w:r w:rsidRPr="000927B5">
        <w:rPr>
          <w:rFonts w:ascii="Times New Roman" w:hAnsi="Times New Roman"/>
          <w:b/>
          <w:sz w:val="24"/>
          <w:szCs w:val="24"/>
        </w:rPr>
        <w:t xml:space="preserve">городского округа «город Каспийск» </w:t>
      </w:r>
    </w:p>
    <w:p w:rsidR="00A1445B" w:rsidRPr="000927B5" w:rsidRDefault="00A1445B" w:rsidP="00A1445B">
      <w:pPr>
        <w:pStyle w:val="a3"/>
        <w:jc w:val="right"/>
        <w:rPr>
          <w:rFonts w:ascii="Times New Roman" w:hAnsi="Times New Roman"/>
          <w:b/>
          <w:sz w:val="24"/>
          <w:szCs w:val="24"/>
        </w:rPr>
      </w:pPr>
      <w:r w:rsidRPr="000927B5">
        <w:rPr>
          <w:rFonts w:ascii="Times New Roman" w:hAnsi="Times New Roman"/>
          <w:b/>
          <w:sz w:val="24"/>
          <w:szCs w:val="24"/>
        </w:rPr>
        <w:t>№ _</w:t>
      </w:r>
      <w:r w:rsidR="00AC4974" w:rsidRPr="00AC4974">
        <w:rPr>
          <w:rFonts w:ascii="Times New Roman" w:hAnsi="Times New Roman"/>
          <w:b/>
          <w:sz w:val="24"/>
          <w:szCs w:val="24"/>
          <w:u w:val="single"/>
        </w:rPr>
        <w:t>471</w:t>
      </w:r>
      <w:r w:rsidRPr="000927B5">
        <w:rPr>
          <w:rFonts w:ascii="Times New Roman" w:hAnsi="Times New Roman"/>
          <w:b/>
          <w:sz w:val="24"/>
          <w:szCs w:val="24"/>
        </w:rPr>
        <w:t>_ от «_</w:t>
      </w:r>
      <w:r w:rsidR="00AC4974" w:rsidRPr="00AC4974">
        <w:rPr>
          <w:rFonts w:ascii="Times New Roman" w:hAnsi="Times New Roman"/>
          <w:b/>
          <w:sz w:val="24"/>
          <w:szCs w:val="24"/>
          <w:u w:val="single"/>
        </w:rPr>
        <w:t>05</w:t>
      </w:r>
      <w:r w:rsidRPr="000927B5">
        <w:rPr>
          <w:rFonts w:ascii="Times New Roman" w:hAnsi="Times New Roman"/>
          <w:b/>
          <w:sz w:val="24"/>
          <w:szCs w:val="24"/>
        </w:rPr>
        <w:t>_» ____</w:t>
      </w:r>
      <w:r w:rsidR="00AC4974" w:rsidRPr="00AC4974">
        <w:rPr>
          <w:rFonts w:ascii="Times New Roman" w:hAnsi="Times New Roman"/>
          <w:b/>
          <w:sz w:val="24"/>
          <w:szCs w:val="24"/>
          <w:u w:val="single"/>
        </w:rPr>
        <w:t>мая</w:t>
      </w:r>
      <w:r w:rsidRPr="000927B5">
        <w:rPr>
          <w:rFonts w:ascii="Times New Roman" w:hAnsi="Times New Roman"/>
          <w:b/>
          <w:sz w:val="24"/>
          <w:szCs w:val="24"/>
        </w:rPr>
        <w:t>___ 201</w:t>
      </w:r>
      <w:r w:rsidR="004C0D64">
        <w:rPr>
          <w:rFonts w:ascii="Times New Roman" w:hAnsi="Times New Roman"/>
          <w:b/>
          <w:sz w:val="24"/>
          <w:szCs w:val="24"/>
        </w:rPr>
        <w:t>5</w:t>
      </w:r>
      <w:r w:rsidRPr="000927B5">
        <w:rPr>
          <w:rFonts w:ascii="Times New Roman" w:hAnsi="Times New Roman"/>
          <w:b/>
          <w:sz w:val="24"/>
          <w:szCs w:val="24"/>
        </w:rPr>
        <w:t xml:space="preserve"> г.</w:t>
      </w:r>
    </w:p>
    <w:p w:rsidR="00A1445B" w:rsidRDefault="00A1445B" w:rsidP="007B50CE">
      <w:pPr>
        <w:pStyle w:val="a3"/>
        <w:spacing w:line="240" w:lineRule="atLeast"/>
        <w:jc w:val="both"/>
        <w:rPr>
          <w:rFonts w:ascii="Times New Roman" w:hAnsi="Times New Roman"/>
          <w:sz w:val="16"/>
          <w:szCs w:val="16"/>
        </w:rPr>
      </w:pPr>
    </w:p>
    <w:p w:rsidR="003B5E59" w:rsidRDefault="003B5E59" w:rsidP="003B5E59">
      <w:pPr>
        <w:shd w:val="clear" w:color="auto" w:fill="FFFFFF"/>
        <w:ind w:firstLine="510"/>
        <w:jc w:val="center"/>
        <w:rPr>
          <w:b/>
          <w:bCs/>
          <w:sz w:val="26"/>
          <w:szCs w:val="26"/>
        </w:rPr>
      </w:pPr>
      <w:r w:rsidRPr="003B5E59">
        <w:rPr>
          <w:b/>
          <w:bCs/>
          <w:sz w:val="26"/>
          <w:szCs w:val="26"/>
        </w:rPr>
        <w:t>Порядок</w:t>
      </w:r>
    </w:p>
    <w:p w:rsidR="003B5E59" w:rsidRDefault="003B5E59" w:rsidP="003B5E59">
      <w:pPr>
        <w:shd w:val="clear" w:color="auto" w:fill="FFFFFF"/>
        <w:ind w:firstLine="510"/>
        <w:jc w:val="center"/>
        <w:rPr>
          <w:b/>
          <w:bCs/>
          <w:iCs/>
          <w:sz w:val="26"/>
          <w:szCs w:val="26"/>
        </w:rPr>
      </w:pPr>
      <w:r w:rsidRPr="003B5E59">
        <w:rPr>
          <w:b/>
          <w:bCs/>
          <w:sz w:val="26"/>
          <w:szCs w:val="26"/>
        </w:rPr>
        <w:t xml:space="preserve"> осуществления муниципального контроля</w:t>
      </w:r>
      <w:r w:rsidRPr="003B5E59">
        <w:rPr>
          <w:b/>
          <w:bCs/>
          <w:iCs/>
          <w:sz w:val="26"/>
          <w:szCs w:val="26"/>
        </w:rPr>
        <w:t xml:space="preserve"> </w:t>
      </w:r>
      <w:r w:rsidRPr="003B5E59">
        <w:rPr>
          <w:rFonts w:eastAsia="Calibri"/>
          <w:b/>
          <w:sz w:val="26"/>
          <w:szCs w:val="26"/>
        </w:rPr>
        <w:t>за обеспечением сохранности автомобильных дорог местного значения</w:t>
      </w:r>
      <w:r w:rsidRPr="003B5E59">
        <w:rPr>
          <w:rFonts w:ascii="TimesNewRomanPSMT" w:hAnsi="TimesNewRomanPSMT" w:cs="TimesNewRomanPSMT"/>
          <w:b/>
          <w:sz w:val="26"/>
          <w:szCs w:val="26"/>
        </w:rPr>
        <w:t xml:space="preserve"> </w:t>
      </w:r>
      <w:r w:rsidRPr="003B5E59">
        <w:rPr>
          <w:b/>
          <w:bCs/>
          <w:iCs/>
          <w:sz w:val="26"/>
          <w:szCs w:val="26"/>
        </w:rPr>
        <w:t>городского округа «город Каспийск»</w:t>
      </w:r>
    </w:p>
    <w:p w:rsidR="003B5E59" w:rsidRPr="003B5E59" w:rsidRDefault="003B5E59" w:rsidP="003B5E59">
      <w:pPr>
        <w:shd w:val="clear" w:color="auto" w:fill="FFFFFF"/>
        <w:ind w:firstLine="510"/>
        <w:jc w:val="center"/>
        <w:rPr>
          <w:b/>
          <w:color w:val="000000"/>
        </w:rPr>
      </w:pPr>
    </w:p>
    <w:p w:rsidR="003B5E59" w:rsidRPr="007F4B4F" w:rsidRDefault="003B5E59" w:rsidP="003B5E59">
      <w:pPr>
        <w:shd w:val="clear" w:color="auto" w:fill="FFFFFF"/>
        <w:ind w:firstLine="510"/>
        <w:jc w:val="both"/>
        <w:rPr>
          <w:color w:val="000000"/>
        </w:rPr>
      </w:pPr>
      <w:r w:rsidRPr="007F4B4F">
        <w:rPr>
          <w:color w:val="000000"/>
        </w:rPr>
        <w:t xml:space="preserve">1. Порядок осуществления муниципального контроля за обеспечением сохранности автомобильных дорог местного значения </w:t>
      </w:r>
      <w:r w:rsidRPr="003B5E59">
        <w:rPr>
          <w:bCs/>
          <w:iCs/>
        </w:rPr>
        <w:t>городского округа «город Каспийск»</w:t>
      </w:r>
      <w:r w:rsidRPr="007F4B4F">
        <w:rPr>
          <w:color w:val="000000"/>
        </w:rPr>
        <w:t xml:space="preserve"> регламентирует организацию и осуществление муниципального контроля за обеспечением сохранности автомобильных дорог местного значения </w:t>
      </w:r>
      <w:r w:rsidRPr="003B5E59">
        <w:rPr>
          <w:bCs/>
          <w:iCs/>
        </w:rPr>
        <w:t>городского округа «город Каспийск»</w:t>
      </w:r>
      <w:r w:rsidRPr="007F4B4F">
        <w:rPr>
          <w:color w:val="000000"/>
        </w:rPr>
        <w:t xml:space="preserve"> (далее - муниципальный контроль за обеспечением сохранности автомобильных дорог).</w:t>
      </w:r>
    </w:p>
    <w:p w:rsidR="003B5E59" w:rsidRPr="007F4B4F" w:rsidRDefault="003B5E59" w:rsidP="003B5E59">
      <w:pPr>
        <w:shd w:val="clear" w:color="auto" w:fill="FFFFFF"/>
        <w:ind w:firstLine="510"/>
        <w:jc w:val="both"/>
        <w:rPr>
          <w:color w:val="000000"/>
        </w:rPr>
      </w:pPr>
      <w:r w:rsidRPr="007F4B4F">
        <w:rPr>
          <w:color w:val="000000"/>
        </w:rPr>
        <w:t xml:space="preserve">2. Предметом муниципального контроля за обеспечением сохранности автомобильных дорог является соблюдение юридическими лицами и индивидуальными предпринимателями, осуществляющими деятельность в полосе отвода автомобильных дорог местного значения </w:t>
      </w:r>
      <w:r w:rsidRPr="003B5E59">
        <w:rPr>
          <w:bCs/>
          <w:iCs/>
        </w:rPr>
        <w:t>городского округа «город Каспийск»</w:t>
      </w:r>
      <w:r w:rsidRPr="007F4B4F">
        <w:rPr>
          <w:color w:val="000000"/>
        </w:rPr>
        <w:t xml:space="preserve">, требований, установленных федеральными законами, нормативными правовыми актами Российской Федерации, нормативными правовыми актами </w:t>
      </w:r>
      <w:r>
        <w:rPr>
          <w:color w:val="000000"/>
        </w:rPr>
        <w:t>Республики Дагестан</w:t>
      </w:r>
      <w:r w:rsidRPr="007F4B4F">
        <w:rPr>
          <w:color w:val="000000"/>
        </w:rPr>
        <w:t xml:space="preserve">, нормативными правовыми актами органов </w:t>
      </w:r>
      <w:r>
        <w:rPr>
          <w:color w:val="000000"/>
        </w:rPr>
        <w:t xml:space="preserve">местного самоуправления </w:t>
      </w:r>
      <w:r w:rsidRPr="003B5E59">
        <w:rPr>
          <w:bCs/>
          <w:iCs/>
        </w:rPr>
        <w:t>городского округа «город Каспийск»</w:t>
      </w:r>
      <w:r w:rsidRPr="007F4B4F">
        <w:rPr>
          <w:color w:val="000000"/>
        </w:rPr>
        <w:t xml:space="preserve"> в области использования автомобильных дорог местного значения (далее - обязательные требования или требования, установленные муниципальными правовыми актами).</w:t>
      </w:r>
    </w:p>
    <w:p w:rsidR="003B5E59" w:rsidRPr="007F4B4F" w:rsidRDefault="003B5E59" w:rsidP="003B5E59">
      <w:pPr>
        <w:shd w:val="clear" w:color="auto" w:fill="FFFFFF"/>
        <w:ind w:firstLine="510"/>
        <w:jc w:val="both"/>
        <w:rPr>
          <w:color w:val="000000"/>
        </w:rPr>
      </w:pPr>
      <w:r w:rsidRPr="007F4B4F">
        <w:rPr>
          <w:color w:val="000000"/>
        </w:rPr>
        <w:t xml:space="preserve">3. Уполномоченным органом, осуществляющим муниципальный контроль за обеспечением сохранности автомобильных дорог, является </w:t>
      </w:r>
      <w:r>
        <w:rPr>
          <w:color w:val="000000"/>
        </w:rPr>
        <w:t xml:space="preserve">отдел </w:t>
      </w:r>
      <w:r w:rsidR="00870649">
        <w:rPr>
          <w:color w:val="000000"/>
        </w:rPr>
        <w:t xml:space="preserve">коммунального </w:t>
      </w:r>
      <w:r>
        <w:rPr>
          <w:color w:val="000000"/>
        </w:rPr>
        <w:t xml:space="preserve">хозяйства Администрации </w:t>
      </w:r>
      <w:r w:rsidRPr="003B5E59">
        <w:rPr>
          <w:bCs/>
          <w:iCs/>
        </w:rPr>
        <w:t>городского округа «город Каспийск»</w:t>
      </w:r>
      <w:r w:rsidRPr="007F4B4F">
        <w:rPr>
          <w:color w:val="000000"/>
        </w:rPr>
        <w:t>.</w:t>
      </w:r>
    </w:p>
    <w:p w:rsidR="003B5E59" w:rsidRPr="007F4B4F" w:rsidRDefault="003B5E59" w:rsidP="003B5E59">
      <w:pPr>
        <w:shd w:val="clear" w:color="auto" w:fill="FFFFFF"/>
        <w:ind w:firstLine="510"/>
        <w:jc w:val="both"/>
        <w:rPr>
          <w:color w:val="000000"/>
        </w:rPr>
      </w:pPr>
      <w:r w:rsidRPr="007F4B4F">
        <w:rPr>
          <w:color w:val="000000"/>
        </w:rPr>
        <w:t xml:space="preserve">4. Муниципальный контроль за обеспечением сохранности автомобильных дорог осуществляется должностными лицами </w:t>
      </w:r>
      <w:r>
        <w:rPr>
          <w:color w:val="000000"/>
        </w:rPr>
        <w:t xml:space="preserve">отдела </w:t>
      </w:r>
      <w:r w:rsidR="00870649">
        <w:rPr>
          <w:color w:val="000000"/>
        </w:rPr>
        <w:t>коммунального</w:t>
      </w:r>
      <w:r>
        <w:rPr>
          <w:color w:val="000000"/>
        </w:rPr>
        <w:t xml:space="preserve"> хозяйства Администрации </w:t>
      </w:r>
      <w:r w:rsidRPr="003B5E59">
        <w:rPr>
          <w:bCs/>
          <w:iCs/>
        </w:rPr>
        <w:t>городского округа «город Каспийск»</w:t>
      </w:r>
      <w:r w:rsidRPr="007F4B4F">
        <w:rPr>
          <w:color w:val="000000"/>
        </w:rPr>
        <w:t xml:space="preserve">, уполномоченными на проведение проверки распоряжением </w:t>
      </w:r>
      <w:r>
        <w:rPr>
          <w:color w:val="000000"/>
        </w:rPr>
        <w:t>Администрации городского округа «город Каспийск»</w:t>
      </w:r>
      <w:r w:rsidRPr="007F4B4F">
        <w:rPr>
          <w:color w:val="000000"/>
        </w:rPr>
        <w:t xml:space="preserve"> (далее - уполномоченные должностные лица).</w:t>
      </w:r>
    </w:p>
    <w:p w:rsidR="003B5E59" w:rsidRPr="007F4B4F" w:rsidRDefault="003B5E59" w:rsidP="003B5E59">
      <w:pPr>
        <w:shd w:val="clear" w:color="auto" w:fill="FFFFFF"/>
        <w:ind w:firstLine="510"/>
        <w:jc w:val="both"/>
        <w:rPr>
          <w:color w:val="000000"/>
        </w:rPr>
      </w:pPr>
      <w:r w:rsidRPr="007F4B4F">
        <w:rPr>
          <w:color w:val="000000"/>
        </w:rPr>
        <w:t>5. Муниципальный контроль за обеспечением сохранности автомобильных дорог осуществляется в соответствии с требованиями Федерального закона </w:t>
      </w:r>
      <w:r w:rsidR="00870649" w:rsidRPr="00870649">
        <w:t xml:space="preserve">от 26.12.2008 г. </w:t>
      </w:r>
      <w:r w:rsidR="00870649" w:rsidRPr="00870649">
        <w:rPr>
          <w:iCs/>
        </w:rPr>
        <w:t xml:space="preserve">№ </w:t>
      </w:r>
      <w:r w:rsidR="00870649" w:rsidRPr="00870649">
        <w:t>294-Ф3</w:t>
      </w:r>
      <w:r w:rsidR="00870649" w:rsidRPr="00870649">
        <w:rPr>
          <w:color w:val="000000"/>
        </w:rPr>
        <w:t xml:space="preserve"> </w:t>
      </w:r>
      <w:r w:rsidR="00A244D5" w:rsidRPr="00870649">
        <w:rPr>
          <w:color w:val="000000"/>
        </w:rPr>
        <w:t>«</w:t>
      </w:r>
      <w:r w:rsidRPr="007F4B4F">
        <w:rPr>
          <w:color w:val="000000"/>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244D5">
        <w:rPr>
          <w:color w:val="000000"/>
        </w:rPr>
        <w:t>»</w:t>
      </w:r>
      <w:r w:rsidRPr="007F4B4F">
        <w:rPr>
          <w:color w:val="000000"/>
        </w:rPr>
        <w:t xml:space="preserve"> (далее - Федеральный закон) посредством проведения плановых и внеплановых проверок в форме документарных или выездных проверок.</w:t>
      </w:r>
    </w:p>
    <w:p w:rsidR="003B5E59" w:rsidRPr="007F4B4F" w:rsidRDefault="003B5E59" w:rsidP="003B5E59">
      <w:pPr>
        <w:shd w:val="clear" w:color="auto" w:fill="FFFFFF"/>
        <w:ind w:firstLine="510"/>
        <w:jc w:val="both"/>
        <w:rPr>
          <w:color w:val="000000"/>
        </w:rPr>
      </w:pPr>
      <w:r w:rsidRPr="007F4B4F">
        <w:rPr>
          <w:color w:val="000000"/>
        </w:rPr>
        <w:t xml:space="preserve">6. Сроки и последовательность административных процедур и административных действий при осуществлении муниципального контроля за обеспечением сохранности автомобильных дорог определяются административным регламентом исполнения муниципальной функции по осуществлению муниципального контроля за обеспечением сохранности автомобильных дорог местного значения </w:t>
      </w:r>
      <w:r w:rsidR="00A244D5" w:rsidRPr="003B5E59">
        <w:rPr>
          <w:bCs/>
          <w:iCs/>
        </w:rPr>
        <w:t>городского округа «город Каспийск»</w:t>
      </w:r>
      <w:r w:rsidR="00A244D5" w:rsidRPr="007F4B4F">
        <w:rPr>
          <w:color w:val="000000"/>
        </w:rPr>
        <w:t xml:space="preserve"> </w:t>
      </w:r>
      <w:r w:rsidRPr="007F4B4F">
        <w:rPr>
          <w:color w:val="000000"/>
        </w:rPr>
        <w:t xml:space="preserve">(далее - административный регламент), утвержденным муниципальным правовым актом </w:t>
      </w:r>
      <w:r w:rsidR="00A244D5">
        <w:rPr>
          <w:color w:val="000000"/>
        </w:rPr>
        <w:t xml:space="preserve">Администрации </w:t>
      </w:r>
      <w:r w:rsidR="00A244D5" w:rsidRPr="003B5E59">
        <w:rPr>
          <w:bCs/>
          <w:iCs/>
        </w:rPr>
        <w:t>городского округа «город Каспийск»</w:t>
      </w:r>
      <w:r w:rsidRPr="007F4B4F">
        <w:rPr>
          <w:color w:val="000000"/>
        </w:rPr>
        <w:t>.</w:t>
      </w:r>
    </w:p>
    <w:p w:rsidR="003B5E59" w:rsidRPr="007F4B4F" w:rsidRDefault="003B5E59" w:rsidP="003B5E59">
      <w:pPr>
        <w:shd w:val="clear" w:color="auto" w:fill="FFFFFF"/>
        <w:ind w:firstLine="510"/>
        <w:jc w:val="both"/>
        <w:rPr>
          <w:color w:val="000000"/>
        </w:rPr>
      </w:pPr>
      <w:r w:rsidRPr="007F4B4F">
        <w:rPr>
          <w:color w:val="000000"/>
        </w:rPr>
        <w:t>7. Уполномоченные должностные лица в целях проведения муниципального контроля за обеспечением сохранности автомобильных дорог в пределах своих полномочий имеют право в установленном порядке:</w:t>
      </w:r>
    </w:p>
    <w:p w:rsidR="003B5E59" w:rsidRPr="007F4B4F" w:rsidRDefault="003B5E59" w:rsidP="003B5E59">
      <w:pPr>
        <w:shd w:val="clear" w:color="auto" w:fill="FFFFFF"/>
        <w:ind w:firstLine="510"/>
        <w:jc w:val="both"/>
        <w:rPr>
          <w:color w:val="000000"/>
        </w:rPr>
      </w:pPr>
      <w:r w:rsidRPr="007F4B4F">
        <w:rPr>
          <w:color w:val="000000"/>
        </w:rPr>
        <w:t>- проводить проверку соблюдения обязательных требований или требований, установленных муниципальными правовыми актами;</w:t>
      </w:r>
    </w:p>
    <w:p w:rsidR="003B5E59" w:rsidRPr="007F4B4F" w:rsidRDefault="003B5E59" w:rsidP="003B5E59">
      <w:pPr>
        <w:shd w:val="clear" w:color="auto" w:fill="FFFFFF"/>
        <w:ind w:firstLine="510"/>
        <w:jc w:val="both"/>
        <w:rPr>
          <w:color w:val="000000"/>
        </w:rPr>
      </w:pPr>
      <w:r w:rsidRPr="007F4B4F">
        <w:rPr>
          <w:color w:val="000000"/>
        </w:rPr>
        <w:lastRenderedPageBreak/>
        <w:t>- запрашивать и получать от юридических лиц, индивидуальных предпринимателей информацию и документы, необходимые для проверки соблюдения обязательных требований или требований, установленных муниципальными правовыми актами;</w:t>
      </w:r>
    </w:p>
    <w:p w:rsidR="003B5E59" w:rsidRPr="007F4B4F" w:rsidRDefault="003B5E59" w:rsidP="003B5E59">
      <w:pPr>
        <w:shd w:val="clear" w:color="auto" w:fill="FFFFFF"/>
        <w:ind w:firstLine="510"/>
        <w:jc w:val="both"/>
        <w:rPr>
          <w:color w:val="000000"/>
        </w:rPr>
      </w:pPr>
      <w:r w:rsidRPr="007F4B4F">
        <w:rPr>
          <w:color w:val="000000"/>
        </w:rPr>
        <w:t>- посещать при осуществлении выездной проверки используемые юридическим лицом, индивидуальным предпринимателем при осуществлении деятельности территорию, здания, строения, сооружения, помещения;</w:t>
      </w:r>
    </w:p>
    <w:p w:rsidR="003B5E59" w:rsidRPr="007F4B4F" w:rsidRDefault="003B5E59" w:rsidP="003B5E59">
      <w:pPr>
        <w:shd w:val="clear" w:color="auto" w:fill="FFFFFF"/>
        <w:ind w:firstLine="510"/>
        <w:jc w:val="both"/>
        <w:rPr>
          <w:color w:val="000000"/>
        </w:rPr>
      </w:pPr>
      <w:r w:rsidRPr="007F4B4F">
        <w:rPr>
          <w:color w:val="000000"/>
        </w:rPr>
        <w:t>- инициировать продление срока проведения проверки в случаях, установленных Федеральным законом.</w:t>
      </w:r>
    </w:p>
    <w:p w:rsidR="003B5E59" w:rsidRDefault="003B5E59" w:rsidP="003B5E59">
      <w:pPr>
        <w:shd w:val="clear" w:color="auto" w:fill="FFFFFF"/>
        <w:ind w:firstLine="510"/>
        <w:jc w:val="both"/>
        <w:rPr>
          <w:color w:val="000000"/>
        </w:rPr>
      </w:pPr>
      <w:r w:rsidRPr="007F4B4F">
        <w:rPr>
          <w:color w:val="000000"/>
        </w:rPr>
        <w:t>8. Уполномоченные должностные лица при проведении проверки не вправе:</w:t>
      </w:r>
    </w:p>
    <w:p w:rsidR="00A30096" w:rsidRDefault="00A30096" w:rsidP="00A30096">
      <w:pPr>
        <w:autoSpaceDE w:val="0"/>
        <w:autoSpaceDN w:val="0"/>
        <w:adjustRightInd w:val="0"/>
        <w:ind w:firstLine="540"/>
        <w:jc w:val="both"/>
        <w:rPr>
          <w:rFonts w:eastAsia="Calibri"/>
        </w:rPr>
      </w:pPr>
      <w:r>
        <w:rPr>
          <w:color w:val="000000"/>
        </w:rPr>
        <w:t xml:space="preserve">- </w:t>
      </w:r>
      <w:r>
        <w:rPr>
          <w:rFonts w:eastAsia="Calibri"/>
        </w:rPr>
        <w:t>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Администрации городского округа «город Каспийск»;</w:t>
      </w:r>
    </w:p>
    <w:p w:rsidR="003B5E59" w:rsidRPr="007F4B4F" w:rsidRDefault="003B5E59" w:rsidP="003B5E59">
      <w:pPr>
        <w:shd w:val="clear" w:color="auto" w:fill="FFFFFF"/>
        <w:ind w:firstLine="510"/>
        <w:jc w:val="both"/>
        <w:rPr>
          <w:color w:val="000000"/>
        </w:rPr>
      </w:pPr>
      <w:r w:rsidRPr="007F4B4F">
        <w:rPr>
          <w:color w:val="000000"/>
        </w:rPr>
        <w:t xml:space="preserve">-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w:t>
      </w:r>
      <w:r w:rsidR="000538AC">
        <w:rPr>
          <w:color w:val="000000"/>
        </w:rPr>
        <w:t>«б»</w:t>
      </w:r>
      <w:r w:rsidRPr="007F4B4F">
        <w:rPr>
          <w:color w:val="000000"/>
        </w:rPr>
        <w:t xml:space="preserve"> пункта 2 части 2 статьи 10 Федерального закона;</w:t>
      </w:r>
    </w:p>
    <w:p w:rsidR="003B5E59" w:rsidRPr="007F4B4F" w:rsidRDefault="003B5E59" w:rsidP="003B5E59">
      <w:pPr>
        <w:shd w:val="clear" w:color="auto" w:fill="FFFFFF"/>
        <w:ind w:firstLine="510"/>
        <w:jc w:val="both"/>
        <w:rPr>
          <w:color w:val="000000"/>
        </w:rPr>
      </w:pPr>
      <w:r w:rsidRPr="007F4B4F">
        <w:rPr>
          <w:color w:val="000000"/>
        </w:rPr>
        <w:t>- требовать предоставления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B5E59" w:rsidRPr="007F4B4F" w:rsidRDefault="003B5E59" w:rsidP="003B5E59">
      <w:pPr>
        <w:shd w:val="clear" w:color="auto" w:fill="FFFFFF"/>
        <w:ind w:firstLine="510"/>
        <w:jc w:val="both"/>
        <w:rPr>
          <w:color w:val="000000"/>
        </w:rPr>
      </w:pPr>
      <w:r w:rsidRPr="007F4B4F">
        <w:rPr>
          <w:color w:val="000000"/>
        </w:rPr>
        <w:t>-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3B5E59" w:rsidRPr="007F4B4F" w:rsidRDefault="003B5E59" w:rsidP="003B5E59">
      <w:pPr>
        <w:shd w:val="clear" w:color="auto" w:fill="FFFFFF"/>
        <w:ind w:firstLine="510"/>
        <w:jc w:val="both"/>
        <w:rPr>
          <w:color w:val="000000"/>
        </w:rPr>
      </w:pPr>
      <w:r w:rsidRPr="007F4B4F">
        <w:rPr>
          <w:color w:val="000000"/>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3B5E59" w:rsidRPr="007F4B4F" w:rsidRDefault="003B5E59" w:rsidP="003B5E59">
      <w:pPr>
        <w:shd w:val="clear" w:color="auto" w:fill="FFFFFF"/>
        <w:ind w:firstLine="510"/>
        <w:jc w:val="both"/>
        <w:rPr>
          <w:color w:val="000000"/>
        </w:rPr>
      </w:pPr>
      <w:r w:rsidRPr="007F4B4F">
        <w:rPr>
          <w:color w:val="000000"/>
        </w:rPr>
        <w:t>- превышать установленные сроки проведения проверки;</w:t>
      </w:r>
    </w:p>
    <w:p w:rsidR="003B5E59" w:rsidRPr="007F4B4F" w:rsidRDefault="003B5E59" w:rsidP="003B5E59">
      <w:pPr>
        <w:shd w:val="clear" w:color="auto" w:fill="FFFFFF"/>
        <w:ind w:firstLine="510"/>
        <w:jc w:val="both"/>
        <w:rPr>
          <w:color w:val="000000"/>
        </w:rPr>
      </w:pPr>
      <w:r w:rsidRPr="007F4B4F">
        <w:rPr>
          <w:color w:val="000000"/>
        </w:rPr>
        <w:t>-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B5E59" w:rsidRPr="007F4B4F" w:rsidRDefault="003B5E59" w:rsidP="003B5E59">
      <w:pPr>
        <w:shd w:val="clear" w:color="auto" w:fill="FFFFFF"/>
        <w:ind w:firstLine="510"/>
        <w:jc w:val="both"/>
        <w:rPr>
          <w:color w:val="000000"/>
        </w:rPr>
      </w:pPr>
      <w:r w:rsidRPr="007F4B4F">
        <w:rPr>
          <w:color w:val="000000"/>
        </w:rPr>
        <w:t>9. Уполномоченные должностные лица при проведении муниципального контроля за обеспечением сохранности автомобильных дорог обязаны:</w:t>
      </w:r>
    </w:p>
    <w:p w:rsidR="003B5E59" w:rsidRPr="007F4B4F" w:rsidRDefault="003B5E59" w:rsidP="003B5E59">
      <w:pPr>
        <w:shd w:val="clear" w:color="auto" w:fill="FFFFFF"/>
        <w:ind w:firstLine="510"/>
        <w:jc w:val="both"/>
        <w:rPr>
          <w:color w:val="000000"/>
        </w:rPr>
      </w:pPr>
      <w:r w:rsidRPr="007F4B4F">
        <w:rPr>
          <w:color w:val="000000"/>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3B5E59" w:rsidRPr="007F4B4F" w:rsidRDefault="003B5E59" w:rsidP="003B5E59">
      <w:pPr>
        <w:shd w:val="clear" w:color="auto" w:fill="FFFFFF"/>
        <w:ind w:firstLine="510"/>
        <w:jc w:val="both"/>
        <w:rPr>
          <w:color w:val="000000"/>
        </w:rPr>
      </w:pPr>
      <w:r w:rsidRPr="007F4B4F">
        <w:rPr>
          <w:color w:val="000000"/>
        </w:rPr>
        <w:t>- соблюдать законодательство Российской Федерации, права и законные интересы юридических лиц, индивидуальных предпринимателей, проверка которых проводится;</w:t>
      </w:r>
    </w:p>
    <w:p w:rsidR="003B5E59" w:rsidRPr="007F4B4F" w:rsidRDefault="003B5E59" w:rsidP="003B5E59">
      <w:pPr>
        <w:shd w:val="clear" w:color="auto" w:fill="FFFFFF"/>
        <w:ind w:firstLine="510"/>
        <w:jc w:val="both"/>
        <w:rPr>
          <w:color w:val="000000"/>
        </w:rPr>
      </w:pPr>
      <w:r w:rsidRPr="007F4B4F">
        <w:rPr>
          <w:color w:val="000000"/>
        </w:rPr>
        <w:t xml:space="preserve">- проводить проверку на основании распоряжения </w:t>
      </w:r>
      <w:r w:rsidR="00870649">
        <w:rPr>
          <w:color w:val="000000"/>
        </w:rPr>
        <w:t xml:space="preserve">Администрации городского округа «город Каспийск» </w:t>
      </w:r>
      <w:r w:rsidRPr="007F4B4F">
        <w:rPr>
          <w:color w:val="000000"/>
        </w:rPr>
        <w:t>о ее проведении в соответствии с ее назначением;</w:t>
      </w:r>
    </w:p>
    <w:p w:rsidR="003B5E59" w:rsidRPr="007F4B4F" w:rsidRDefault="003B5E59" w:rsidP="003B5E59">
      <w:pPr>
        <w:shd w:val="clear" w:color="auto" w:fill="FFFFFF"/>
        <w:ind w:firstLine="510"/>
        <w:jc w:val="both"/>
        <w:rPr>
          <w:color w:val="000000"/>
        </w:rPr>
      </w:pPr>
      <w:r w:rsidRPr="007F4B4F">
        <w:rPr>
          <w:color w:val="000000"/>
        </w:rPr>
        <w:t>- проводить проверку только во время исполнения служебных обязанностей;</w:t>
      </w:r>
    </w:p>
    <w:p w:rsidR="003B5E59" w:rsidRPr="007F4B4F" w:rsidRDefault="003B5E59" w:rsidP="003B5E59">
      <w:pPr>
        <w:shd w:val="clear" w:color="auto" w:fill="FFFFFF"/>
        <w:ind w:firstLine="510"/>
        <w:jc w:val="both"/>
        <w:rPr>
          <w:color w:val="000000"/>
        </w:rPr>
      </w:pPr>
      <w:r w:rsidRPr="007F4B4F">
        <w:rPr>
          <w:color w:val="000000"/>
        </w:rPr>
        <w:t xml:space="preserve">- проводить выездную проверку только при предъявлении служебного удостоверения, копии распоряжения </w:t>
      </w:r>
      <w:r w:rsidR="00870649">
        <w:rPr>
          <w:color w:val="000000"/>
        </w:rPr>
        <w:t>Администрации городского округа «город Каспийск»</w:t>
      </w:r>
      <w:r w:rsidRPr="007F4B4F">
        <w:rPr>
          <w:color w:val="000000"/>
        </w:rPr>
        <w:t xml:space="preserve"> о проведении проверки, а внеплановую выездную проверку в отношении проверяемого лица по основаниям, указанным в </w:t>
      </w:r>
      <w:r w:rsidR="00870649">
        <w:rPr>
          <w:color w:val="000000"/>
        </w:rPr>
        <w:t>подпунктах «а»</w:t>
      </w:r>
      <w:r w:rsidRPr="007F4B4F">
        <w:rPr>
          <w:color w:val="000000"/>
        </w:rPr>
        <w:t> и </w:t>
      </w:r>
      <w:r w:rsidR="00870649">
        <w:rPr>
          <w:color w:val="000000"/>
        </w:rPr>
        <w:t>«б»</w:t>
      </w:r>
      <w:r w:rsidRPr="007F4B4F">
        <w:rPr>
          <w:color w:val="000000"/>
        </w:rPr>
        <w:t xml:space="preserve"> пункта 2 части 2 статьи 10 Федерального закона, - при предъявлении копии документа о согласовании проведения проверки;</w:t>
      </w:r>
    </w:p>
    <w:p w:rsidR="003B5E59" w:rsidRPr="007F4B4F" w:rsidRDefault="003B5E59" w:rsidP="003B5E59">
      <w:pPr>
        <w:shd w:val="clear" w:color="auto" w:fill="FFFFFF"/>
        <w:ind w:firstLine="510"/>
        <w:jc w:val="both"/>
        <w:rPr>
          <w:color w:val="000000"/>
        </w:rPr>
      </w:pPr>
      <w:r w:rsidRPr="007F4B4F">
        <w:rPr>
          <w:color w:val="000000"/>
        </w:rPr>
        <w:lastRenderedPageBreak/>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B5E59" w:rsidRPr="007F4B4F" w:rsidRDefault="003B5E59" w:rsidP="003B5E59">
      <w:pPr>
        <w:shd w:val="clear" w:color="auto" w:fill="FFFFFF"/>
        <w:ind w:firstLine="510"/>
        <w:jc w:val="both"/>
        <w:rPr>
          <w:color w:val="000000"/>
        </w:rPr>
      </w:pPr>
      <w:r w:rsidRPr="007F4B4F">
        <w:rPr>
          <w:color w:val="000000"/>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B5E59" w:rsidRPr="007F4B4F" w:rsidRDefault="003B5E59" w:rsidP="003B5E59">
      <w:pPr>
        <w:shd w:val="clear" w:color="auto" w:fill="FFFFFF"/>
        <w:ind w:firstLine="510"/>
        <w:jc w:val="both"/>
        <w:rPr>
          <w:color w:val="000000"/>
        </w:rPr>
      </w:pPr>
      <w:r w:rsidRPr="007F4B4F">
        <w:rPr>
          <w:color w:val="000000"/>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B5E59" w:rsidRPr="007F4B4F" w:rsidRDefault="003B5E59" w:rsidP="003B5E59">
      <w:pPr>
        <w:shd w:val="clear" w:color="auto" w:fill="FFFFFF"/>
        <w:ind w:firstLine="510"/>
        <w:jc w:val="both"/>
        <w:rPr>
          <w:color w:val="000000"/>
        </w:rPr>
      </w:pPr>
      <w:r w:rsidRPr="007F4B4F">
        <w:rPr>
          <w:color w:val="000000"/>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необоснованные ограничения прав и законных интересов граждан, в том числе индивидуальных предпринимателей, юридических лиц;</w:t>
      </w:r>
    </w:p>
    <w:p w:rsidR="003B5E59" w:rsidRPr="007F4B4F" w:rsidRDefault="003B5E59" w:rsidP="003B5E59">
      <w:pPr>
        <w:shd w:val="clear" w:color="auto" w:fill="FFFFFF"/>
        <w:ind w:firstLine="510"/>
        <w:jc w:val="both"/>
        <w:rPr>
          <w:color w:val="000000"/>
        </w:rPr>
      </w:pPr>
      <w:r w:rsidRPr="007F4B4F">
        <w:rPr>
          <w:color w:val="000000"/>
        </w:rPr>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B5E59" w:rsidRPr="007F4B4F" w:rsidRDefault="003B5E59" w:rsidP="003B5E59">
      <w:pPr>
        <w:shd w:val="clear" w:color="auto" w:fill="FFFFFF"/>
        <w:ind w:firstLine="510"/>
        <w:jc w:val="both"/>
        <w:rPr>
          <w:color w:val="000000"/>
        </w:rPr>
      </w:pPr>
      <w:r w:rsidRPr="007F4B4F">
        <w:rPr>
          <w:color w:val="000000"/>
        </w:rPr>
        <w:t>- соблюдать сроки проведения проверки, установленные Федеральным законом;</w:t>
      </w:r>
    </w:p>
    <w:p w:rsidR="003B5E59" w:rsidRPr="007F4B4F" w:rsidRDefault="003B5E59" w:rsidP="003B5E59">
      <w:pPr>
        <w:shd w:val="clear" w:color="auto" w:fill="FFFFFF"/>
        <w:ind w:firstLine="510"/>
        <w:jc w:val="both"/>
        <w:rPr>
          <w:color w:val="000000"/>
        </w:rPr>
      </w:pPr>
      <w:r w:rsidRPr="007F4B4F">
        <w:rPr>
          <w:color w:val="000000"/>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w:t>
      </w:r>
    </w:p>
    <w:p w:rsidR="003B5E59" w:rsidRPr="007F4B4F" w:rsidRDefault="003B5E59" w:rsidP="003B5E59">
      <w:pPr>
        <w:shd w:val="clear" w:color="auto" w:fill="FFFFFF"/>
        <w:ind w:firstLine="510"/>
        <w:jc w:val="both"/>
        <w:rPr>
          <w:color w:val="000000"/>
        </w:rPr>
      </w:pPr>
      <w:r w:rsidRPr="007F4B4F">
        <w:rPr>
          <w:color w:val="000000"/>
        </w:rPr>
        <w:t>- осуществлять запись о проведенной проверке в журнале учета проверок;</w:t>
      </w:r>
    </w:p>
    <w:p w:rsidR="003B5E59" w:rsidRPr="007F4B4F" w:rsidRDefault="003B5E59" w:rsidP="003B5E59">
      <w:pPr>
        <w:shd w:val="clear" w:color="auto" w:fill="FFFFFF"/>
        <w:ind w:firstLine="510"/>
        <w:jc w:val="both"/>
        <w:rPr>
          <w:color w:val="000000"/>
        </w:rPr>
      </w:pPr>
      <w:r w:rsidRPr="007F4B4F">
        <w:rPr>
          <w:color w:val="000000"/>
        </w:rPr>
        <w:t>- выдавать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B5E59" w:rsidRPr="007F4B4F" w:rsidRDefault="003B5E59" w:rsidP="003B5E59">
      <w:pPr>
        <w:shd w:val="clear" w:color="auto" w:fill="FFFFFF"/>
        <w:ind w:firstLine="510"/>
        <w:jc w:val="both"/>
        <w:rPr>
          <w:color w:val="000000"/>
        </w:rPr>
      </w:pPr>
      <w:r w:rsidRPr="007F4B4F">
        <w:rPr>
          <w:color w:val="000000"/>
        </w:rPr>
        <w:t>-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B5E59" w:rsidRPr="007F4B4F" w:rsidRDefault="003B5E59" w:rsidP="003B5E59">
      <w:pPr>
        <w:shd w:val="clear" w:color="auto" w:fill="FFFFFF"/>
        <w:ind w:firstLine="510"/>
        <w:jc w:val="both"/>
        <w:rPr>
          <w:color w:val="000000"/>
        </w:rPr>
      </w:pPr>
      <w:r w:rsidRPr="007F4B4F">
        <w:rPr>
          <w:color w:val="000000"/>
        </w:rPr>
        <w:t xml:space="preserve">10. Должностные лица </w:t>
      </w:r>
      <w:r w:rsidR="00870649">
        <w:rPr>
          <w:color w:val="000000"/>
        </w:rPr>
        <w:t>отдела коммунального хозяйства Администрации городского округа «город Каспийск»</w:t>
      </w:r>
      <w:r w:rsidR="0090689F">
        <w:rPr>
          <w:color w:val="000000"/>
        </w:rPr>
        <w:t xml:space="preserve"> </w:t>
      </w:r>
      <w:r w:rsidRPr="007F4B4F">
        <w:rPr>
          <w:color w:val="000000"/>
        </w:rPr>
        <w:t>несут установленную законодательством Российской Федерации ответственность за неисполнение и (или) ненадлежащее исполнение возложенных на них полномочий по осуществлению муниципального контроля за обеспечением сохранности автомобильных дорог.</w:t>
      </w:r>
    </w:p>
    <w:p w:rsidR="003B5E59" w:rsidRPr="007F4B4F" w:rsidRDefault="003B5E59" w:rsidP="003B5E59">
      <w:pPr>
        <w:shd w:val="clear" w:color="auto" w:fill="FFFFFF"/>
        <w:ind w:firstLine="510"/>
        <w:jc w:val="both"/>
        <w:rPr>
          <w:color w:val="000000"/>
        </w:rPr>
      </w:pPr>
      <w:r w:rsidRPr="007F4B4F">
        <w:rPr>
          <w:color w:val="000000"/>
        </w:rPr>
        <w:t xml:space="preserve">11. Решения, действия (бездействие) должностных лиц </w:t>
      </w:r>
      <w:r w:rsidR="00870649">
        <w:rPr>
          <w:color w:val="000000"/>
        </w:rPr>
        <w:t>отдела коммунального хозяйства Администрации городского округа «город Каспийск»</w:t>
      </w:r>
      <w:r w:rsidRPr="007F4B4F">
        <w:rPr>
          <w:color w:val="000000"/>
        </w:rPr>
        <w:t>, принимаемые при осуществлении муниципального контроля за обеспечением сохранности автомобильных дорог, могут быть обжалованы в порядке, установленном законодательством Российской Федерации.</w:t>
      </w:r>
    </w:p>
    <w:p w:rsidR="00117D6F" w:rsidRPr="00E15C7B" w:rsidRDefault="008B7807" w:rsidP="004803A3">
      <w:pPr>
        <w:pStyle w:val="a7"/>
        <w:spacing w:before="0" w:beforeAutospacing="0" w:after="0" w:afterAutospacing="0" w:line="240" w:lineRule="atLeast"/>
        <w:ind w:firstLine="567"/>
        <w:jc w:val="center"/>
      </w:pPr>
      <w:r w:rsidRPr="00E15C7B">
        <w:t>______________________________</w:t>
      </w:r>
    </w:p>
    <w:sectPr w:rsidR="00117D6F" w:rsidRPr="00E15C7B" w:rsidSect="00B63799">
      <w:footerReference w:type="default" r:id="rId10"/>
      <w:pgSz w:w="11906" w:h="16838"/>
      <w:pgMar w:top="1276" w:right="566" w:bottom="709"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FCB" w:rsidRDefault="00387FCB" w:rsidP="009F39E5">
      <w:r>
        <w:separator/>
      </w:r>
    </w:p>
  </w:endnote>
  <w:endnote w:type="continuationSeparator" w:id="1">
    <w:p w:rsidR="00387FCB" w:rsidRDefault="00387FCB" w:rsidP="009F39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63849"/>
      <w:docPartObj>
        <w:docPartGallery w:val="Page Numbers (Bottom of Page)"/>
        <w:docPartUnique/>
      </w:docPartObj>
    </w:sdtPr>
    <w:sdtContent>
      <w:p w:rsidR="009F39E5" w:rsidRDefault="006A5091">
        <w:pPr>
          <w:pStyle w:val="ab"/>
          <w:jc w:val="center"/>
        </w:pPr>
        <w:fldSimple w:instr=" PAGE   \* MERGEFORMAT ">
          <w:r w:rsidR="00AC4974">
            <w:rPr>
              <w:noProof/>
            </w:rPr>
            <w:t>4</w:t>
          </w:r>
        </w:fldSimple>
      </w:p>
    </w:sdtContent>
  </w:sdt>
  <w:p w:rsidR="009F39E5" w:rsidRDefault="009F39E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FCB" w:rsidRDefault="00387FCB" w:rsidP="009F39E5">
      <w:r>
        <w:separator/>
      </w:r>
    </w:p>
  </w:footnote>
  <w:footnote w:type="continuationSeparator" w:id="1">
    <w:p w:rsidR="00387FCB" w:rsidRDefault="00387FCB" w:rsidP="009F39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421EC"/>
    <w:multiLevelType w:val="hybridMultilevel"/>
    <w:tmpl w:val="2924D8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hdrShapeDefaults>
    <o:shapedefaults v:ext="edit" spidmax="18434"/>
  </w:hdrShapeDefaults>
  <w:footnotePr>
    <w:footnote w:id="0"/>
    <w:footnote w:id="1"/>
  </w:footnotePr>
  <w:endnotePr>
    <w:endnote w:id="0"/>
    <w:endnote w:id="1"/>
  </w:endnotePr>
  <w:compat/>
  <w:rsids>
    <w:rsidRoot w:val="00FD099F"/>
    <w:rsid w:val="00001DFE"/>
    <w:rsid w:val="000407BF"/>
    <w:rsid w:val="00043F8A"/>
    <w:rsid w:val="00047949"/>
    <w:rsid w:val="000538AC"/>
    <w:rsid w:val="00074562"/>
    <w:rsid w:val="000901FF"/>
    <w:rsid w:val="00092380"/>
    <w:rsid w:val="000927B5"/>
    <w:rsid w:val="00094902"/>
    <w:rsid w:val="000A4E2D"/>
    <w:rsid w:val="000B58A3"/>
    <w:rsid w:val="000D2BFA"/>
    <w:rsid w:val="000F5D1F"/>
    <w:rsid w:val="001170AE"/>
    <w:rsid w:val="00117D6F"/>
    <w:rsid w:val="00121A59"/>
    <w:rsid w:val="00130949"/>
    <w:rsid w:val="00135C99"/>
    <w:rsid w:val="00141E85"/>
    <w:rsid w:val="00155217"/>
    <w:rsid w:val="001578BD"/>
    <w:rsid w:val="00164874"/>
    <w:rsid w:val="00165788"/>
    <w:rsid w:val="00171491"/>
    <w:rsid w:val="001A285D"/>
    <w:rsid w:val="001B3B7A"/>
    <w:rsid w:val="001B4470"/>
    <w:rsid w:val="001C097D"/>
    <w:rsid w:val="001C2742"/>
    <w:rsid w:val="001D1136"/>
    <w:rsid w:val="001D374A"/>
    <w:rsid w:val="001F7D18"/>
    <w:rsid w:val="00215A06"/>
    <w:rsid w:val="00220C27"/>
    <w:rsid w:val="00221307"/>
    <w:rsid w:val="00221686"/>
    <w:rsid w:val="0022643B"/>
    <w:rsid w:val="00230E70"/>
    <w:rsid w:val="002329BB"/>
    <w:rsid w:val="00232FC1"/>
    <w:rsid w:val="002330C5"/>
    <w:rsid w:val="00241C00"/>
    <w:rsid w:val="00245016"/>
    <w:rsid w:val="00296F2C"/>
    <w:rsid w:val="0029706A"/>
    <w:rsid w:val="002A4F2E"/>
    <w:rsid w:val="002B2BAF"/>
    <w:rsid w:val="002B3503"/>
    <w:rsid w:val="002B46DF"/>
    <w:rsid w:val="002C216B"/>
    <w:rsid w:val="002C61C3"/>
    <w:rsid w:val="002C6D27"/>
    <w:rsid w:val="002E1730"/>
    <w:rsid w:val="002E5614"/>
    <w:rsid w:val="00325060"/>
    <w:rsid w:val="00331DC6"/>
    <w:rsid w:val="00334CCF"/>
    <w:rsid w:val="00342F45"/>
    <w:rsid w:val="00343B7E"/>
    <w:rsid w:val="00345E5D"/>
    <w:rsid w:val="00347ACB"/>
    <w:rsid w:val="00347D52"/>
    <w:rsid w:val="00351707"/>
    <w:rsid w:val="00353991"/>
    <w:rsid w:val="003618E9"/>
    <w:rsid w:val="00363209"/>
    <w:rsid w:val="00372B62"/>
    <w:rsid w:val="003744CA"/>
    <w:rsid w:val="00381825"/>
    <w:rsid w:val="00387FCB"/>
    <w:rsid w:val="00397737"/>
    <w:rsid w:val="003A049C"/>
    <w:rsid w:val="003B03C5"/>
    <w:rsid w:val="003B3500"/>
    <w:rsid w:val="003B5E59"/>
    <w:rsid w:val="003B7C65"/>
    <w:rsid w:val="003C1363"/>
    <w:rsid w:val="003C69A0"/>
    <w:rsid w:val="003D5895"/>
    <w:rsid w:val="003F6586"/>
    <w:rsid w:val="00442B67"/>
    <w:rsid w:val="004524E2"/>
    <w:rsid w:val="00452B88"/>
    <w:rsid w:val="00477309"/>
    <w:rsid w:val="004803A3"/>
    <w:rsid w:val="004843A8"/>
    <w:rsid w:val="00484DE2"/>
    <w:rsid w:val="00495521"/>
    <w:rsid w:val="00497711"/>
    <w:rsid w:val="004A552C"/>
    <w:rsid w:val="004C0D64"/>
    <w:rsid w:val="004D74DC"/>
    <w:rsid w:val="004F4D23"/>
    <w:rsid w:val="004F62C6"/>
    <w:rsid w:val="004F6819"/>
    <w:rsid w:val="00540B40"/>
    <w:rsid w:val="005711D4"/>
    <w:rsid w:val="005758D0"/>
    <w:rsid w:val="005910EF"/>
    <w:rsid w:val="005963FC"/>
    <w:rsid w:val="005C0848"/>
    <w:rsid w:val="005C0D70"/>
    <w:rsid w:val="005D2B19"/>
    <w:rsid w:val="005E00B5"/>
    <w:rsid w:val="005E2083"/>
    <w:rsid w:val="005E5DC2"/>
    <w:rsid w:val="005F2389"/>
    <w:rsid w:val="005F4CE5"/>
    <w:rsid w:val="00601373"/>
    <w:rsid w:val="00607304"/>
    <w:rsid w:val="00624910"/>
    <w:rsid w:val="00660454"/>
    <w:rsid w:val="00661A40"/>
    <w:rsid w:val="006637AE"/>
    <w:rsid w:val="006739E6"/>
    <w:rsid w:val="00683045"/>
    <w:rsid w:val="00696B08"/>
    <w:rsid w:val="006A204D"/>
    <w:rsid w:val="006A5091"/>
    <w:rsid w:val="006A7021"/>
    <w:rsid w:val="006B1BEE"/>
    <w:rsid w:val="006B5B29"/>
    <w:rsid w:val="006D6D50"/>
    <w:rsid w:val="006E0ACB"/>
    <w:rsid w:val="006E3635"/>
    <w:rsid w:val="006F110E"/>
    <w:rsid w:val="00707785"/>
    <w:rsid w:val="00716972"/>
    <w:rsid w:val="0072063A"/>
    <w:rsid w:val="00733220"/>
    <w:rsid w:val="007618A6"/>
    <w:rsid w:val="00765EC3"/>
    <w:rsid w:val="007825F7"/>
    <w:rsid w:val="007853A9"/>
    <w:rsid w:val="007856C2"/>
    <w:rsid w:val="007A2994"/>
    <w:rsid w:val="007B41AF"/>
    <w:rsid w:val="007B50CE"/>
    <w:rsid w:val="007C4381"/>
    <w:rsid w:val="007E1962"/>
    <w:rsid w:val="007E2CE8"/>
    <w:rsid w:val="007E47D6"/>
    <w:rsid w:val="007F349B"/>
    <w:rsid w:val="007F4560"/>
    <w:rsid w:val="0081205E"/>
    <w:rsid w:val="00816DF5"/>
    <w:rsid w:val="008412B2"/>
    <w:rsid w:val="00850199"/>
    <w:rsid w:val="00870649"/>
    <w:rsid w:val="008754EA"/>
    <w:rsid w:val="00886627"/>
    <w:rsid w:val="008A1EA3"/>
    <w:rsid w:val="008B7807"/>
    <w:rsid w:val="008C6DF5"/>
    <w:rsid w:val="008D136F"/>
    <w:rsid w:val="008E7FE3"/>
    <w:rsid w:val="0090689F"/>
    <w:rsid w:val="00930838"/>
    <w:rsid w:val="00941F77"/>
    <w:rsid w:val="0094799D"/>
    <w:rsid w:val="009654E6"/>
    <w:rsid w:val="009670B0"/>
    <w:rsid w:val="009703E0"/>
    <w:rsid w:val="00975FAA"/>
    <w:rsid w:val="00981E04"/>
    <w:rsid w:val="009831D0"/>
    <w:rsid w:val="009B3870"/>
    <w:rsid w:val="009D21FE"/>
    <w:rsid w:val="009F39E5"/>
    <w:rsid w:val="00A05DD7"/>
    <w:rsid w:val="00A1445B"/>
    <w:rsid w:val="00A24232"/>
    <w:rsid w:val="00A244D5"/>
    <w:rsid w:val="00A30096"/>
    <w:rsid w:val="00A54058"/>
    <w:rsid w:val="00A77895"/>
    <w:rsid w:val="00AB5256"/>
    <w:rsid w:val="00AB65C4"/>
    <w:rsid w:val="00AB70C0"/>
    <w:rsid w:val="00AC4974"/>
    <w:rsid w:val="00AD1D09"/>
    <w:rsid w:val="00AD70E1"/>
    <w:rsid w:val="00AE2462"/>
    <w:rsid w:val="00AE79A3"/>
    <w:rsid w:val="00B05099"/>
    <w:rsid w:val="00B2066E"/>
    <w:rsid w:val="00B210AF"/>
    <w:rsid w:val="00B33587"/>
    <w:rsid w:val="00B5315B"/>
    <w:rsid w:val="00B536DA"/>
    <w:rsid w:val="00B63799"/>
    <w:rsid w:val="00B64FA0"/>
    <w:rsid w:val="00B7774B"/>
    <w:rsid w:val="00BA77CD"/>
    <w:rsid w:val="00BB75EE"/>
    <w:rsid w:val="00BC154B"/>
    <w:rsid w:val="00BD7545"/>
    <w:rsid w:val="00BE2749"/>
    <w:rsid w:val="00BE64E6"/>
    <w:rsid w:val="00C26ADB"/>
    <w:rsid w:val="00C333ED"/>
    <w:rsid w:val="00C6278A"/>
    <w:rsid w:val="00C71325"/>
    <w:rsid w:val="00C90337"/>
    <w:rsid w:val="00CC0E11"/>
    <w:rsid w:val="00CD1D6C"/>
    <w:rsid w:val="00CD5E84"/>
    <w:rsid w:val="00CD7661"/>
    <w:rsid w:val="00CE3978"/>
    <w:rsid w:val="00CF339F"/>
    <w:rsid w:val="00CF5FB8"/>
    <w:rsid w:val="00D147F2"/>
    <w:rsid w:val="00D17980"/>
    <w:rsid w:val="00D25F3B"/>
    <w:rsid w:val="00D33E33"/>
    <w:rsid w:val="00D41924"/>
    <w:rsid w:val="00D42C00"/>
    <w:rsid w:val="00D444BA"/>
    <w:rsid w:val="00D54251"/>
    <w:rsid w:val="00D61E85"/>
    <w:rsid w:val="00D630D3"/>
    <w:rsid w:val="00D64A07"/>
    <w:rsid w:val="00D75EA7"/>
    <w:rsid w:val="00D902CC"/>
    <w:rsid w:val="00DA5161"/>
    <w:rsid w:val="00DA6249"/>
    <w:rsid w:val="00DC1712"/>
    <w:rsid w:val="00DC6A11"/>
    <w:rsid w:val="00DC760A"/>
    <w:rsid w:val="00DD18C2"/>
    <w:rsid w:val="00DF3209"/>
    <w:rsid w:val="00DF6749"/>
    <w:rsid w:val="00DF7541"/>
    <w:rsid w:val="00E06E49"/>
    <w:rsid w:val="00E073C5"/>
    <w:rsid w:val="00E15C7B"/>
    <w:rsid w:val="00E1749E"/>
    <w:rsid w:val="00E2002B"/>
    <w:rsid w:val="00E27771"/>
    <w:rsid w:val="00E31F5E"/>
    <w:rsid w:val="00E31FF9"/>
    <w:rsid w:val="00E40FE3"/>
    <w:rsid w:val="00E451D6"/>
    <w:rsid w:val="00E618B3"/>
    <w:rsid w:val="00E75F9D"/>
    <w:rsid w:val="00EA5515"/>
    <w:rsid w:val="00EA7A5D"/>
    <w:rsid w:val="00EB1527"/>
    <w:rsid w:val="00EB2442"/>
    <w:rsid w:val="00EC1C1E"/>
    <w:rsid w:val="00ED638C"/>
    <w:rsid w:val="00EE2ADD"/>
    <w:rsid w:val="00EE5865"/>
    <w:rsid w:val="00EF3996"/>
    <w:rsid w:val="00F01BF4"/>
    <w:rsid w:val="00F02849"/>
    <w:rsid w:val="00F14373"/>
    <w:rsid w:val="00F150DE"/>
    <w:rsid w:val="00F54605"/>
    <w:rsid w:val="00F66FF3"/>
    <w:rsid w:val="00F74108"/>
    <w:rsid w:val="00F745C4"/>
    <w:rsid w:val="00FA1BFD"/>
    <w:rsid w:val="00FB1A4E"/>
    <w:rsid w:val="00FB3C3C"/>
    <w:rsid w:val="00FB662C"/>
    <w:rsid w:val="00FC07E9"/>
    <w:rsid w:val="00FD099F"/>
    <w:rsid w:val="00FF5B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373"/>
    <w:rPr>
      <w:rFonts w:ascii="Times New Roman" w:eastAsia="Times New Roman" w:hAnsi="Times New Roman"/>
      <w:sz w:val="24"/>
      <w:szCs w:val="24"/>
    </w:rPr>
  </w:style>
  <w:style w:type="paragraph" w:styleId="7">
    <w:name w:val="heading 7"/>
    <w:basedOn w:val="a"/>
    <w:next w:val="a"/>
    <w:link w:val="70"/>
    <w:uiPriority w:val="99"/>
    <w:qFormat/>
    <w:rsid w:val="00F14373"/>
    <w:pPr>
      <w:spacing w:before="240" w:after="60"/>
      <w:outlineLvl w:val="6"/>
    </w:pPr>
  </w:style>
  <w:style w:type="paragraph" w:styleId="9">
    <w:name w:val="heading 9"/>
    <w:basedOn w:val="a"/>
    <w:next w:val="a"/>
    <w:link w:val="90"/>
    <w:uiPriority w:val="99"/>
    <w:qFormat/>
    <w:rsid w:val="00F1437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F14373"/>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F14373"/>
    <w:rPr>
      <w:rFonts w:ascii="Arial" w:hAnsi="Arial" w:cs="Arial"/>
      <w:lang w:eastAsia="ru-RU"/>
    </w:rPr>
  </w:style>
  <w:style w:type="paragraph" w:styleId="a3">
    <w:name w:val="No Spacing"/>
    <w:uiPriority w:val="99"/>
    <w:qFormat/>
    <w:rsid w:val="00FD099F"/>
    <w:rPr>
      <w:lang w:eastAsia="en-US"/>
    </w:rPr>
  </w:style>
  <w:style w:type="table" w:styleId="a4">
    <w:name w:val="Table Grid"/>
    <w:basedOn w:val="a1"/>
    <w:uiPriority w:val="99"/>
    <w:rsid w:val="006249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rsid w:val="00975FAA"/>
    <w:rPr>
      <w:lang w:eastAsia="en-US"/>
    </w:rPr>
  </w:style>
  <w:style w:type="paragraph" w:styleId="a5">
    <w:name w:val="Balloon Text"/>
    <w:basedOn w:val="a"/>
    <w:link w:val="a6"/>
    <w:uiPriority w:val="99"/>
    <w:semiHidden/>
    <w:unhideWhenUsed/>
    <w:rsid w:val="006B5B29"/>
    <w:rPr>
      <w:rFonts w:ascii="Tahoma" w:hAnsi="Tahoma" w:cs="Tahoma"/>
      <w:sz w:val="16"/>
      <w:szCs w:val="16"/>
    </w:rPr>
  </w:style>
  <w:style w:type="character" w:customStyle="1" w:styleId="a6">
    <w:name w:val="Текст выноски Знак"/>
    <w:basedOn w:val="a0"/>
    <w:link w:val="a5"/>
    <w:uiPriority w:val="99"/>
    <w:semiHidden/>
    <w:rsid w:val="006B5B29"/>
    <w:rPr>
      <w:rFonts w:ascii="Tahoma" w:eastAsia="Times New Roman" w:hAnsi="Tahoma" w:cs="Tahoma"/>
      <w:sz w:val="16"/>
      <w:szCs w:val="16"/>
    </w:rPr>
  </w:style>
  <w:style w:type="paragraph" w:styleId="a7">
    <w:name w:val="Normal (Web)"/>
    <w:basedOn w:val="a"/>
    <w:uiPriority w:val="99"/>
    <w:unhideWhenUsed/>
    <w:rsid w:val="007B50CE"/>
    <w:pPr>
      <w:spacing w:before="100" w:beforeAutospacing="1" w:after="100" w:afterAutospacing="1"/>
    </w:pPr>
  </w:style>
  <w:style w:type="character" w:styleId="a8">
    <w:name w:val="Hyperlink"/>
    <w:basedOn w:val="a0"/>
    <w:unhideWhenUsed/>
    <w:rsid w:val="00B210AF"/>
    <w:rPr>
      <w:color w:val="0000FF"/>
      <w:u w:val="single"/>
    </w:rPr>
  </w:style>
  <w:style w:type="character" w:customStyle="1" w:styleId="2">
    <w:name w:val="Основной текст с отступом 2 Знак"/>
    <w:link w:val="20"/>
    <w:locked/>
    <w:rsid w:val="005711D4"/>
    <w:rPr>
      <w:sz w:val="24"/>
      <w:szCs w:val="24"/>
    </w:rPr>
  </w:style>
  <w:style w:type="paragraph" w:styleId="20">
    <w:name w:val="Body Text Indent 2"/>
    <w:basedOn w:val="a"/>
    <w:link w:val="2"/>
    <w:rsid w:val="005711D4"/>
    <w:pPr>
      <w:spacing w:after="120" w:line="480" w:lineRule="auto"/>
      <w:ind w:left="283"/>
    </w:pPr>
    <w:rPr>
      <w:rFonts w:ascii="Calibri" w:eastAsia="Calibri" w:hAnsi="Calibri"/>
    </w:rPr>
  </w:style>
  <w:style w:type="character" w:customStyle="1" w:styleId="21">
    <w:name w:val="Основной текст с отступом 2 Знак1"/>
    <w:basedOn w:val="a0"/>
    <w:link w:val="20"/>
    <w:uiPriority w:val="99"/>
    <w:semiHidden/>
    <w:rsid w:val="005711D4"/>
    <w:rPr>
      <w:rFonts w:ascii="Times New Roman" w:eastAsia="Times New Roman" w:hAnsi="Times New Roman"/>
      <w:sz w:val="24"/>
      <w:szCs w:val="24"/>
    </w:rPr>
  </w:style>
  <w:style w:type="paragraph" w:styleId="a9">
    <w:name w:val="header"/>
    <w:basedOn w:val="a"/>
    <w:link w:val="aa"/>
    <w:uiPriority w:val="99"/>
    <w:semiHidden/>
    <w:unhideWhenUsed/>
    <w:rsid w:val="009F39E5"/>
    <w:pPr>
      <w:tabs>
        <w:tab w:val="center" w:pos="4677"/>
        <w:tab w:val="right" w:pos="9355"/>
      </w:tabs>
    </w:pPr>
  </w:style>
  <w:style w:type="character" w:customStyle="1" w:styleId="aa">
    <w:name w:val="Верхний колонтитул Знак"/>
    <w:basedOn w:val="a0"/>
    <w:link w:val="a9"/>
    <w:uiPriority w:val="99"/>
    <w:semiHidden/>
    <w:rsid w:val="009F39E5"/>
    <w:rPr>
      <w:rFonts w:ascii="Times New Roman" w:eastAsia="Times New Roman" w:hAnsi="Times New Roman"/>
      <w:sz w:val="24"/>
      <w:szCs w:val="24"/>
    </w:rPr>
  </w:style>
  <w:style w:type="paragraph" w:styleId="ab">
    <w:name w:val="footer"/>
    <w:basedOn w:val="a"/>
    <w:link w:val="ac"/>
    <w:uiPriority w:val="99"/>
    <w:unhideWhenUsed/>
    <w:rsid w:val="009F39E5"/>
    <w:pPr>
      <w:tabs>
        <w:tab w:val="center" w:pos="4677"/>
        <w:tab w:val="right" w:pos="9355"/>
      </w:tabs>
    </w:pPr>
  </w:style>
  <w:style w:type="character" w:customStyle="1" w:styleId="ac">
    <w:name w:val="Нижний колонтитул Знак"/>
    <w:basedOn w:val="a0"/>
    <w:link w:val="ab"/>
    <w:uiPriority w:val="99"/>
    <w:rsid w:val="009F39E5"/>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aspiys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AE556B-E40A-4ED4-9C76-8EBF94142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Pages>
  <Words>1860</Words>
  <Characters>10605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Рабазан</cp:lastModifiedBy>
  <cp:revision>14</cp:revision>
  <cp:lastPrinted>2015-04-27T11:23:00Z</cp:lastPrinted>
  <dcterms:created xsi:type="dcterms:W3CDTF">2015-04-27T08:54:00Z</dcterms:created>
  <dcterms:modified xsi:type="dcterms:W3CDTF">2015-05-07T14:41:00Z</dcterms:modified>
</cp:coreProperties>
</file>