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534" w:rsidRDefault="00DE4534" w:rsidP="00DE4534">
      <w:pPr>
        <w:pStyle w:val="2"/>
        <w:spacing w:before="120" w:line="240" w:lineRule="auto"/>
        <w:ind w:left="0"/>
        <w:jc w:val="center"/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inline distT="0" distB="0" distL="0" distR="0">
            <wp:extent cx="760730" cy="753745"/>
            <wp:effectExtent l="19050" t="0" r="1270" b="0"/>
            <wp:docPr id="3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" cy="753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534" w:rsidRDefault="00DE4534" w:rsidP="00DE4534">
      <w:pPr>
        <w:pStyle w:val="7"/>
        <w:spacing w:before="120" w:after="120"/>
        <w:jc w:val="center"/>
        <w:rPr>
          <w:rFonts w:ascii="Times New Roman" w:hAnsi="Times New Roman"/>
          <w:b/>
          <w:i w:val="0"/>
          <w:color w:val="0000FF"/>
          <w:sz w:val="27"/>
          <w:szCs w:val="27"/>
        </w:rPr>
      </w:pPr>
      <w:r>
        <w:rPr>
          <w:rFonts w:ascii="Times New Roman" w:hAnsi="Times New Roman"/>
          <w:b/>
          <w:i w:val="0"/>
          <w:color w:val="0000FF"/>
          <w:sz w:val="27"/>
          <w:szCs w:val="27"/>
        </w:rPr>
        <w:t>РЕСПУБЛИКА ДАГЕСТАН</w:t>
      </w:r>
    </w:p>
    <w:p w:rsidR="00DE4534" w:rsidRDefault="00237123" w:rsidP="00DE4534">
      <w:pPr>
        <w:tabs>
          <w:tab w:val="center" w:pos="4749"/>
        </w:tabs>
        <w:spacing w:after="120"/>
        <w:jc w:val="center"/>
        <w:rPr>
          <w:color w:val="0000FF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45.15pt;margin-top:8pt;width:76.65pt;height:.1pt;z-index:251660288" o:connectortype="straight"/>
        </w:pict>
      </w:r>
      <w:r>
        <w:pict>
          <v:shape id="_x0000_s1027" type="#_x0000_t32" style="position:absolute;left:0;text-align:left;margin-left:150.3pt;margin-top:8.1pt;width:74.7pt;height:.05pt;z-index:251661312" o:connectortype="straight"/>
        </w:pict>
      </w:r>
      <w:r w:rsidR="00DE4534">
        <w:rPr>
          <w:color w:val="0000FF"/>
        </w:rPr>
        <w:t>.</w:t>
      </w:r>
    </w:p>
    <w:p w:rsidR="00DE4534" w:rsidRDefault="00DE4534" w:rsidP="00DE4534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4"/>
          <w:szCs w:val="34"/>
        </w:rPr>
      </w:pPr>
      <w:r>
        <w:rPr>
          <w:b/>
          <w:color w:val="0000FF"/>
          <w:sz w:val="34"/>
          <w:szCs w:val="34"/>
        </w:rPr>
        <w:t>АДМИНИСТРАЦИЯ ГОРОДСКОГО  ОКРУГА</w:t>
      </w:r>
    </w:p>
    <w:p w:rsidR="00DE4534" w:rsidRDefault="00DE4534" w:rsidP="00DE4534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8"/>
          <w:szCs w:val="38"/>
        </w:rPr>
      </w:pPr>
      <w:r>
        <w:rPr>
          <w:b/>
          <w:color w:val="0000FF"/>
          <w:sz w:val="34"/>
          <w:szCs w:val="34"/>
        </w:rPr>
        <w:t>«ГОРОД  КАСПИЙСК»</w:t>
      </w:r>
    </w:p>
    <w:p w:rsidR="00DE4534" w:rsidRDefault="00DE4534" w:rsidP="00DE4534">
      <w:pPr>
        <w:pBdr>
          <w:bottom w:val="single" w:sz="12" w:space="1" w:color="auto"/>
        </w:pBdr>
        <w:spacing w:before="120" w:after="120"/>
        <w:ind w:left="-284"/>
        <w:rPr>
          <w:color w:val="0000FF"/>
          <w:sz w:val="16"/>
          <w:szCs w:val="16"/>
        </w:rPr>
      </w:pPr>
      <w:r>
        <w:rPr>
          <w:color w:val="0000FF"/>
          <w:sz w:val="16"/>
          <w:szCs w:val="16"/>
        </w:rPr>
        <w:t xml:space="preserve">368300,   г. Каспийск, ул. Орджоникидзе 12, тел.: 8(246)5-14-11, факс: 8(246)5-10-00 сайт: </w:t>
      </w:r>
      <w:hyperlink r:id="rId8" w:history="1">
        <w:r>
          <w:rPr>
            <w:rStyle w:val="a3"/>
            <w:sz w:val="16"/>
            <w:szCs w:val="16"/>
            <w:lang w:val="en-US"/>
          </w:rPr>
          <w:t>www</w:t>
        </w:r>
        <w:r>
          <w:rPr>
            <w:rStyle w:val="a3"/>
            <w:sz w:val="16"/>
            <w:szCs w:val="16"/>
          </w:rPr>
          <w:t>.</w:t>
        </w:r>
        <w:r>
          <w:rPr>
            <w:rStyle w:val="a3"/>
            <w:sz w:val="16"/>
            <w:szCs w:val="16"/>
            <w:lang w:val="en-US"/>
          </w:rPr>
          <w:t>kaspiysk</w:t>
        </w:r>
        <w:r>
          <w:rPr>
            <w:rStyle w:val="a3"/>
            <w:sz w:val="16"/>
            <w:szCs w:val="16"/>
          </w:rPr>
          <w:t>.</w:t>
        </w:r>
        <w:r>
          <w:rPr>
            <w:rStyle w:val="a3"/>
            <w:sz w:val="16"/>
            <w:szCs w:val="16"/>
            <w:lang w:val="en-US"/>
          </w:rPr>
          <w:t>org</w:t>
        </w:r>
      </w:hyperlink>
      <w:r>
        <w:rPr>
          <w:color w:val="0000FF"/>
          <w:sz w:val="16"/>
          <w:szCs w:val="16"/>
        </w:rPr>
        <w:t xml:space="preserve">, </w:t>
      </w:r>
      <w:r>
        <w:rPr>
          <w:color w:val="0000FF"/>
          <w:sz w:val="16"/>
          <w:szCs w:val="16"/>
          <w:lang w:val="en-US"/>
        </w:rPr>
        <w:t>e</w:t>
      </w:r>
      <w:r>
        <w:rPr>
          <w:color w:val="0000FF"/>
          <w:sz w:val="16"/>
          <w:szCs w:val="16"/>
        </w:rPr>
        <w:t>-</w:t>
      </w:r>
      <w:r>
        <w:rPr>
          <w:color w:val="0000FF"/>
          <w:sz w:val="16"/>
          <w:szCs w:val="16"/>
          <w:lang w:val="en-US"/>
        </w:rPr>
        <w:t>mail</w:t>
      </w:r>
      <w:r>
        <w:rPr>
          <w:color w:val="0000FF"/>
          <w:sz w:val="16"/>
          <w:szCs w:val="16"/>
        </w:rPr>
        <w:t xml:space="preserve">: </w:t>
      </w:r>
      <w:r>
        <w:rPr>
          <w:color w:val="0000FF"/>
          <w:sz w:val="16"/>
          <w:szCs w:val="16"/>
          <w:lang w:val="en-US"/>
        </w:rPr>
        <w:t>kasp</w:t>
      </w:r>
      <w:r>
        <w:rPr>
          <w:color w:val="0000FF"/>
          <w:sz w:val="16"/>
          <w:szCs w:val="16"/>
        </w:rPr>
        <w:t>.</w:t>
      </w:r>
      <w:r>
        <w:rPr>
          <w:color w:val="0000FF"/>
          <w:sz w:val="16"/>
          <w:szCs w:val="16"/>
          <w:lang w:val="en-US"/>
        </w:rPr>
        <w:t>info</w:t>
      </w:r>
      <w:r>
        <w:rPr>
          <w:color w:val="0000FF"/>
          <w:sz w:val="16"/>
          <w:szCs w:val="16"/>
        </w:rPr>
        <w:t>@</w:t>
      </w:r>
      <w:r>
        <w:rPr>
          <w:color w:val="0000FF"/>
          <w:sz w:val="16"/>
          <w:szCs w:val="16"/>
          <w:lang w:val="en-US"/>
        </w:rPr>
        <w:t>yandex</w:t>
      </w:r>
      <w:r>
        <w:rPr>
          <w:color w:val="0000FF"/>
          <w:sz w:val="16"/>
          <w:szCs w:val="16"/>
        </w:rPr>
        <w:t>.</w:t>
      </w:r>
      <w:r>
        <w:rPr>
          <w:color w:val="0000FF"/>
          <w:sz w:val="16"/>
          <w:szCs w:val="16"/>
          <w:lang w:val="en-US"/>
        </w:rPr>
        <w:t>ru</w:t>
      </w:r>
    </w:p>
    <w:p w:rsidR="00DE4534" w:rsidRDefault="00DE4534" w:rsidP="00DE4534">
      <w:pPr>
        <w:jc w:val="center"/>
        <w:rPr>
          <w:b/>
          <w:sz w:val="16"/>
          <w:szCs w:val="16"/>
        </w:rPr>
      </w:pPr>
    </w:p>
    <w:p w:rsidR="00DE4534" w:rsidRDefault="00DE4534" w:rsidP="00DE453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DE4534" w:rsidRDefault="00DE4534" w:rsidP="00DE4534">
      <w:pPr>
        <w:jc w:val="center"/>
        <w:rPr>
          <w:b/>
        </w:rPr>
      </w:pPr>
    </w:p>
    <w:p w:rsidR="00DE4534" w:rsidRDefault="00DE4534" w:rsidP="00DE4534">
      <w:pPr>
        <w:rPr>
          <w:b/>
          <w:sz w:val="28"/>
        </w:rPr>
      </w:pPr>
      <w:r>
        <w:rPr>
          <w:sz w:val="26"/>
        </w:rPr>
        <w:t>№__</w:t>
      </w:r>
      <w:r w:rsidR="00237123">
        <w:rPr>
          <w:sz w:val="26"/>
        </w:rPr>
        <w:t>585</w:t>
      </w:r>
      <w:r>
        <w:rPr>
          <w:sz w:val="26"/>
        </w:rPr>
        <w:t>__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 xml:space="preserve">           </w:t>
      </w:r>
      <w:r w:rsidR="00237123">
        <w:rPr>
          <w:sz w:val="26"/>
        </w:rPr>
        <w:t xml:space="preserve">                              «</w:t>
      </w:r>
      <w:r>
        <w:rPr>
          <w:sz w:val="26"/>
        </w:rPr>
        <w:t>_</w:t>
      </w:r>
      <w:r w:rsidR="00237123">
        <w:rPr>
          <w:sz w:val="26"/>
        </w:rPr>
        <w:t>13</w:t>
      </w:r>
      <w:r>
        <w:rPr>
          <w:sz w:val="26"/>
        </w:rPr>
        <w:t>_» ____</w:t>
      </w:r>
      <w:r w:rsidR="00237123">
        <w:rPr>
          <w:sz w:val="26"/>
        </w:rPr>
        <w:t>07</w:t>
      </w:r>
      <w:bookmarkStart w:id="0" w:name="_GoBack"/>
      <w:bookmarkEnd w:id="0"/>
      <w:r>
        <w:rPr>
          <w:sz w:val="26"/>
        </w:rPr>
        <w:t>________ 2016г.</w:t>
      </w:r>
    </w:p>
    <w:p w:rsidR="00DE4534" w:rsidRDefault="00DE4534" w:rsidP="00DE4534">
      <w:pPr>
        <w:tabs>
          <w:tab w:val="left" w:pos="567"/>
          <w:tab w:val="left" w:pos="709"/>
        </w:tabs>
        <w:jc w:val="both"/>
        <w:rPr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01"/>
      </w:tblGrid>
      <w:tr w:rsidR="00DE4534" w:rsidTr="005D263E">
        <w:trPr>
          <w:trHeight w:val="632"/>
        </w:trPr>
        <w:tc>
          <w:tcPr>
            <w:tcW w:w="8201" w:type="dxa"/>
            <w:hideMark/>
          </w:tcPr>
          <w:p w:rsidR="00DE4534" w:rsidRPr="005D263E" w:rsidRDefault="00DE4534" w:rsidP="005B56A3">
            <w:pPr>
              <w:jc w:val="both"/>
              <w:rPr>
                <w:sz w:val="24"/>
                <w:szCs w:val="24"/>
                <w:lang w:eastAsia="en-US"/>
              </w:rPr>
            </w:pPr>
            <w:r w:rsidRPr="005D263E">
              <w:rPr>
                <w:b/>
                <w:sz w:val="24"/>
                <w:szCs w:val="24"/>
                <w:lang w:eastAsia="en-US"/>
              </w:rPr>
              <w:t>«Об утверждении Перечня земельных участков, находящихся в муниципальной  собственности городского  округа «город Каспийск»  под</w:t>
            </w:r>
            <w:r w:rsidR="005B56A3">
              <w:rPr>
                <w:b/>
                <w:sz w:val="24"/>
                <w:szCs w:val="24"/>
                <w:lang w:eastAsia="en-US"/>
              </w:rPr>
              <w:t xml:space="preserve"> </w:t>
            </w:r>
            <w:r w:rsidRPr="005D263E">
              <w:rPr>
                <w:b/>
                <w:sz w:val="24"/>
                <w:szCs w:val="24"/>
                <w:lang w:eastAsia="en-US"/>
              </w:rPr>
              <w:t>индивидуальное жилищное</w:t>
            </w:r>
            <w:r w:rsidR="005B56A3">
              <w:rPr>
                <w:b/>
                <w:sz w:val="24"/>
                <w:szCs w:val="24"/>
                <w:lang w:eastAsia="en-US"/>
              </w:rPr>
              <w:t xml:space="preserve"> </w:t>
            </w:r>
            <w:r w:rsidRPr="005D263E">
              <w:rPr>
                <w:b/>
                <w:sz w:val="24"/>
                <w:szCs w:val="24"/>
                <w:lang w:eastAsia="en-US"/>
              </w:rPr>
              <w:t xml:space="preserve">строительство для бесплатного   </w:t>
            </w:r>
            <w:r w:rsidR="00325B89" w:rsidRPr="005D263E">
              <w:rPr>
                <w:b/>
                <w:sz w:val="24"/>
                <w:szCs w:val="24"/>
                <w:lang w:eastAsia="en-US"/>
              </w:rPr>
              <w:t>предоставления в собственность</w:t>
            </w:r>
            <w:r w:rsidR="005B56A3">
              <w:rPr>
                <w:b/>
                <w:sz w:val="24"/>
                <w:szCs w:val="24"/>
                <w:lang w:eastAsia="en-US"/>
              </w:rPr>
              <w:t xml:space="preserve"> </w:t>
            </w:r>
            <w:r w:rsidRPr="005D263E">
              <w:rPr>
                <w:b/>
                <w:sz w:val="24"/>
                <w:szCs w:val="24"/>
                <w:lang w:eastAsia="en-US"/>
              </w:rPr>
              <w:t>гражданам, имеющих трех и более  детей, в том числе  усыновленных (удочеренных)».</w:t>
            </w:r>
          </w:p>
        </w:tc>
      </w:tr>
    </w:tbl>
    <w:p w:rsidR="00DE4534" w:rsidRDefault="00DE4534" w:rsidP="00DE4534">
      <w:pPr>
        <w:tabs>
          <w:tab w:val="left" w:pos="567"/>
          <w:tab w:val="left" w:pos="709"/>
        </w:tabs>
        <w:jc w:val="both"/>
        <w:rPr>
          <w:sz w:val="24"/>
          <w:szCs w:val="24"/>
        </w:rPr>
      </w:pPr>
    </w:p>
    <w:p w:rsidR="00DE4534" w:rsidRPr="005D263E" w:rsidRDefault="00DE4534" w:rsidP="00DE4534">
      <w:pPr>
        <w:ind w:firstLine="54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</w:t>
      </w:r>
      <w:r w:rsidRPr="005D263E">
        <w:rPr>
          <w:sz w:val="24"/>
          <w:szCs w:val="24"/>
        </w:rPr>
        <w:t>В  соответствии   со ст. 32.2</w:t>
      </w:r>
      <w:r w:rsidR="005B56A3">
        <w:rPr>
          <w:sz w:val="24"/>
          <w:szCs w:val="24"/>
        </w:rPr>
        <w:t xml:space="preserve"> </w:t>
      </w:r>
      <w:r w:rsidRPr="005D263E">
        <w:rPr>
          <w:sz w:val="24"/>
          <w:szCs w:val="24"/>
        </w:rPr>
        <w:t>Закона  Республики Дагестан от 29.12.2003</w:t>
      </w:r>
      <w:r w:rsidR="005B56A3">
        <w:rPr>
          <w:sz w:val="24"/>
          <w:szCs w:val="24"/>
        </w:rPr>
        <w:t xml:space="preserve">г. </w:t>
      </w:r>
      <w:r w:rsidRPr="005D263E">
        <w:rPr>
          <w:sz w:val="24"/>
          <w:szCs w:val="24"/>
        </w:rPr>
        <w:t xml:space="preserve">№ 45  </w:t>
      </w:r>
      <w:r w:rsidR="00F31C45">
        <w:rPr>
          <w:sz w:val="24"/>
          <w:szCs w:val="24"/>
        </w:rPr>
        <w:t xml:space="preserve">           </w:t>
      </w:r>
      <w:r w:rsidRPr="005D263E">
        <w:rPr>
          <w:sz w:val="24"/>
          <w:szCs w:val="24"/>
        </w:rPr>
        <w:t>«О земле»,  Порядком  бесплатного  предоставления  гражданам, имеющим  трех и более  детей, в том числе усыновленных (удочеренных), земельных участков, находящихся в муниципальной</w:t>
      </w:r>
      <w:r w:rsidR="005B56A3">
        <w:rPr>
          <w:sz w:val="24"/>
          <w:szCs w:val="24"/>
        </w:rPr>
        <w:t xml:space="preserve"> </w:t>
      </w:r>
      <w:r w:rsidRPr="005D263E">
        <w:rPr>
          <w:sz w:val="24"/>
          <w:szCs w:val="24"/>
        </w:rPr>
        <w:t>собственности городского</w:t>
      </w:r>
      <w:r w:rsidR="005B56A3">
        <w:rPr>
          <w:sz w:val="24"/>
          <w:szCs w:val="24"/>
        </w:rPr>
        <w:t xml:space="preserve"> </w:t>
      </w:r>
      <w:r w:rsidRPr="005D263E">
        <w:rPr>
          <w:sz w:val="24"/>
          <w:szCs w:val="24"/>
        </w:rPr>
        <w:t>округа «город Каспийск», утвержденного  Постановлением</w:t>
      </w:r>
      <w:r w:rsidR="005B56A3">
        <w:rPr>
          <w:sz w:val="24"/>
          <w:szCs w:val="24"/>
        </w:rPr>
        <w:t xml:space="preserve"> </w:t>
      </w:r>
      <w:r w:rsidRPr="005D263E">
        <w:rPr>
          <w:sz w:val="24"/>
          <w:szCs w:val="24"/>
        </w:rPr>
        <w:t>Администрации</w:t>
      </w:r>
      <w:r w:rsidR="005B56A3">
        <w:rPr>
          <w:sz w:val="24"/>
          <w:szCs w:val="24"/>
        </w:rPr>
        <w:t xml:space="preserve"> </w:t>
      </w:r>
      <w:r w:rsidRPr="005D263E">
        <w:rPr>
          <w:sz w:val="24"/>
          <w:szCs w:val="24"/>
        </w:rPr>
        <w:t>городского</w:t>
      </w:r>
      <w:r w:rsidR="005B56A3">
        <w:rPr>
          <w:sz w:val="24"/>
          <w:szCs w:val="24"/>
        </w:rPr>
        <w:t xml:space="preserve"> </w:t>
      </w:r>
      <w:r w:rsidRPr="005D263E">
        <w:rPr>
          <w:sz w:val="24"/>
          <w:szCs w:val="24"/>
        </w:rPr>
        <w:t>округа</w:t>
      </w:r>
      <w:r w:rsidR="005B56A3">
        <w:rPr>
          <w:sz w:val="24"/>
          <w:szCs w:val="24"/>
        </w:rPr>
        <w:t xml:space="preserve"> </w:t>
      </w:r>
      <w:r w:rsidRPr="005D263E">
        <w:rPr>
          <w:sz w:val="24"/>
          <w:szCs w:val="24"/>
        </w:rPr>
        <w:t>«город Каспийск» №150 от 28.02.2015г.,  Администрация городского  округа «город Каспийск»</w:t>
      </w:r>
    </w:p>
    <w:p w:rsidR="00DE4534" w:rsidRPr="005D263E" w:rsidRDefault="00DE4534" w:rsidP="00DE4534">
      <w:pPr>
        <w:ind w:firstLine="540"/>
        <w:jc w:val="both"/>
        <w:rPr>
          <w:sz w:val="16"/>
          <w:szCs w:val="16"/>
        </w:rPr>
      </w:pPr>
    </w:p>
    <w:p w:rsidR="00DE4534" w:rsidRPr="005D263E" w:rsidRDefault="00DE4534" w:rsidP="00DE4534">
      <w:pPr>
        <w:jc w:val="center"/>
        <w:rPr>
          <w:b/>
          <w:sz w:val="24"/>
          <w:szCs w:val="24"/>
        </w:rPr>
      </w:pPr>
      <w:r w:rsidRPr="005D263E">
        <w:rPr>
          <w:b/>
          <w:sz w:val="24"/>
          <w:szCs w:val="24"/>
        </w:rPr>
        <w:t>П О С Т А Н О В Л Я Е Т:</w:t>
      </w:r>
    </w:p>
    <w:p w:rsidR="00DE4534" w:rsidRPr="005D263E" w:rsidRDefault="00DE4534" w:rsidP="00DE4534">
      <w:pPr>
        <w:jc w:val="both"/>
        <w:rPr>
          <w:b/>
          <w:sz w:val="16"/>
          <w:szCs w:val="16"/>
        </w:rPr>
      </w:pPr>
    </w:p>
    <w:p w:rsidR="006B7D82" w:rsidRPr="005D263E" w:rsidRDefault="00DE4534" w:rsidP="006B7D82">
      <w:pPr>
        <w:pStyle w:val="a7"/>
        <w:numPr>
          <w:ilvl w:val="0"/>
          <w:numId w:val="1"/>
        </w:numPr>
        <w:tabs>
          <w:tab w:val="left" w:pos="284"/>
        </w:tabs>
        <w:ind w:left="0" w:firstLine="300"/>
        <w:jc w:val="both"/>
        <w:rPr>
          <w:sz w:val="24"/>
          <w:szCs w:val="24"/>
          <w:lang w:eastAsia="en-US"/>
        </w:rPr>
      </w:pPr>
      <w:r w:rsidRPr="005D263E">
        <w:rPr>
          <w:sz w:val="24"/>
          <w:szCs w:val="24"/>
        </w:rPr>
        <w:t xml:space="preserve"> </w:t>
      </w:r>
      <w:r w:rsidR="006B7D82" w:rsidRPr="005D263E">
        <w:rPr>
          <w:sz w:val="24"/>
          <w:szCs w:val="24"/>
        </w:rPr>
        <w:t>Утвердить</w:t>
      </w:r>
      <w:r w:rsidR="005B56A3">
        <w:rPr>
          <w:sz w:val="24"/>
          <w:szCs w:val="24"/>
        </w:rPr>
        <w:t xml:space="preserve"> </w:t>
      </w:r>
      <w:r w:rsidR="006B7D82" w:rsidRPr="005D263E">
        <w:rPr>
          <w:sz w:val="24"/>
          <w:szCs w:val="24"/>
        </w:rPr>
        <w:t>прилагаемый</w:t>
      </w:r>
      <w:r w:rsidR="005B56A3">
        <w:rPr>
          <w:sz w:val="24"/>
          <w:szCs w:val="24"/>
        </w:rPr>
        <w:t xml:space="preserve"> </w:t>
      </w:r>
      <w:r w:rsidR="006B7D82" w:rsidRPr="005D263E">
        <w:rPr>
          <w:sz w:val="24"/>
          <w:szCs w:val="24"/>
        </w:rPr>
        <w:t>«Перечень</w:t>
      </w:r>
      <w:r w:rsidR="005B56A3">
        <w:rPr>
          <w:sz w:val="24"/>
          <w:szCs w:val="24"/>
        </w:rPr>
        <w:t xml:space="preserve"> </w:t>
      </w:r>
      <w:r w:rsidR="006B7D82" w:rsidRPr="005D263E">
        <w:rPr>
          <w:sz w:val="24"/>
          <w:szCs w:val="24"/>
          <w:lang w:eastAsia="en-US"/>
        </w:rPr>
        <w:t>земельных участков,</w:t>
      </w:r>
      <w:r w:rsidR="005B56A3">
        <w:rPr>
          <w:sz w:val="24"/>
          <w:szCs w:val="24"/>
          <w:lang w:eastAsia="en-US"/>
        </w:rPr>
        <w:t xml:space="preserve"> </w:t>
      </w:r>
      <w:r w:rsidR="006B7D82" w:rsidRPr="005D263E">
        <w:rPr>
          <w:sz w:val="24"/>
          <w:szCs w:val="24"/>
          <w:lang w:eastAsia="en-US"/>
        </w:rPr>
        <w:t>находящихся в муниципальной</w:t>
      </w:r>
      <w:r w:rsidR="005B56A3">
        <w:rPr>
          <w:sz w:val="24"/>
          <w:szCs w:val="24"/>
          <w:lang w:eastAsia="en-US"/>
        </w:rPr>
        <w:t xml:space="preserve"> </w:t>
      </w:r>
      <w:r w:rsidR="006B7D82" w:rsidRPr="005D263E">
        <w:rPr>
          <w:sz w:val="24"/>
          <w:szCs w:val="24"/>
          <w:lang w:eastAsia="en-US"/>
        </w:rPr>
        <w:t>собственности</w:t>
      </w:r>
      <w:r w:rsidR="005B56A3">
        <w:rPr>
          <w:sz w:val="24"/>
          <w:szCs w:val="24"/>
          <w:lang w:eastAsia="en-US"/>
        </w:rPr>
        <w:t xml:space="preserve"> </w:t>
      </w:r>
      <w:r w:rsidR="006B7D82" w:rsidRPr="005D263E">
        <w:rPr>
          <w:sz w:val="24"/>
          <w:szCs w:val="24"/>
          <w:lang w:eastAsia="en-US"/>
        </w:rPr>
        <w:t>городского</w:t>
      </w:r>
      <w:r w:rsidR="005B56A3">
        <w:rPr>
          <w:sz w:val="24"/>
          <w:szCs w:val="24"/>
          <w:lang w:eastAsia="en-US"/>
        </w:rPr>
        <w:t xml:space="preserve"> </w:t>
      </w:r>
      <w:r w:rsidR="006B7D82" w:rsidRPr="005D263E">
        <w:rPr>
          <w:sz w:val="24"/>
          <w:szCs w:val="24"/>
          <w:lang w:eastAsia="en-US"/>
        </w:rPr>
        <w:t>округа «город Каспийск»  под  индивидуальное жилищное</w:t>
      </w:r>
      <w:r w:rsidR="005B56A3">
        <w:rPr>
          <w:sz w:val="24"/>
          <w:szCs w:val="24"/>
          <w:lang w:eastAsia="en-US"/>
        </w:rPr>
        <w:t xml:space="preserve"> </w:t>
      </w:r>
      <w:r w:rsidR="006B7D82" w:rsidRPr="005D263E">
        <w:rPr>
          <w:sz w:val="24"/>
          <w:szCs w:val="24"/>
          <w:lang w:eastAsia="en-US"/>
        </w:rPr>
        <w:t>строительство для бесплатного</w:t>
      </w:r>
      <w:r w:rsidR="005B56A3">
        <w:rPr>
          <w:sz w:val="24"/>
          <w:szCs w:val="24"/>
          <w:lang w:eastAsia="en-US"/>
        </w:rPr>
        <w:t xml:space="preserve"> </w:t>
      </w:r>
      <w:r w:rsidR="006B7D82" w:rsidRPr="005D263E">
        <w:rPr>
          <w:sz w:val="24"/>
          <w:szCs w:val="24"/>
          <w:lang w:eastAsia="en-US"/>
        </w:rPr>
        <w:t>предоставления в собственность  гражданам, имеющих трех и более  детей, в том числе  усыновленных (удочеренных)»</w:t>
      </w:r>
      <w:r w:rsidR="005B56A3">
        <w:rPr>
          <w:sz w:val="24"/>
          <w:szCs w:val="24"/>
          <w:lang w:eastAsia="en-US"/>
        </w:rPr>
        <w:t xml:space="preserve"> - приложение №1</w:t>
      </w:r>
      <w:r w:rsidR="006B7D82" w:rsidRPr="005D263E">
        <w:rPr>
          <w:sz w:val="24"/>
          <w:szCs w:val="24"/>
          <w:lang w:eastAsia="en-US"/>
        </w:rPr>
        <w:t xml:space="preserve">.  </w:t>
      </w:r>
    </w:p>
    <w:p w:rsidR="006B7D82" w:rsidRPr="005D263E" w:rsidRDefault="006B7D82" w:rsidP="006B7D82">
      <w:pPr>
        <w:pStyle w:val="a7"/>
        <w:tabs>
          <w:tab w:val="left" w:pos="284"/>
        </w:tabs>
        <w:ind w:left="300"/>
        <w:jc w:val="both"/>
        <w:rPr>
          <w:sz w:val="16"/>
          <w:szCs w:val="16"/>
          <w:lang w:eastAsia="en-US"/>
        </w:rPr>
      </w:pPr>
      <w:r w:rsidRPr="005D263E">
        <w:rPr>
          <w:sz w:val="24"/>
          <w:szCs w:val="24"/>
          <w:lang w:eastAsia="en-US"/>
        </w:rPr>
        <w:t xml:space="preserve"> </w:t>
      </w:r>
    </w:p>
    <w:p w:rsidR="005D263E" w:rsidRPr="005D263E" w:rsidRDefault="006B7D82" w:rsidP="006B7D82">
      <w:pPr>
        <w:pStyle w:val="a7"/>
        <w:numPr>
          <w:ilvl w:val="0"/>
          <w:numId w:val="1"/>
        </w:numPr>
        <w:tabs>
          <w:tab w:val="left" w:pos="284"/>
        </w:tabs>
        <w:ind w:left="0" w:firstLine="300"/>
        <w:jc w:val="both"/>
        <w:rPr>
          <w:sz w:val="24"/>
          <w:szCs w:val="24"/>
          <w:lang w:eastAsia="en-US"/>
        </w:rPr>
      </w:pPr>
      <w:r w:rsidRPr="005D263E">
        <w:rPr>
          <w:sz w:val="24"/>
          <w:szCs w:val="24"/>
          <w:lang w:eastAsia="en-US"/>
        </w:rPr>
        <w:t>Управлению</w:t>
      </w:r>
      <w:r w:rsidR="005B56A3">
        <w:rPr>
          <w:sz w:val="24"/>
          <w:szCs w:val="24"/>
          <w:lang w:eastAsia="en-US"/>
        </w:rPr>
        <w:t xml:space="preserve"> </w:t>
      </w:r>
      <w:r w:rsidRPr="005D263E">
        <w:rPr>
          <w:sz w:val="24"/>
          <w:szCs w:val="24"/>
          <w:lang w:eastAsia="en-US"/>
        </w:rPr>
        <w:t>имущественных</w:t>
      </w:r>
      <w:r w:rsidR="005B56A3">
        <w:rPr>
          <w:sz w:val="24"/>
          <w:szCs w:val="24"/>
          <w:lang w:eastAsia="en-US"/>
        </w:rPr>
        <w:t xml:space="preserve"> </w:t>
      </w:r>
      <w:r w:rsidRPr="005D263E">
        <w:rPr>
          <w:sz w:val="24"/>
          <w:szCs w:val="24"/>
          <w:lang w:eastAsia="en-US"/>
        </w:rPr>
        <w:t>отношений  администрации городского округа «город Каспийск»  не позднее  3 (трех)  дней со дня  утверждения Перечня</w:t>
      </w:r>
      <w:r w:rsidR="005B56A3">
        <w:rPr>
          <w:sz w:val="24"/>
          <w:szCs w:val="24"/>
          <w:lang w:eastAsia="en-US"/>
        </w:rPr>
        <w:t xml:space="preserve"> </w:t>
      </w:r>
      <w:r w:rsidRPr="005D263E">
        <w:rPr>
          <w:sz w:val="24"/>
          <w:szCs w:val="24"/>
          <w:lang w:eastAsia="en-US"/>
        </w:rPr>
        <w:t xml:space="preserve">опубликовать </w:t>
      </w:r>
      <w:r w:rsidR="005D263E">
        <w:rPr>
          <w:sz w:val="24"/>
          <w:szCs w:val="24"/>
          <w:lang w:eastAsia="en-US"/>
        </w:rPr>
        <w:t xml:space="preserve">его </w:t>
      </w:r>
      <w:r w:rsidRPr="005D263E">
        <w:rPr>
          <w:sz w:val="24"/>
          <w:szCs w:val="24"/>
          <w:lang w:eastAsia="en-US"/>
        </w:rPr>
        <w:t>в средствах  массовой  информации, а  также  разместить на  официальном  сайте  Администрации</w:t>
      </w:r>
      <w:r w:rsidR="005B56A3">
        <w:rPr>
          <w:sz w:val="24"/>
          <w:szCs w:val="24"/>
          <w:lang w:eastAsia="en-US"/>
        </w:rPr>
        <w:t xml:space="preserve"> </w:t>
      </w:r>
      <w:r w:rsidRPr="005D263E">
        <w:rPr>
          <w:sz w:val="24"/>
          <w:szCs w:val="24"/>
          <w:lang w:eastAsia="en-US"/>
        </w:rPr>
        <w:t>городского</w:t>
      </w:r>
      <w:r w:rsidR="005B56A3">
        <w:rPr>
          <w:sz w:val="24"/>
          <w:szCs w:val="24"/>
          <w:lang w:eastAsia="en-US"/>
        </w:rPr>
        <w:t xml:space="preserve"> </w:t>
      </w:r>
      <w:r w:rsidRPr="005D263E">
        <w:rPr>
          <w:sz w:val="24"/>
          <w:szCs w:val="24"/>
          <w:lang w:eastAsia="en-US"/>
        </w:rPr>
        <w:t>округа «город Каспийск»</w:t>
      </w:r>
      <w:r w:rsidR="005B56A3">
        <w:rPr>
          <w:sz w:val="24"/>
          <w:szCs w:val="24"/>
          <w:lang w:eastAsia="en-US"/>
        </w:rPr>
        <w:t xml:space="preserve"> </w:t>
      </w:r>
      <w:r w:rsidRPr="005D263E">
        <w:rPr>
          <w:sz w:val="24"/>
          <w:szCs w:val="24"/>
          <w:lang w:eastAsia="en-US"/>
        </w:rPr>
        <w:t xml:space="preserve">в информационно- </w:t>
      </w:r>
      <w:r w:rsidR="005D263E" w:rsidRPr="005D263E">
        <w:rPr>
          <w:sz w:val="24"/>
          <w:szCs w:val="24"/>
          <w:lang w:eastAsia="en-US"/>
        </w:rPr>
        <w:t xml:space="preserve">телекоммуникационной сети  «Интернет». </w:t>
      </w:r>
    </w:p>
    <w:p w:rsidR="005D263E" w:rsidRPr="005D263E" w:rsidRDefault="005D263E" w:rsidP="005D263E">
      <w:pPr>
        <w:pStyle w:val="a7"/>
        <w:rPr>
          <w:sz w:val="16"/>
          <w:szCs w:val="16"/>
          <w:lang w:eastAsia="en-US"/>
        </w:rPr>
      </w:pPr>
    </w:p>
    <w:p w:rsidR="006B7D82" w:rsidRPr="005D263E" w:rsidRDefault="006B7D82" w:rsidP="006B7D82">
      <w:pPr>
        <w:pStyle w:val="a7"/>
        <w:numPr>
          <w:ilvl w:val="0"/>
          <w:numId w:val="1"/>
        </w:numPr>
        <w:tabs>
          <w:tab w:val="left" w:pos="284"/>
        </w:tabs>
        <w:ind w:left="0" w:firstLine="300"/>
        <w:jc w:val="both"/>
        <w:rPr>
          <w:sz w:val="24"/>
          <w:szCs w:val="24"/>
          <w:lang w:eastAsia="en-US"/>
        </w:rPr>
      </w:pPr>
      <w:r w:rsidRPr="005D263E">
        <w:rPr>
          <w:sz w:val="24"/>
          <w:szCs w:val="24"/>
          <w:lang w:eastAsia="en-US"/>
        </w:rPr>
        <w:t>Настоящее</w:t>
      </w:r>
      <w:r w:rsidR="005B56A3">
        <w:rPr>
          <w:sz w:val="24"/>
          <w:szCs w:val="24"/>
          <w:lang w:eastAsia="en-US"/>
        </w:rPr>
        <w:t xml:space="preserve"> </w:t>
      </w:r>
      <w:r w:rsidRPr="005D263E">
        <w:rPr>
          <w:sz w:val="24"/>
          <w:szCs w:val="24"/>
          <w:lang w:eastAsia="en-US"/>
        </w:rPr>
        <w:t xml:space="preserve">Постановление </w:t>
      </w:r>
      <w:r w:rsidR="005D263E" w:rsidRPr="005D263E">
        <w:rPr>
          <w:sz w:val="24"/>
          <w:szCs w:val="24"/>
          <w:lang w:eastAsia="en-US"/>
        </w:rPr>
        <w:t>вступает в силу</w:t>
      </w:r>
      <w:r w:rsidR="005B56A3">
        <w:rPr>
          <w:sz w:val="24"/>
          <w:szCs w:val="24"/>
          <w:lang w:eastAsia="en-US"/>
        </w:rPr>
        <w:t xml:space="preserve"> </w:t>
      </w:r>
      <w:r w:rsidR="005D263E" w:rsidRPr="005D263E">
        <w:rPr>
          <w:sz w:val="24"/>
          <w:szCs w:val="24"/>
          <w:lang w:eastAsia="en-US"/>
        </w:rPr>
        <w:t>со дня его</w:t>
      </w:r>
      <w:r w:rsidR="005B56A3">
        <w:rPr>
          <w:sz w:val="24"/>
          <w:szCs w:val="24"/>
          <w:lang w:eastAsia="en-US"/>
        </w:rPr>
        <w:t xml:space="preserve"> </w:t>
      </w:r>
      <w:r w:rsidR="005D263E" w:rsidRPr="005D263E">
        <w:rPr>
          <w:sz w:val="24"/>
          <w:szCs w:val="24"/>
          <w:lang w:eastAsia="en-US"/>
        </w:rPr>
        <w:t>официального  опубликования.</w:t>
      </w:r>
    </w:p>
    <w:p w:rsidR="006B7D82" w:rsidRPr="005D263E" w:rsidRDefault="006B7D82" w:rsidP="00DE4534">
      <w:pPr>
        <w:tabs>
          <w:tab w:val="left" w:pos="284"/>
        </w:tabs>
        <w:jc w:val="both"/>
        <w:rPr>
          <w:sz w:val="16"/>
          <w:szCs w:val="16"/>
          <w:lang w:eastAsia="en-US"/>
        </w:rPr>
      </w:pPr>
    </w:p>
    <w:p w:rsidR="00DE4534" w:rsidRPr="005D263E" w:rsidRDefault="006B7D82" w:rsidP="00DE4534">
      <w:pPr>
        <w:tabs>
          <w:tab w:val="left" w:pos="284"/>
        </w:tabs>
        <w:jc w:val="both"/>
        <w:rPr>
          <w:sz w:val="16"/>
          <w:szCs w:val="16"/>
        </w:rPr>
      </w:pPr>
      <w:r w:rsidRPr="005D263E">
        <w:rPr>
          <w:sz w:val="16"/>
          <w:szCs w:val="16"/>
          <w:lang w:eastAsia="en-US"/>
        </w:rPr>
        <w:t xml:space="preserve">    </w:t>
      </w:r>
      <w:r w:rsidR="00DE4534" w:rsidRPr="005D263E">
        <w:rPr>
          <w:sz w:val="16"/>
          <w:szCs w:val="16"/>
        </w:rPr>
        <w:t xml:space="preserve"> </w:t>
      </w:r>
    </w:p>
    <w:p w:rsidR="00DE4534" w:rsidRPr="005D263E" w:rsidRDefault="00DE4534" w:rsidP="005D263E">
      <w:pPr>
        <w:tabs>
          <w:tab w:val="left" w:pos="426"/>
        </w:tabs>
        <w:jc w:val="both"/>
        <w:rPr>
          <w:b/>
          <w:sz w:val="16"/>
          <w:szCs w:val="16"/>
        </w:rPr>
      </w:pPr>
      <w:r w:rsidRPr="005D263E">
        <w:rPr>
          <w:sz w:val="16"/>
          <w:szCs w:val="16"/>
        </w:rPr>
        <w:t xml:space="preserve">   </w:t>
      </w:r>
    </w:p>
    <w:p w:rsidR="00DE4534" w:rsidRPr="005D263E" w:rsidRDefault="00DE4534" w:rsidP="00DE4534">
      <w:pPr>
        <w:jc w:val="both"/>
        <w:rPr>
          <w:b/>
          <w:sz w:val="24"/>
          <w:szCs w:val="24"/>
        </w:rPr>
      </w:pPr>
      <w:r w:rsidRPr="005D263E">
        <w:rPr>
          <w:b/>
          <w:sz w:val="24"/>
          <w:szCs w:val="24"/>
        </w:rPr>
        <w:t>Глава  городского округа</w:t>
      </w:r>
    </w:p>
    <w:p w:rsidR="00DE4534" w:rsidRPr="005D263E" w:rsidRDefault="00DE4534" w:rsidP="00DE4534">
      <w:pPr>
        <w:jc w:val="both"/>
        <w:rPr>
          <w:b/>
          <w:sz w:val="24"/>
          <w:szCs w:val="24"/>
        </w:rPr>
      </w:pPr>
      <w:r w:rsidRPr="005D263E">
        <w:rPr>
          <w:b/>
          <w:sz w:val="24"/>
          <w:szCs w:val="24"/>
        </w:rPr>
        <w:t xml:space="preserve">«город  Каспийск»                                           </w:t>
      </w:r>
      <w:r w:rsidR="005D263E">
        <w:rPr>
          <w:b/>
          <w:sz w:val="24"/>
          <w:szCs w:val="24"/>
        </w:rPr>
        <w:t xml:space="preserve">                        </w:t>
      </w:r>
      <w:r w:rsidRPr="005D263E">
        <w:rPr>
          <w:b/>
          <w:sz w:val="24"/>
          <w:szCs w:val="24"/>
        </w:rPr>
        <w:t xml:space="preserve">                           М.</w:t>
      </w:r>
      <w:r w:rsidR="005D263E" w:rsidRPr="005D263E">
        <w:rPr>
          <w:b/>
          <w:sz w:val="24"/>
          <w:szCs w:val="24"/>
        </w:rPr>
        <w:t xml:space="preserve">С. </w:t>
      </w:r>
      <w:r w:rsidRPr="005D263E">
        <w:rPr>
          <w:b/>
          <w:sz w:val="24"/>
          <w:szCs w:val="24"/>
        </w:rPr>
        <w:t>Абдулаев</w:t>
      </w:r>
    </w:p>
    <w:p w:rsidR="00DE4534" w:rsidRPr="005D263E" w:rsidRDefault="00DE4534" w:rsidP="00DE4534">
      <w:pPr>
        <w:rPr>
          <w:sz w:val="16"/>
          <w:szCs w:val="16"/>
        </w:rPr>
      </w:pPr>
      <w:r w:rsidRPr="005D263E">
        <w:rPr>
          <w:sz w:val="16"/>
          <w:szCs w:val="16"/>
        </w:rPr>
        <w:t xml:space="preserve"> </w:t>
      </w:r>
    </w:p>
    <w:p w:rsidR="00DE4534" w:rsidRDefault="00DE4534" w:rsidP="00DE4534">
      <w:r>
        <w:t xml:space="preserve">Исп.: Управ. имущ. отнош. </w:t>
      </w:r>
      <w:r w:rsidR="005D263E">
        <w:t xml:space="preserve"> </w:t>
      </w:r>
      <w:r>
        <w:t>Хусруев  М-Г. А.</w:t>
      </w:r>
    </w:p>
    <w:p w:rsidR="00DE4534" w:rsidRPr="005D263E" w:rsidRDefault="00DE4534" w:rsidP="00DE4534">
      <w:pPr>
        <w:tabs>
          <w:tab w:val="left" w:pos="567"/>
        </w:tabs>
        <w:rPr>
          <w:b/>
          <w:sz w:val="16"/>
          <w:szCs w:val="16"/>
        </w:rPr>
      </w:pPr>
    </w:p>
    <w:p w:rsidR="00DE4534" w:rsidRDefault="00DE4534" w:rsidP="00DE4534">
      <w:pPr>
        <w:tabs>
          <w:tab w:val="left" w:pos="567"/>
        </w:tabs>
        <w:rPr>
          <w:b/>
        </w:rPr>
      </w:pPr>
      <w:r>
        <w:rPr>
          <w:b/>
        </w:rPr>
        <w:t xml:space="preserve">Согласовано: </w:t>
      </w:r>
    </w:p>
    <w:p w:rsidR="00DE4534" w:rsidRDefault="00DE4534" w:rsidP="00DE4534">
      <w:pPr>
        <w:tabs>
          <w:tab w:val="left" w:pos="567"/>
        </w:tabs>
      </w:pPr>
      <w:r>
        <w:t>Нач. юрид. отд. админ</w:t>
      </w:r>
      <w:r w:rsidR="005D263E">
        <w:t xml:space="preserve">. </w:t>
      </w:r>
      <w:r>
        <w:t>Магомедов  Р.А.</w:t>
      </w:r>
    </w:p>
    <w:p w:rsidR="00DE4534" w:rsidRDefault="00DE4534" w:rsidP="00DE4534">
      <w:pPr>
        <w:tabs>
          <w:tab w:val="left" w:pos="567"/>
        </w:tabs>
      </w:pPr>
    </w:p>
    <w:p w:rsidR="007E311F" w:rsidRDefault="00DE4534" w:rsidP="005D263E">
      <w:pPr>
        <w:tabs>
          <w:tab w:val="left" w:pos="567"/>
        </w:tabs>
      </w:pPr>
      <w:r>
        <w:t>Управ. делами  админ</w:t>
      </w:r>
      <w:r w:rsidR="005D263E">
        <w:t xml:space="preserve">.  </w:t>
      </w:r>
      <w:r>
        <w:t>Гасанова Т.А.</w:t>
      </w:r>
      <w:r w:rsidR="005D263E">
        <w:t xml:space="preserve"> </w:t>
      </w:r>
    </w:p>
    <w:p w:rsidR="005D263E" w:rsidRDefault="005D263E" w:rsidP="005D263E">
      <w:pPr>
        <w:tabs>
          <w:tab w:val="left" w:pos="567"/>
        </w:tabs>
      </w:pPr>
    </w:p>
    <w:p w:rsidR="00E97EC7" w:rsidRDefault="00E97EC7" w:rsidP="00E97EC7">
      <w:pPr>
        <w:tabs>
          <w:tab w:val="left" w:pos="567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Утверждено</w:t>
      </w:r>
    </w:p>
    <w:p w:rsidR="00E97EC7" w:rsidRDefault="00E97EC7" w:rsidP="00E97EC7">
      <w:pPr>
        <w:tabs>
          <w:tab w:val="left" w:pos="567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Постановлением  Администрации</w:t>
      </w:r>
    </w:p>
    <w:p w:rsidR="00E97EC7" w:rsidRDefault="00E97EC7" w:rsidP="00E97EC7">
      <w:pPr>
        <w:tabs>
          <w:tab w:val="left" w:pos="567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городского  округа «город Каспийск» </w:t>
      </w:r>
    </w:p>
    <w:p w:rsidR="00E97EC7" w:rsidRDefault="00E97EC7" w:rsidP="00E97EC7">
      <w:pPr>
        <w:tabs>
          <w:tab w:val="left" w:pos="567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№ _____ от  _____________2016г. </w:t>
      </w:r>
    </w:p>
    <w:p w:rsidR="00E97EC7" w:rsidRDefault="00E97EC7" w:rsidP="00E97EC7">
      <w:pPr>
        <w:tabs>
          <w:tab w:val="left" w:pos="567"/>
        </w:tabs>
        <w:rPr>
          <w:sz w:val="24"/>
          <w:szCs w:val="24"/>
        </w:rPr>
      </w:pPr>
    </w:p>
    <w:p w:rsidR="00E97EC7" w:rsidRDefault="00E97EC7" w:rsidP="00E97EC7">
      <w:pPr>
        <w:tabs>
          <w:tab w:val="left" w:pos="567"/>
        </w:tabs>
        <w:rPr>
          <w:sz w:val="24"/>
          <w:szCs w:val="24"/>
        </w:rPr>
      </w:pPr>
    </w:p>
    <w:p w:rsidR="00E97EC7" w:rsidRDefault="00E97EC7" w:rsidP="00E97EC7">
      <w:pPr>
        <w:tabs>
          <w:tab w:val="left" w:pos="567"/>
        </w:tabs>
        <w:rPr>
          <w:sz w:val="24"/>
          <w:szCs w:val="24"/>
        </w:rPr>
      </w:pPr>
    </w:p>
    <w:p w:rsidR="00E97EC7" w:rsidRDefault="00E97EC7" w:rsidP="00E97EC7">
      <w:pPr>
        <w:tabs>
          <w:tab w:val="left" w:pos="567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ПЕРЕЧЕНЬ </w:t>
      </w:r>
    </w:p>
    <w:p w:rsidR="00E97EC7" w:rsidRDefault="00E97EC7" w:rsidP="00E97EC7">
      <w:pPr>
        <w:tabs>
          <w:tab w:val="left" w:pos="567"/>
        </w:tabs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  <w:lang w:eastAsia="en-US"/>
        </w:rPr>
        <w:t>земельных участков, находящихся в муниципальной</w:t>
      </w:r>
    </w:p>
    <w:p w:rsidR="00E97EC7" w:rsidRDefault="00E97EC7" w:rsidP="00E97EC7">
      <w:pPr>
        <w:tabs>
          <w:tab w:val="left" w:pos="567"/>
        </w:tabs>
        <w:jc w:val="center"/>
        <w:rPr>
          <w:b/>
        </w:rPr>
      </w:pPr>
      <w:r>
        <w:rPr>
          <w:b/>
          <w:sz w:val="24"/>
          <w:szCs w:val="24"/>
          <w:lang w:eastAsia="en-US"/>
        </w:rPr>
        <w:t xml:space="preserve">  собственности  городского  округа «город Каспийск»  под  индивидуальное жилищное  строительство, для бесплатного   предоставления в собственность  гражданам, имеющих трех и более  детей, в том числе  усыновленных (удочеренных)</w:t>
      </w:r>
    </w:p>
    <w:p w:rsidR="00E97EC7" w:rsidRDefault="00E97EC7" w:rsidP="00E97EC7">
      <w:pPr>
        <w:tabs>
          <w:tab w:val="left" w:pos="567"/>
        </w:tabs>
        <w:jc w:val="center"/>
        <w:rPr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5528"/>
        <w:gridCol w:w="1559"/>
        <w:gridCol w:w="1949"/>
      </w:tblGrid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tabs>
                <w:tab w:val="left" w:pos="567"/>
              </w:tabs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 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tabs>
                <w:tab w:val="left" w:pos="567"/>
              </w:tabs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Адрес земельного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tabs>
                <w:tab w:val="left" w:pos="567"/>
              </w:tabs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Площадь</w:t>
            </w:r>
          </w:p>
          <w:p w:rsidR="00E97EC7" w:rsidRDefault="00E97EC7">
            <w:pPr>
              <w:tabs>
                <w:tab w:val="left" w:pos="567"/>
              </w:tabs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земельного</w:t>
            </w:r>
          </w:p>
          <w:p w:rsidR="00E97EC7" w:rsidRDefault="00E97EC7">
            <w:pPr>
              <w:tabs>
                <w:tab w:val="left" w:pos="567"/>
              </w:tabs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участка, кв.м.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tabs>
                <w:tab w:val="left" w:pos="567"/>
              </w:tabs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Кадастровый</w:t>
            </w:r>
          </w:p>
          <w:p w:rsidR="00E97EC7" w:rsidRDefault="00E97EC7">
            <w:pPr>
              <w:tabs>
                <w:tab w:val="left" w:pos="567"/>
              </w:tabs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номер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567"/>
              </w:tabs>
              <w:ind w:left="360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ул. Промышленная, №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tabs>
                <w:tab w:val="left" w:pos="567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05:48:000092:7284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ул. Промышленная, № 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tabs>
                <w:tab w:val="left" w:pos="567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05:48:000092:7272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ул. Промышленная, № 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tabs>
                <w:tab w:val="left" w:pos="567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05:48:000092:7271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567"/>
              </w:tabs>
              <w:ind w:left="360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ул. Промышленная, №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tabs>
                <w:tab w:val="left" w:pos="567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05:48:000092:7281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ул. Промышленная, № 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tabs>
                <w:tab w:val="left" w:pos="567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05:48:000092:7240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ул. Промышленная, № 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tabs>
                <w:tab w:val="left" w:pos="567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05:48:000092:7350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ул. Промышленная, № 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05:48:000092:7293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ул. Промышленная, № 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05:48:000092:7287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ул. Промышленная, № 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05:48:000092:7239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ул. Промышленная, № 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05:48:000092:7264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ул. Рыбхозовская,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05:48:000092:7312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ул. Рыбхозовская, №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05:48:000092:7314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ул. Рыбхозовская, №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05:48:000092:7316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ул. Рыбхозовская, № 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05:48:000092:7315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ул. Рыбхозовская, № 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05:48:000092:7324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ул. Рыбхозовская, №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05:48:000092:7319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ул. Рыбхозовская, № 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05:48:000092:7321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Первый Рыбхозовский,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05:48:000092:7245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Первый Рыбхозовский, №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05:48:000092:7242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Первый Рыбхозовский, №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05:48:000092:7285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Первый Рыбхозовский, 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05:48:000092:7238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Первый Рыбхозовский, № 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05:48:000092:7273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Первый Рыбхозовский, № 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05:48:000092:7246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Первый Рыбхозовский, № 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05:48:000092:7286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Первый Рыбхозовский, № 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05:48:000092:7269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Первый Рыбхозовский, № 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05:48:000092:7241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Первый Рыбхозовский, № 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05:48:000092:7236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Первый Рыбхозовский, № 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05:48:000092:7251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Первый Рыбхозовский, № 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05:48:000092:7295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Первый Рыбхозовский, № 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05:48:000092:7282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Второй Рыбхозовский,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05:48:000092:7203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Второй Рыбхозовский, №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05:48:000092:7291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Второй Рыбхозовский, №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05:48:000092:7204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Второй Рыбхозовский, №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05:48:000092:7349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Второй Рыбхозовский, 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05:48:000092:7206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Второй Рыбхозовский, № 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05:48:000092:7205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Второй Рыбхозовский, № 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05:48:000092:7207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Второй Рыбхозовский, №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05:48:000092:7262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Второй Рыбхозовский, № 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05:48:000092:7208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Второй Рыбхозовский, № 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05:48:000092:7279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Второй Рыбхозовский, № 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05:48:000092:7212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Второй Рыбхозовский, № 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05:48:000092:7211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Второй Рыбхозовский, № 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05:48:000092:7346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Второй Рыбхозовский, № 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05:48:000092:7214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Третий Рыбхозовский,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tabs>
                <w:tab w:val="left" w:pos="567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05:48:000092:7325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Третий Рыбхозовский,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tabs>
                <w:tab w:val="left" w:pos="567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05:48:000092:7320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Третий Рыбхозовский, №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tabs>
                <w:tab w:val="left" w:pos="567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05:48:000092:7218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Третий Рыбхозовский, 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tabs>
                <w:tab w:val="left" w:pos="567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05:48:000092:7217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Третий Рыбхозовский, № 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tabs>
                <w:tab w:val="left" w:pos="567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05:48:000092:7219 </w:t>
            </w:r>
          </w:p>
        </w:tc>
      </w:tr>
      <w:tr w:rsidR="00E97EC7" w:rsidTr="00E97E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C7" w:rsidRDefault="00E97EC7" w:rsidP="00E97EC7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567"/>
              </w:tabs>
              <w:ind w:left="360"/>
              <w:jc w:val="both"/>
              <w:rPr>
                <w:b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lang w:eastAsia="en-US"/>
              </w:rPr>
            </w:pPr>
            <w:r>
              <w:rPr>
                <w:lang w:eastAsia="en-US"/>
              </w:rPr>
              <w:t>Республика Дагестан, г. Каспийск, пер. Третий Рыбхозовский, № 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EC7" w:rsidRDefault="00E97EC7">
            <w:pPr>
              <w:tabs>
                <w:tab w:val="left" w:pos="567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EC7" w:rsidRDefault="00E97EC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05:48:000092:7318 </w:t>
            </w:r>
          </w:p>
        </w:tc>
      </w:tr>
    </w:tbl>
    <w:p w:rsidR="00E97EC7" w:rsidRDefault="00E97EC7" w:rsidP="00E97EC7">
      <w:pPr>
        <w:tabs>
          <w:tab w:val="left" w:pos="567"/>
        </w:tabs>
        <w:jc w:val="both"/>
        <w:rPr>
          <w:b/>
        </w:rPr>
      </w:pPr>
    </w:p>
    <w:p w:rsidR="009A399A" w:rsidRDefault="009A399A" w:rsidP="009A399A">
      <w:pPr>
        <w:tabs>
          <w:tab w:val="left" w:pos="142"/>
        </w:tabs>
        <w:jc w:val="both"/>
      </w:pPr>
      <w:r>
        <w:t>Технические  условия подключения (технологического  присоединения)  объектов к  сетям  инженерно технического  обеспечения  и плата за подключение  объектов к сетям  инженерно-технического обеспечения производиться  согласно  выданных  технических  условий  технологического  присоединения к  сетям  обеспечения  коммунальным ресурсом.</w:t>
      </w:r>
    </w:p>
    <w:p w:rsidR="00E97EC7" w:rsidRDefault="00E97EC7" w:rsidP="00E97EC7">
      <w:pPr>
        <w:tabs>
          <w:tab w:val="left" w:pos="142"/>
        </w:tabs>
        <w:jc w:val="both"/>
      </w:pPr>
      <w:r>
        <w:t xml:space="preserve">    </w:t>
      </w:r>
    </w:p>
    <w:p w:rsidR="005D263E" w:rsidRDefault="005D263E" w:rsidP="00E97EC7">
      <w:pPr>
        <w:tabs>
          <w:tab w:val="left" w:pos="567"/>
        </w:tabs>
        <w:jc w:val="right"/>
      </w:pPr>
    </w:p>
    <w:sectPr w:rsidR="005D263E" w:rsidSect="005D263E">
      <w:pgSz w:w="11906" w:h="16838"/>
      <w:pgMar w:top="680" w:right="851" w:bottom="62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38C8" w:rsidRDefault="00FD38C8" w:rsidP="005D263E">
      <w:r>
        <w:separator/>
      </w:r>
    </w:p>
  </w:endnote>
  <w:endnote w:type="continuationSeparator" w:id="0">
    <w:p w:rsidR="00FD38C8" w:rsidRDefault="00FD38C8" w:rsidP="005D2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38C8" w:rsidRDefault="00FD38C8" w:rsidP="005D263E">
      <w:r>
        <w:separator/>
      </w:r>
    </w:p>
  </w:footnote>
  <w:footnote w:type="continuationSeparator" w:id="0">
    <w:p w:rsidR="00FD38C8" w:rsidRDefault="00FD38C8" w:rsidP="005D26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5D73C3"/>
    <w:multiLevelType w:val="hybridMultilevel"/>
    <w:tmpl w:val="EFC62A48"/>
    <w:lvl w:ilvl="0" w:tplc="44A4B42E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43E72A7E"/>
    <w:multiLevelType w:val="hybridMultilevel"/>
    <w:tmpl w:val="C9BA9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4534"/>
    <w:rsid w:val="0002196E"/>
    <w:rsid w:val="00147F1D"/>
    <w:rsid w:val="00237123"/>
    <w:rsid w:val="002C7B4C"/>
    <w:rsid w:val="00325B89"/>
    <w:rsid w:val="00447655"/>
    <w:rsid w:val="005701E0"/>
    <w:rsid w:val="005B56A3"/>
    <w:rsid w:val="005D263E"/>
    <w:rsid w:val="00622F66"/>
    <w:rsid w:val="006B7D82"/>
    <w:rsid w:val="007E311F"/>
    <w:rsid w:val="009A399A"/>
    <w:rsid w:val="00B53EE5"/>
    <w:rsid w:val="00C25D9C"/>
    <w:rsid w:val="00DE4534"/>
    <w:rsid w:val="00E97EC7"/>
    <w:rsid w:val="00EE0B56"/>
    <w:rsid w:val="00F31C45"/>
    <w:rsid w:val="00F845D9"/>
    <w:rsid w:val="00FC6A16"/>
    <w:rsid w:val="00FD3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  <w15:docId w15:val="{F8825DE7-FCC1-4083-BDDF-720F5D96C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4534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semiHidden/>
    <w:rsid w:val="00DE4534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DE4534"/>
    <w:rPr>
      <w:color w:val="0000FF"/>
      <w:u w:val="single"/>
    </w:rPr>
  </w:style>
  <w:style w:type="paragraph" w:styleId="2">
    <w:name w:val="Body Text Indent 2"/>
    <w:basedOn w:val="a"/>
    <w:link w:val="21"/>
    <w:semiHidden/>
    <w:unhideWhenUsed/>
    <w:rsid w:val="00DE4534"/>
    <w:pPr>
      <w:spacing w:after="120" w:line="480" w:lineRule="auto"/>
      <w:ind w:left="283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20">
    <w:name w:val="Основной текст с отступом 2 Знак"/>
    <w:basedOn w:val="a0"/>
    <w:uiPriority w:val="99"/>
    <w:semiHidden/>
    <w:rsid w:val="00DE45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с отступом 2 Знак1"/>
    <w:basedOn w:val="a0"/>
    <w:link w:val="2"/>
    <w:semiHidden/>
    <w:locked/>
    <w:rsid w:val="00DE4534"/>
    <w:rPr>
      <w:sz w:val="24"/>
      <w:szCs w:val="24"/>
    </w:rPr>
  </w:style>
  <w:style w:type="table" w:styleId="a4">
    <w:name w:val="Table Grid"/>
    <w:basedOn w:val="a1"/>
    <w:uiPriority w:val="59"/>
    <w:rsid w:val="00DE45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E45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453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6B7D82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5D263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D26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D263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D263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8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piysk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1116</Words>
  <Characters>6364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Zaur</cp:lastModifiedBy>
  <cp:revision>5</cp:revision>
  <dcterms:created xsi:type="dcterms:W3CDTF">2016-05-10T15:52:00Z</dcterms:created>
  <dcterms:modified xsi:type="dcterms:W3CDTF">2016-07-28T09:42:00Z</dcterms:modified>
</cp:coreProperties>
</file>