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749" w:rsidRDefault="00007749" w:rsidP="00007749">
      <w:r>
        <w:rPr>
          <w:noProof/>
          <w:sz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2329815</wp:posOffset>
            </wp:positionH>
            <wp:positionV relativeFrom="paragraph">
              <wp:posOffset>-528955</wp:posOffset>
            </wp:positionV>
            <wp:extent cx="887730" cy="752475"/>
            <wp:effectExtent l="19050" t="0" r="7620" b="0"/>
            <wp:wrapSquare wrapText="left"/>
            <wp:docPr id="5" name="Рисунок 2" descr="DA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AG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7730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07749" w:rsidRDefault="00007749" w:rsidP="00007749"/>
    <w:p w:rsidR="00007749" w:rsidRDefault="00007749" w:rsidP="00007749">
      <w:pPr>
        <w:pStyle w:val="a4"/>
      </w:pPr>
      <w:r>
        <w:t>РЕСПУБЛИКА ДАГЕСТАН</w:t>
      </w:r>
    </w:p>
    <w:p w:rsidR="00007749" w:rsidRPr="001132CB" w:rsidRDefault="00007749" w:rsidP="00007749">
      <w:pPr>
        <w:jc w:val="center"/>
        <w:rPr>
          <w:sz w:val="18"/>
          <w:szCs w:val="18"/>
        </w:rPr>
      </w:pPr>
      <w:r>
        <w:rPr>
          <w:sz w:val="18"/>
          <w:szCs w:val="18"/>
        </w:rPr>
        <w:t>_______..______</w:t>
      </w:r>
    </w:p>
    <w:p w:rsidR="00007749" w:rsidRPr="00CD19B8" w:rsidRDefault="00007749" w:rsidP="00007749">
      <w:pPr>
        <w:jc w:val="center"/>
        <w:rPr>
          <w:b/>
          <w:sz w:val="34"/>
          <w:szCs w:val="34"/>
        </w:rPr>
      </w:pPr>
      <w:r w:rsidRPr="00CD19B8">
        <w:rPr>
          <w:b/>
          <w:sz w:val="34"/>
          <w:szCs w:val="34"/>
        </w:rPr>
        <w:t>АДМИНИСТРАЦИЯ ГОРОДСКОГО ОКРУГА</w:t>
      </w:r>
    </w:p>
    <w:p w:rsidR="00007749" w:rsidRDefault="00007749" w:rsidP="00A51CCA">
      <w:pPr>
        <w:jc w:val="center"/>
        <w:rPr>
          <w:b/>
          <w:sz w:val="34"/>
          <w:szCs w:val="34"/>
        </w:rPr>
      </w:pPr>
      <w:r w:rsidRPr="00CD19B8">
        <w:rPr>
          <w:b/>
          <w:sz w:val="34"/>
          <w:szCs w:val="34"/>
        </w:rPr>
        <w:t>«ГОРОД КАСПИЙСК»</w:t>
      </w:r>
    </w:p>
    <w:p w:rsidR="00A51CCA" w:rsidRPr="00CD19B8" w:rsidRDefault="00A51CCA" w:rsidP="00A51CCA">
      <w:pPr>
        <w:jc w:val="center"/>
        <w:rPr>
          <w:b/>
          <w:sz w:val="34"/>
          <w:szCs w:val="34"/>
        </w:rPr>
      </w:pPr>
    </w:p>
    <w:p w:rsidR="00E7380E" w:rsidRDefault="00E7380E" w:rsidP="00E7380E">
      <w:pPr>
        <w:jc w:val="center"/>
        <w:rPr>
          <w:sz w:val="22"/>
        </w:rPr>
      </w:pPr>
      <w:r>
        <w:rPr>
          <w:sz w:val="22"/>
        </w:rPr>
        <w:t>368300 РД г. Каспийск, ул. Орджоникидзе, 12, тел. 8 (246) -5-14-11, факс 8 (246)- 5-10-00</w:t>
      </w:r>
    </w:p>
    <w:p w:rsidR="00C30C7B" w:rsidRPr="004B79CA" w:rsidRDefault="00E7380E" w:rsidP="00E7380E">
      <w:pPr>
        <w:jc w:val="center"/>
        <w:rPr>
          <w:sz w:val="22"/>
          <w:lang w:val="en-US"/>
        </w:rPr>
      </w:pPr>
      <w:r>
        <w:rPr>
          <w:sz w:val="22"/>
        </w:rPr>
        <w:t>сайт</w:t>
      </w:r>
      <w:r w:rsidRPr="004B79CA">
        <w:rPr>
          <w:sz w:val="22"/>
          <w:lang w:val="en-US"/>
        </w:rPr>
        <w:t xml:space="preserve">: </w:t>
      </w:r>
      <w:r>
        <w:rPr>
          <w:sz w:val="22"/>
          <w:lang w:val="en-US"/>
        </w:rPr>
        <w:t>www</w:t>
      </w:r>
      <w:r w:rsidRPr="004B79CA">
        <w:rPr>
          <w:sz w:val="22"/>
          <w:lang w:val="en-US"/>
        </w:rPr>
        <w:t>.</w:t>
      </w:r>
      <w:r>
        <w:rPr>
          <w:sz w:val="22"/>
          <w:lang w:val="en-US"/>
        </w:rPr>
        <w:t>kaspiysk</w:t>
      </w:r>
      <w:r w:rsidRPr="004B79CA">
        <w:rPr>
          <w:sz w:val="22"/>
          <w:lang w:val="en-US"/>
        </w:rPr>
        <w:t>.</w:t>
      </w:r>
      <w:r>
        <w:rPr>
          <w:sz w:val="22"/>
          <w:lang w:val="en-US"/>
        </w:rPr>
        <w:t>org</w:t>
      </w:r>
      <w:r w:rsidRPr="004B79CA">
        <w:rPr>
          <w:sz w:val="22"/>
          <w:lang w:val="en-US"/>
        </w:rPr>
        <w:t xml:space="preserve">, </w:t>
      </w:r>
      <w:r>
        <w:rPr>
          <w:sz w:val="22"/>
          <w:lang w:val="en-US"/>
        </w:rPr>
        <w:t>e</w:t>
      </w:r>
      <w:r w:rsidRPr="004B79CA">
        <w:rPr>
          <w:sz w:val="22"/>
          <w:lang w:val="en-US"/>
        </w:rPr>
        <w:t>-</w:t>
      </w:r>
      <w:r>
        <w:rPr>
          <w:sz w:val="22"/>
          <w:lang w:val="en-US"/>
        </w:rPr>
        <w:t>mail</w:t>
      </w:r>
      <w:r w:rsidRPr="004B79CA">
        <w:rPr>
          <w:sz w:val="22"/>
          <w:lang w:val="en-US"/>
        </w:rPr>
        <w:t xml:space="preserve">: </w:t>
      </w:r>
      <w:r>
        <w:rPr>
          <w:sz w:val="22"/>
          <w:lang w:val="en-US"/>
        </w:rPr>
        <w:t>kasp</w:t>
      </w:r>
      <w:r w:rsidRPr="004B79CA">
        <w:rPr>
          <w:sz w:val="22"/>
          <w:lang w:val="en-US"/>
        </w:rPr>
        <w:t>.</w:t>
      </w:r>
      <w:r>
        <w:rPr>
          <w:sz w:val="22"/>
          <w:lang w:val="en-US"/>
        </w:rPr>
        <w:t>info</w:t>
      </w:r>
      <w:r w:rsidRPr="004B79CA">
        <w:rPr>
          <w:sz w:val="22"/>
          <w:lang w:val="en-US"/>
        </w:rPr>
        <w:t>@</w:t>
      </w:r>
      <w:r>
        <w:rPr>
          <w:sz w:val="22"/>
          <w:lang w:val="en-US"/>
        </w:rPr>
        <w:t>yandex</w:t>
      </w:r>
      <w:r w:rsidRPr="004B79CA">
        <w:rPr>
          <w:sz w:val="22"/>
          <w:lang w:val="en-US"/>
        </w:rPr>
        <w:t>.</w:t>
      </w:r>
      <w:r>
        <w:rPr>
          <w:sz w:val="22"/>
          <w:lang w:val="en-US"/>
        </w:rPr>
        <w:t>ru</w:t>
      </w:r>
    </w:p>
    <w:tbl>
      <w:tblPr>
        <w:tblW w:w="9072" w:type="dxa"/>
        <w:tblInd w:w="10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000" w:firstRow="0" w:lastRow="0" w:firstColumn="0" w:lastColumn="0" w:noHBand="0" w:noVBand="0"/>
      </w:tblPr>
      <w:tblGrid>
        <w:gridCol w:w="9072"/>
      </w:tblGrid>
      <w:tr w:rsidR="00007749" w:rsidRPr="00EC1BC0" w:rsidTr="009F22C9">
        <w:trPr>
          <w:trHeight w:val="186"/>
        </w:trPr>
        <w:tc>
          <w:tcPr>
            <w:tcW w:w="9072" w:type="dxa"/>
            <w:tcBorders>
              <w:left w:val="nil"/>
              <w:bottom w:val="nil"/>
              <w:right w:val="nil"/>
            </w:tcBorders>
          </w:tcPr>
          <w:p w:rsidR="00007749" w:rsidRPr="004B79CA" w:rsidRDefault="00007749" w:rsidP="0091360B">
            <w:pPr>
              <w:rPr>
                <w:lang w:val="en-US"/>
              </w:rPr>
            </w:pPr>
          </w:p>
        </w:tc>
      </w:tr>
    </w:tbl>
    <w:p w:rsidR="00C30C7B" w:rsidRPr="009A2750" w:rsidRDefault="00935999" w:rsidP="00935999">
      <w:pPr>
        <w:tabs>
          <w:tab w:val="left" w:pos="3150"/>
        </w:tabs>
        <w:rPr>
          <w:b/>
          <w:sz w:val="32"/>
          <w:szCs w:val="32"/>
        </w:rPr>
      </w:pPr>
      <w:r w:rsidRPr="00481DBC">
        <w:rPr>
          <w:b/>
          <w:sz w:val="32"/>
          <w:szCs w:val="32"/>
          <w:lang w:val="en-US"/>
        </w:rPr>
        <w:t xml:space="preserve">                                  </w:t>
      </w:r>
      <w:r w:rsidR="00007749" w:rsidRPr="009A2750">
        <w:rPr>
          <w:b/>
          <w:sz w:val="32"/>
          <w:szCs w:val="32"/>
        </w:rPr>
        <w:t>ПОСТАНОВЛЕНИЕ</w:t>
      </w:r>
    </w:p>
    <w:p w:rsidR="00C30C7B" w:rsidRDefault="00007749" w:rsidP="008F0BCF">
      <w:pPr>
        <w:tabs>
          <w:tab w:val="left" w:pos="3150"/>
        </w:tabs>
      </w:pPr>
      <w:r w:rsidRPr="00BE1E52">
        <w:t>№</w:t>
      </w:r>
      <w:r w:rsidR="00EC1BC0" w:rsidRPr="00EC1BC0">
        <w:rPr>
          <w:u w:val="single"/>
        </w:rPr>
        <w:t>827</w:t>
      </w:r>
      <w:r w:rsidRPr="00BE1E52">
        <w:tab/>
      </w:r>
      <w:r w:rsidRPr="00BE1E52">
        <w:tab/>
      </w:r>
      <w:r w:rsidRPr="00BE1E52">
        <w:tab/>
      </w:r>
      <w:r w:rsidRPr="00BE1E52">
        <w:tab/>
      </w:r>
      <w:r>
        <w:tab/>
        <w:t xml:space="preserve">   </w:t>
      </w:r>
      <w:r w:rsidR="00A51CCA">
        <w:t>«</w:t>
      </w:r>
      <w:r w:rsidR="00EC1BC0">
        <w:rPr>
          <w:u w:val="single"/>
        </w:rPr>
        <w:t>01</w:t>
      </w:r>
      <w:r w:rsidR="00A51CCA">
        <w:t xml:space="preserve">» </w:t>
      </w:r>
      <w:r w:rsidR="00EC1BC0">
        <w:rPr>
          <w:u w:val="single"/>
        </w:rPr>
        <w:t xml:space="preserve">09        </w:t>
      </w:r>
      <w:r w:rsidR="00A51CCA">
        <w:t>201</w:t>
      </w:r>
      <w:r w:rsidR="0094508F">
        <w:t>5</w:t>
      </w:r>
      <w:r w:rsidRPr="00BE1E52">
        <w:t>г.</w:t>
      </w:r>
    </w:p>
    <w:p w:rsidR="00A51CCA" w:rsidRDefault="00A51CCA" w:rsidP="008F0BCF">
      <w:pPr>
        <w:tabs>
          <w:tab w:val="left" w:pos="3150"/>
        </w:tabs>
      </w:pPr>
      <w:bookmarkStart w:id="0" w:name="_GoBack"/>
      <w:bookmarkEnd w:id="0"/>
    </w:p>
    <w:p w:rsidR="008F0BCF" w:rsidRPr="00A17640" w:rsidRDefault="00007749" w:rsidP="00007749">
      <w:pPr>
        <w:pStyle w:val="a3"/>
        <w:jc w:val="both"/>
        <w:rPr>
          <w:rFonts w:ascii="Times New Roman" w:hAnsi="Times New Roman" w:cs="Times New Roman"/>
          <w:b/>
          <w:sz w:val="26"/>
          <w:szCs w:val="28"/>
        </w:rPr>
      </w:pPr>
      <w:r w:rsidRPr="00A17640">
        <w:rPr>
          <w:rFonts w:ascii="Times New Roman" w:hAnsi="Times New Roman" w:cs="Times New Roman"/>
          <w:b/>
          <w:sz w:val="26"/>
          <w:szCs w:val="28"/>
        </w:rPr>
        <w:t>«Об изменении</w:t>
      </w:r>
      <w:r w:rsidR="008F0BCF" w:rsidRPr="00A17640">
        <w:rPr>
          <w:rFonts w:ascii="Times New Roman" w:hAnsi="Times New Roman" w:cs="Times New Roman"/>
          <w:b/>
          <w:sz w:val="26"/>
          <w:szCs w:val="28"/>
        </w:rPr>
        <w:t xml:space="preserve"> вида</w:t>
      </w:r>
      <w:r w:rsidRPr="00A17640">
        <w:rPr>
          <w:rFonts w:ascii="Times New Roman" w:hAnsi="Times New Roman" w:cs="Times New Roman"/>
          <w:b/>
          <w:sz w:val="26"/>
          <w:szCs w:val="28"/>
        </w:rPr>
        <w:t xml:space="preserve"> разрешенного</w:t>
      </w:r>
      <w:r w:rsidR="008F0BCF" w:rsidRPr="00A17640">
        <w:rPr>
          <w:rFonts w:ascii="Times New Roman" w:hAnsi="Times New Roman" w:cs="Times New Roman"/>
          <w:b/>
          <w:sz w:val="26"/>
          <w:szCs w:val="28"/>
        </w:rPr>
        <w:t xml:space="preserve"> </w:t>
      </w:r>
    </w:p>
    <w:p w:rsidR="00C30C7B" w:rsidRPr="00A17640" w:rsidRDefault="00007749" w:rsidP="00007749">
      <w:pPr>
        <w:pStyle w:val="a3"/>
        <w:jc w:val="both"/>
        <w:rPr>
          <w:rFonts w:ascii="Times New Roman" w:hAnsi="Times New Roman" w:cs="Times New Roman"/>
          <w:b/>
          <w:sz w:val="26"/>
          <w:szCs w:val="28"/>
        </w:rPr>
      </w:pPr>
      <w:r w:rsidRPr="00A17640">
        <w:rPr>
          <w:rFonts w:ascii="Times New Roman" w:hAnsi="Times New Roman" w:cs="Times New Roman"/>
          <w:b/>
          <w:sz w:val="26"/>
          <w:szCs w:val="28"/>
        </w:rPr>
        <w:t>использования земельного участка».</w:t>
      </w:r>
    </w:p>
    <w:p w:rsidR="00C30C7B" w:rsidRPr="00A17640" w:rsidRDefault="00C30C7B" w:rsidP="00007749">
      <w:pPr>
        <w:pStyle w:val="a3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007749" w:rsidRPr="00935999" w:rsidRDefault="00007749" w:rsidP="0000774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4508F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935999" w:rsidRPr="00935999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и ст.ст. 4, 5, 6, 10 Правил землепользования и застройки городского округа «город Каспийск», утвержденными решением Собрания депутатов ГО «город Каспийск» от 01.10.2013 года №146, и генерального плана ГО «город Каспийск», утвержденного решением №147 23 сессии Собрания депутатов ГО «город Каспийск</w:t>
      </w:r>
      <w:proofErr w:type="gramEnd"/>
      <w:r w:rsidR="00935999" w:rsidRPr="00935999">
        <w:rPr>
          <w:rFonts w:ascii="Times New Roman" w:hAnsi="Times New Roman" w:cs="Times New Roman"/>
          <w:sz w:val="24"/>
          <w:szCs w:val="24"/>
        </w:rPr>
        <w:t>» от 01.10.2013 года, Администрация городского округа «город Каспийск», -</w:t>
      </w:r>
    </w:p>
    <w:p w:rsidR="00C30C7B" w:rsidRPr="007E7A5C" w:rsidRDefault="00C30C7B" w:rsidP="0000774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30C7B" w:rsidRPr="00A17640" w:rsidRDefault="008F0BCF" w:rsidP="00C30C7B">
      <w:pPr>
        <w:pStyle w:val="a3"/>
        <w:jc w:val="center"/>
        <w:rPr>
          <w:rFonts w:ascii="Times New Roman" w:hAnsi="Times New Roman" w:cs="Times New Roman"/>
          <w:b/>
          <w:sz w:val="26"/>
          <w:szCs w:val="28"/>
        </w:rPr>
      </w:pPr>
      <w:r w:rsidRPr="00A17640">
        <w:rPr>
          <w:rFonts w:ascii="Times New Roman" w:hAnsi="Times New Roman" w:cs="Times New Roman"/>
          <w:b/>
          <w:sz w:val="26"/>
          <w:szCs w:val="28"/>
        </w:rPr>
        <w:t>ПОСТАНОВЛЯЕТ</w:t>
      </w:r>
      <w:r w:rsidR="00007749" w:rsidRPr="00A17640">
        <w:rPr>
          <w:rFonts w:ascii="Times New Roman" w:hAnsi="Times New Roman" w:cs="Times New Roman"/>
          <w:b/>
          <w:sz w:val="26"/>
          <w:szCs w:val="28"/>
        </w:rPr>
        <w:t>:</w:t>
      </w:r>
    </w:p>
    <w:p w:rsidR="00C30C7B" w:rsidRPr="00A17640" w:rsidRDefault="00C30C7B" w:rsidP="00C30C7B">
      <w:pPr>
        <w:pStyle w:val="a3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A51CCA" w:rsidRPr="0094508F" w:rsidRDefault="00007749" w:rsidP="00A51CCA">
      <w:pPr>
        <w:jc w:val="both"/>
      </w:pPr>
      <w:r w:rsidRPr="0094508F">
        <w:tab/>
        <w:t xml:space="preserve">1. </w:t>
      </w:r>
      <w:proofErr w:type="gramStart"/>
      <w:r w:rsidR="00A51CCA" w:rsidRPr="0094508F">
        <w:t xml:space="preserve">Изменить вид разрешенного использования земельного участка площадью </w:t>
      </w:r>
      <w:r w:rsidR="00481DBC">
        <w:t>60000</w:t>
      </w:r>
      <w:r w:rsidR="00A51CCA" w:rsidRPr="0094508F">
        <w:t xml:space="preserve"> кв.м. </w:t>
      </w:r>
      <w:r w:rsidR="00E7380E" w:rsidRPr="0094508F">
        <w:t xml:space="preserve">с </w:t>
      </w:r>
      <w:r w:rsidR="00704D42" w:rsidRPr="0094508F">
        <w:t>кадастровым номером 05:48:0000</w:t>
      </w:r>
      <w:r w:rsidR="00481DBC">
        <w:t>75:7</w:t>
      </w:r>
      <w:r w:rsidR="00472FEF">
        <w:t xml:space="preserve">, </w:t>
      </w:r>
      <w:r w:rsidR="00215CE8">
        <w:t xml:space="preserve">принадлежащего </w:t>
      </w:r>
      <w:r w:rsidR="00481DBC">
        <w:t>Титковой Елизавете Валентиновне</w:t>
      </w:r>
      <w:r w:rsidR="00ED78E2">
        <w:t xml:space="preserve"> </w:t>
      </w:r>
      <w:r w:rsidR="00CA6890">
        <w:t xml:space="preserve">на праве </w:t>
      </w:r>
      <w:r w:rsidR="00ED78E2">
        <w:t>аренды</w:t>
      </w:r>
      <w:r w:rsidR="00CA6890">
        <w:t xml:space="preserve"> </w:t>
      </w:r>
      <w:r w:rsidR="00472FEF">
        <w:t>(</w:t>
      </w:r>
      <w:r w:rsidR="00ED78E2">
        <w:t xml:space="preserve">согласно договора </w:t>
      </w:r>
      <w:r w:rsidR="00481DBC">
        <w:t>№74</w:t>
      </w:r>
      <w:r w:rsidR="00BC0208">
        <w:t xml:space="preserve"> </w:t>
      </w:r>
      <w:r w:rsidR="00ED78E2">
        <w:t>аренды земельного участка</w:t>
      </w:r>
      <w:r w:rsidR="00481DBC">
        <w:t xml:space="preserve"> от 09.08.2011</w:t>
      </w:r>
      <w:r w:rsidR="00BC0208">
        <w:t>г.</w:t>
      </w:r>
      <w:r w:rsidR="00215CE8">
        <w:t xml:space="preserve">) </w:t>
      </w:r>
      <w:r w:rsidR="00A51CCA" w:rsidRPr="0094508F">
        <w:t>расположенного</w:t>
      </w:r>
      <w:r w:rsidR="00E7380E" w:rsidRPr="0094508F">
        <w:t xml:space="preserve"> по адресу:</w:t>
      </w:r>
      <w:r w:rsidR="00CA6890">
        <w:t xml:space="preserve"> </w:t>
      </w:r>
      <w:r w:rsidR="00A51CCA" w:rsidRPr="0094508F">
        <w:t>г.</w:t>
      </w:r>
      <w:r w:rsidR="00CA6890">
        <w:t xml:space="preserve"> </w:t>
      </w:r>
      <w:r w:rsidR="00A51CCA" w:rsidRPr="0094508F">
        <w:t>Каспийск,</w:t>
      </w:r>
      <w:r w:rsidR="0094508F" w:rsidRPr="0094508F">
        <w:t xml:space="preserve"> </w:t>
      </w:r>
      <w:r w:rsidR="00481DBC">
        <w:t>в прибрежной зоне юго-восточной части города, со строительства туристско-развлекательного комплекса на строительство индивидуальных жилых коттеджей.</w:t>
      </w:r>
      <w:proofErr w:type="gramEnd"/>
    </w:p>
    <w:p w:rsidR="008F4454" w:rsidRPr="0094508F" w:rsidRDefault="00007749" w:rsidP="00C30C7B">
      <w:pPr>
        <w:jc w:val="both"/>
      </w:pPr>
      <w:r w:rsidRPr="0094508F">
        <w:rPr>
          <w:b/>
        </w:rPr>
        <w:tab/>
      </w:r>
      <w:r w:rsidRPr="0094508F">
        <w:t xml:space="preserve">2. Управлению по строительству и архитектуре администрации городского округа «город Каспийск» опубликовать настоящее постановление в газете «Трудовой Каспийск» и разместить на официальном сайте городского округа «город Каспийск» </w:t>
      </w:r>
      <w:hyperlink r:id="rId6" w:history="1">
        <w:r w:rsidRPr="0094508F">
          <w:rPr>
            <w:rStyle w:val="a5"/>
            <w:lang w:val="en-US"/>
          </w:rPr>
          <w:t>www</w:t>
        </w:r>
        <w:r w:rsidRPr="0094508F">
          <w:rPr>
            <w:rStyle w:val="a5"/>
          </w:rPr>
          <w:t>.</w:t>
        </w:r>
        <w:r w:rsidRPr="0094508F">
          <w:rPr>
            <w:rStyle w:val="a5"/>
            <w:lang w:val="en-US"/>
          </w:rPr>
          <w:t>kaspiysk</w:t>
        </w:r>
        <w:r w:rsidRPr="0094508F">
          <w:rPr>
            <w:rStyle w:val="a5"/>
          </w:rPr>
          <w:t>.о</w:t>
        </w:r>
        <w:r w:rsidRPr="0094508F">
          <w:rPr>
            <w:rStyle w:val="a5"/>
            <w:lang w:val="en-US"/>
          </w:rPr>
          <w:t>rg</w:t>
        </w:r>
      </w:hyperlink>
      <w:r w:rsidRPr="0094508F">
        <w:t xml:space="preserve"> в сети «Интернет».</w:t>
      </w:r>
    </w:p>
    <w:p w:rsidR="00C30C7B" w:rsidRPr="0094508F" w:rsidRDefault="00C30C7B" w:rsidP="00C30C7B">
      <w:pPr>
        <w:jc w:val="both"/>
      </w:pPr>
      <w:r w:rsidRPr="0094508F">
        <w:t xml:space="preserve">           3. </w:t>
      </w:r>
      <w:proofErr w:type="gramStart"/>
      <w:r w:rsidRPr="0094508F">
        <w:t>Контроль за</w:t>
      </w:r>
      <w:proofErr w:type="gramEnd"/>
      <w:r w:rsidRPr="0094508F">
        <w:t xml:space="preserve"> исполнением настоящего постановления возложить на начальника Управления по строит</w:t>
      </w:r>
      <w:r w:rsidR="00E7380E" w:rsidRPr="0094508F">
        <w:t xml:space="preserve">ельству и архитектуре </w:t>
      </w:r>
      <w:proofErr w:type="spellStart"/>
      <w:r w:rsidR="00E7380E" w:rsidRPr="0094508F">
        <w:t>Махова</w:t>
      </w:r>
      <w:proofErr w:type="spellEnd"/>
      <w:r w:rsidR="00E7380E" w:rsidRPr="0094508F">
        <w:t xml:space="preserve"> А.</w:t>
      </w:r>
      <w:r w:rsidRPr="0094508F">
        <w:t>М.</w:t>
      </w:r>
    </w:p>
    <w:p w:rsidR="0094508F" w:rsidRPr="00ED78E2" w:rsidRDefault="0094508F" w:rsidP="0094508F">
      <w:pPr>
        <w:jc w:val="both"/>
      </w:pPr>
      <w:r w:rsidRPr="0094508F">
        <w:t xml:space="preserve">          </w:t>
      </w:r>
    </w:p>
    <w:p w:rsidR="00A17640" w:rsidRPr="009A2750" w:rsidRDefault="003F1491" w:rsidP="00C30C7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И. о г</w:t>
      </w:r>
      <w:r w:rsidR="0094508F">
        <w:rPr>
          <w:rFonts w:ascii="Times New Roman" w:hAnsi="Times New Roman" w:cs="Times New Roman"/>
          <w:b/>
          <w:sz w:val="24"/>
          <w:szCs w:val="24"/>
        </w:rPr>
        <w:t>лавы</w:t>
      </w:r>
      <w:r w:rsidR="00A17640" w:rsidRPr="009A2750">
        <w:rPr>
          <w:rFonts w:ascii="Times New Roman" w:hAnsi="Times New Roman" w:cs="Times New Roman"/>
          <w:b/>
          <w:sz w:val="24"/>
          <w:szCs w:val="24"/>
        </w:rPr>
        <w:t xml:space="preserve"> администрации</w:t>
      </w:r>
    </w:p>
    <w:p w:rsidR="00C30C7B" w:rsidRPr="009A2750" w:rsidRDefault="00A17640" w:rsidP="00C30C7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A2750">
        <w:rPr>
          <w:rFonts w:ascii="Times New Roman" w:hAnsi="Times New Roman" w:cs="Times New Roman"/>
          <w:b/>
          <w:sz w:val="24"/>
          <w:szCs w:val="24"/>
        </w:rPr>
        <w:t>городского округа «город Каспийск»</w:t>
      </w:r>
      <w:r w:rsidR="0088553D" w:rsidRPr="009A2750">
        <w:rPr>
          <w:rFonts w:ascii="Times New Roman" w:hAnsi="Times New Roman" w:cs="Times New Roman"/>
          <w:b/>
          <w:sz w:val="24"/>
          <w:szCs w:val="24"/>
        </w:rPr>
        <w:tab/>
      </w:r>
      <w:r w:rsidR="0088553D" w:rsidRPr="009A2750">
        <w:rPr>
          <w:rFonts w:ascii="Times New Roman" w:hAnsi="Times New Roman" w:cs="Times New Roman"/>
          <w:b/>
          <w:sz w:val="24"/>
          <w:szCs w:val="24"/>
        </w:rPr>
        <w:tab/>
      </w:r>
      <w:r w:rsidRPr="009A2750"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="0094508F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9A2750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94508F">
        <w:rPr>
          <w:rFonts w:ascii="Times New Roman" w:hAnsi="Times New Roman" w:cs="Times New Roman"/>
          <w:b/>
          <w:sz w:val="24"/>
          <w:szCs w:val="24"/>
        </w:rPr>
        <w:t>Н. Ахмедов</w:t>
      </w:r>
      <w:r w:rsidR="0088553D" w:rsidRPr="009A2750">
        <w:rPr>
          <w:rFonts w:ascii="Times New Roman" w:hAnsi="Times New Roman" w:cs="Times New Roman"/>
          <w:b/>
          <w:sz w:val="24"/>
          <w:szCs w:val="24"/>
        </w:rPr>
        <w:t xml:space="preserve">         </w:t>
      </w:r>
    </w:p>
    <w:p w:rsidR="00A17640" w:rsidRPr="009A2750" w:rsidRDefault="00A17640" w:rsidP="00E7380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7380E" w:rsidRPr="009A2750" w:rsidRDefault="00E7380E" w:rsidP="00E7380E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 w:rsidRPr="009A2750">
        <w:rPr>
          <w:rFonts w:ascii="Times New Roman" w:hAnsi="Times New Roman" w:cs="Times New Roman"/>
          <w:sz w:val="16"/>
          <w:szCs w:val="16"/>
        </w:rPr>
        <w:t xml:space="preserve">Исп. Управление по </w:t>
      </w:r>
      <w:proofErr w:type="spellStart"/>
      <w:r w:rsidRPr="009A2750">
        <w:rPr>
          <w:rFonts w:ascii="Times New Roman" w:hAnsi="Times New Roman" w:cs="Times New Roman"/>
          <w:sz w:val="16"/>
          <w:szCs w:val="16"/>
        </w:rPr>
        <w:t>стр-ву</w:t>
      </w:r>
      <w:proofErr w:type="spellEnd"/>
      <w:r w:rsidRPr="009A2750">
        <w:rPr>
          <w:rFonts w:ascii="Times New Roman" w:hAnsi="Times New Roman" w:cs="Times New Roman"/>
          <w:sz w:val="16"/>
          <w:szCs w:val="16"/>
        </w:rPr>
        <w:t xml:space="preserve"> и </w:t>
      </w:r>
      <w:proofErr w:type="spellStart"/>
      <w:r w:rsidRPr="009A2750">
        <w:rPr>
          <w:rFonts w:ascii="Times New Roman" w:hAnsi="Times New Roman" w:cs="Times New Roman"/>
          <w:sz w:val="16"/>
          <w:szCs w:val="16"/>
        </w:rPr>
        <w:t>арх</w:t>
      </w:r>
      <w:proofErr w:type="spellEnd"/>
      <w:r w:rsidRPr="009A2750">
        <w:rPr>
          <w:rFonts w:ascii="Times New Roman" w:hAnsi="Times New Roman" w:cs="Times New Roman"/>
          <w:sz w:val="16"/>
          <w:szCs w:val="16"/>
        </w:rPr>
        <w:t>-ре</w:t>
      </w:r>
    </w:p>
    <w:p w:rsidR="00E7380E" w:rsidRPr="009A2750" w:rsidRDefault="00E7380E" w:rsidP="00E7380E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 w:rsidRPr="009A2750">
        <w:rPr>
          <w:rFonts w:ascii="Times New Roman" w:hAnsi="Times New Roman" w:cs="Times New Roman"/>
          <w:sz w:val="16"/>
          <w:szCs w:val="16"/>
        </w:rPr>
        <w:t xml:space="preserve">         А. Махов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 Зам. главы администрации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 xml:space="preserve">                       </w:t>
      </w:r>
      <w:r w:rsidR="00A17640" w:rsidRPr="009A2750">
        <w:rPr>
          <w:sz w:val="16"/>
          <w:szCs w:val="16"/>
        </w:rPr>
        <w:t xml:space="preserve">  </w:t>
      </w:r>
      <w:r w:rsidRPr="009A2750">
        <w:rPr>
          <w:sz w:val="16"/>
          <w:szCs w:val="16"/>
        </w:rPr>
        <w:t xml:space="preserve">В. </w:t>
      </w:r>
      <w:proofErr w:type="spellStart"/>
      <w:r w:rsidRPr="009A2750">
        <w:rPr>
          <w:sz w:val="16"/>
          <w:szCs w:val="16"/>
        </w:rPr>
        <w:t>Ханвердиев</w:t>
      </w:r>
      <w:proofErr w:type="spellEnd"/>
    </w:p>
    <w:p w:rsidR="00E7380E" w:rsidRPr="009A2750" w:rsidRDefault="00E7380E" w:rsidP="00E7380E">
      <w:pPr>
        <w:jc w:val="both"/>
        <w:rPr>
          <w:sz w:val="16"/>
          <w:szCs w:val="16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 Управление имущественных отношений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 xml:space="preserve">                      </w:t>
      </w:r>
      <w:r w:rsidR="00A17640" w:rsidRPr="009A2750">
        <w:rPr>
          <w:sz w:val="16"/>
          <w:szCs w:val="16"/>
        </w:rPr>
        <w:t xml:space="preserve">  </w:t>
      </w:r>
      <w:r w:rsidRPr="009A2750">
        <w:rPr>
          <w:sz w:val="16"/>
          <w:szCs w:val="16"/>
        </w:rPr>
        <w:t xml:space="preserve"> </w:t>
      </w:r>
      <w:proofErr w:type="gramStart"/>
      <w:r w:rsidRPr="009A2750">
        <w:rPr>
          <w:sz w:val="16"/>
          <w:szCs w:val="16"/>
        </w:rPr>
        <w:t>М-Г</w:t>
      </w:r>
      <w:proofErr w:type="gramEnd"/>
      <w:r w:rsidRPr="009A2750">
        <w:rPr>
          <w:sz w:val="16"/>
          <w:szCs w:val="16"/>
        </w:rPr>
        <w:t xml:space="preserve">. </w:t>
      </w:r>
      <w:proofErr w:type="spellStart"/>
      <w:r w:rsidRPr="009A2750">
        <w:rPr>
          <w:sz w:val="16"/>
          <w:szCs w:val="16"/>
        </w:rPr>
        <w:t>Хусруев</w:t>
      </w:r>
      <w:proofErr w:type="spellEnd"/>
    </w:p>
    <w:p w:rsidR="00E7380E" w:rsidRPr="009A2750" w:rsidRDefault="00E7380E" w:rsidP="00E7380E">
      <w:pPr>
        <w:jc w:val="both"/>
        <w:rPr>
          <w:sz w:val="16"/>
          <w:szCs w:val="16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 Нач. юридического отдела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ab/>
        <w:t xml:space="preserve">           Р. Магомедов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 Управ</w:t>
      </w:r>
      <w:proofErr w:type="gramStart"/>
      <w:r w:rsidRPr="009A2750">
        <w:rPr>
          <w:sz w:val="16"/>
          <w:szCs w:val="16"/>
        </w:rPr>
        <w:t>.</w:t>
      </w:r>
      <w:proofErr w:type="gramEnd"/>
      <w:r w:rsidRPr="009A2750">
        <w:rPr>
          <w:sz w:val="16"/>
          <w:szCs w:val="16"/>
        </w:rPr>
        <w:t xml:space="preserve"> </w:t>
      </w:r>
      <w:proofErr w:type="gramStart"/>
      <w:r w:rsidRPr="009A2750">
        <w:rPr>
          <w:sz w:val="16"/>
          <w:szCs w:val="16"/>
        </w:rPr>
        <w:t>д</w:t>
      </w:r>
      <w:proofErr w:type="gramEnd"/>
      <w:r w:rsidRPr="009A2750">
        <w:rPr>
          <w:sz w:val="16"/>
          <w:szCs w:val="16"/>
        </w:rPr>
        <w:t>елами</w:t>
      </w:r>
    </w:p>
    <w:p w:rsidR="00C30C7B" w:rsidRPr="009A2750" w:rsidRDefault="00E7380E" w:rsidP="00704D42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 xml:space="preserve">                       </w:t>
      </w:r>
      <w:r w:rsidR="00A17640" w:rsidRPr="009A2750">
        <w:rPr>
          <w:sz w:val="16"/>
          <w:szCs w:val="16"/>
        </w:rPr>
        <w:t xml:space="preserve">  </w:t>
      </w:r>
      <w:r w:rsidRPr="009A2750">
        <w:rPr>
          <w:sz w:val="16"/>
          <w:szCs w:val="16"/>
        </w:rPr>
        <w:t>Т. Гасанова</w:t>
      </w:r>
    </w:p>
    <w:sectPr w:rsidR="00C30C7B" w:rsidRPr="009A2750" w:rsidSect="00E7380E">
      <w:pgSz w:w="11906" w:h="16838"/>
      <w:pgMar w:top="1418" w:right="1134" w:bottom="14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749"/>
    <w:rsid w:val="00007749"/>
    <w:rsid w:val="000243FD"/>
    <w:rsid w:val="000303DF"/>
    <w:rsid w:val="000509DA"/>
    <w:rsid w:val="00057EEC"/>
    <w:rsid w:val="00066EB2"/>
    <w:rsid w:val="000907DD"/>
    <w:rsid w:val="000C4C09"/>
    <w:rsid w:val="000C5F38"/>
    <w:rsid w:val="00106AD2"/>
    <w:rsid w:val="00127DD4"/>
    <w:rsid w:val="00162797"/>
    <w:rsid w:val="00172B38"/>
    <w:rsid w:val="001A06D0"/>
    <w:rsid w:val="001E3E06"/>
    <w:rsid w:val="00215CE8"/>
    <w:rsid w:val="00263F4D"/>
    <w:rsid w:val="00292BB3"/>
    <w:rsid w:val="002978ED"/>
    <w:rsid w:val="002C4C22"/>
    <w:rsid w:val="00335E1A"/>
    <w:rsid w:val="003E2B2A"/>
    <w:rsid w:val="003F1491"/>
    <w:rsid w:val="003F24D8"/>
    <w:rsid w:val="003F64FB"/>
    <w:rsid w:val="004158F2"/>
    <w:rsid w:val="0044458D"/>
    <w:rsid w:val="00451587"/>
    <w:rsid w:val="00472FEF"/>
    <w:rsid w:val="00481DBC"/>
    <w:rsid w:val="00487232"/>
    <w:rsid w:val="0049571B"/>
    <w:rsid w:val="004A7318"/>
    <w:rsid w:val="004B79CA"/>
    <w:rsid w:val="00505303"/>
    <w:rsid w:val="00522F34"/>
    <w:rsid w:val="00536AD6"/>
    <w:rsid w:val="00545426"/>
    <w:rsid w:val="00547CB5"/>
    <w:rsid w:val="005951E8"/>
    <w:rsid w:val="005A32B3"/>
    <w:rsid w:val="005B11A3"/>
    <w:rsid w:val="005B305C"/>
    <w:rsid w:val="005C7734"/>
    <w:rsid w:val="005D29A0"/>
    <w:rsid w:val="005D3ED1"/>
    <w:rsid w:val="0061125B"/>
    <w:rsid w:val="00634272"/>
    <w:rsid w:val="006670EE"/>
    <w:rsid w:val="0067104A"/>
    <w:rsid w:val="00696CC2"/>
    <w:rsid w:val="006B5BF1"/>
    <w:rsid w:val="006C1BB6"/>
    <w:rsid w:val="006F34AB"/>
    <w:rsid w:val="006F7764"/>
    <w:rsid w:val="00700421"/>
    <w:rsid w:val="00704D42"/>
    <w:rsid w:val="00743B1C"/>
    <w:rsid w:val="007A0D74"/>
    <w:rsid w:val="007E7A5C"/>
    <w:rsid w:val="00823356"/>
    <w:rsid w:val="00833075"/>
    <w:rsid w:val="00864C2D"/>
    <w:rsid w:val="0088553D"/>
    <w:rsid w:val="00890C89"/>
    <w:rsid w:val="00894E7C"/>
    <w:rsid w:val="008B2E10"/>
    <w:rsid w:val="008F0BCF"/>
    <w:rsid w:val="008F4454"/>
    <w:rsid w:val="00915D39"/>
    <w:rsid w:val="00935999"/>
    <w:rsid w:val="0094508F"/>
    <w:rsid w:val="00993025"/>
    <w:rsid w:val="009A2750"/>
    <w:rsid w:val="009B7A60"/>
    <w:rsid w:val="009D0C01"/>
    <w:rsid w:val="009F22C9"/>
    <w:rsid w:val="00A056BE"/>
    <w:rsid w:val="00A17640"/>
    <w:rsid w:val="00A51CCA"/>
    <w:rsid w:val="00B82AF4"/>
    <w:rsid w:val="00BC0208"/>
    <w:rsid w:val="00C15C0E"/>
    <w:rsid w:val="00C26D1E"/>
    <w:rsid w:val="00C30C7B"/>
    <w:rsid w:val="00C42A1D"/>
    <w:rsid w:val="00C46671"/>
    <w:rsid w:val="00C63BAB"/>
    <w:rsid w:val="00CA6890"/>
    <w:rsid w:val="00CD364B"/>
    <w:rsid w:val="00CD643A"/>
    <w:rsid w:val="00D259DF"/>
    <w:rsid w:val="00DC60BE"/>
    <w:rsid w:val="00DE7DA8"/>
    <w:rsid w:val="00E3634B"/>
    <w:rsid w:val="00E42147"/>
    <w:rsid w:val="00E51A4A"/>
    <w:rsid w:val="00E7380E"/>
    <w:rsid w:val="00E9111F"/>
    <w:rsid w:val="00EC1BC0"/>
    <w:rsid w:val="00ED0218"/>
    <w:rsid w:val="00ED78E2"/>
    <w:rsid w:val="00EF0EFD"/>
    <w:rsid w:val="00EF2E65"/>
    <w:rsid w:val="00EF3E1F"/>
    <w:rsid w:val="00F8008F"/>
    <w:rsid w:val="00FA5C40"/>
    <w:rsid w:val="00FC7843"/>
    <w:rsid w:val="00FD0F63"/>
    <w:rsid w:val="00FE1751"/>
    <w:rsid w:val="00FF4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7749"/>
    <w:pPr>
      <w:spacing w:after="0" w:line="240" w:lineRule="auto"/>
    </w:pPr>
  </w:style>
  <w:style w:type="paragraph" w:styleId="a4">
    <w:name w:val="caption"/>
    <w:basedOn w:val="a"/>
    <w:next w:val="a"/>
    <w:qFormat/>
    <w:rsid w:val="00007749"/>
    <w:pPr>
      <w:jc w:val="center"/>
    </w:pPr>
    <w:rPr>
      <w:b/>
      <w:bCs/>
      <w:sz w:val="28"/>
    </w:rPr>
  </w:style>
  <w:style w:type="character" w:styleId="a5">
    <w:name w:val="Hyperlink"/>
    <w:basedOn w:val="a0"/>
    <w:uiPriority w:val="99"/>
    <w:unhideWhenUsed/>
    <w:rsid w:val="0000774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7749"/>
    <w:pPr>
      <w:spacing w:after="0" w:line="240" w:lineRule="auto"/>
    </w:pPr>
  </w:style>
  <w:style w:type="paragraph" w:styleId="a4">
    <w:name w:val="caption"/>
    <w:basedOn w:val="a"/>
    <w:next w:val="a"/>
    <w:qFormat/>
    <w:rsid w:val="00007749"/>
    <w:pPr>
      <w:jc w:val="center"/>
    </w:pPr>
    <w:rPr>
      <w:b/>
      <w:bCs/>
      <w:sz w:val="28"/>
    </w:rPr>
  </w:style>
  <w:style w:type="character" w:styleId="a5">
    <w:name w:val="Hyperlink"/>
    <w:basedOn w:val="a0"/>
    <w:uiPriority w:val="99"/>
    <w:unhideWhenUsed/>
    <w:rsid w:val="0000774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kaspiysk.&#1086;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ЭЛЬМИРА</dc:creator>
  <cp:lastModifiedBy>admin</cp:lastModifiedBy>
  <cp:revision>3</cp:revision>
  <cp:lastPrinted>2015-04-15T06:50:00Z</cp:lastPrinted>
  <dcterms:created xsi:type="dcterms:W3CDTF">2015-09-14T13:34:00Z</dcterms:created>
  <dcterms:modified xsi:type="dcterms:W3CDTF">2015-09-14T13:34:00Z</dcterms:modified>
</cp:coreProperties>
</file>