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DD9" w:rsidRDefault="004B6DD9" w:rsidP="004B6DD9">
      <w:pPr>
        <w:contextualSpacing/>
        <w:jc w:val="right"/>
      </w:pPr>
      <w:r>
        <w:t xml:space="preserve">Приложение   № 1 </w:t>
      </w:r>
    </w:p>
    <w:p w:rsidR="004B6DD9" w:rsidRDefault="004B6DD9" w:rsidP="004B6DD9">
      <w:pPr>
        <w:contextualSpacing/>
        <w:jc w:val="right"/>
      </w:pPr>
      <w:r>
        <w:t xml:space="preserve"> к Распоряжению</w:t>
      </w:r>
      <w:r w:rsidRPr="003F59EB">
        <w:t xml:space="preserve"> </w:t>
      </w:r>
      <w:r>
        <w:t xml:space="preserve">Администрации </w:t>
      </w:r>
    </w:p>
    <w:p w:rsidR="004B6DD9" w:rsidRDefault="004B6DD9" w:rsidP="004B6DD9">
      <w:pPr>
        <w:contextualSpacing/>
        <w:jc w:val="right"/>
      </w:pPr>
      <w:r>
        <w:t xml:space="preserve">городского округа «город Каспийск» </w:t>
      </w:r>
    </w:p>
    <w:p w:rsidR="004B6DD9" w:rsidRDefault="004B6DD9" w:rsidP="004B6DD9">
      <w:pPr>
        <w:ind w:firstLine="720"/>
        <w:contextualSpacing/>
        <w:jc w:val="right"/>
        <w:rPr>
          <w:b/>
          <w:bCs/>
          <w:spacing w:val="3"/>
        </w:rPr>
      </w:pPr>
      <w:r>
        <w:t xml:space="preserve">№ </w:t>
      </w:r>
      <w:r w:rsidR="00666C19">
        <w:t>150-р</w:t>
      </w:r>
      <w:r>
        <w:t xml:space="preserve"> </w:t>
      </w:r>
      <w:r w:rsidR="00666C19">
        <w:t xml:space="preserve">    </w:t>
      </w:r>
      <w:bookmarkStart w:id="0" w:name="_GoBack"/>
      <w:bookmarkEnd w:id="0"/>
      <w:r>
        <w:t xml:space="preserve"> от «  </w:t>
      </w:r>
      <w:r w:rsidR="00666C19">
        <w:t>25</w:t>
      </w:r>
      <w:r>
        <w:t xml:space="preserve">  »</w:t>
      </w:r>
      <w:r w:rsidR="00666C19">
        <w:t xml:space="preserve">  мая  </w:t>
      </w:r>
      <w:r>
        <w:t xml:space="preserve">2015 г.   </w:t>
      </w:r>
    </w:p>
    <w:p w:rsidR="004B6DD9" w:rsidRDefault="004B6DD9" w:rsidP="004B6DD9">
      <w:pPr>
        <w:ind w:firstLine="720"/>
        <w:jc w:val="center"/>
        <w:rPr>
          <w:b/>
          <w:bCs/>
          <w:spacing w:val="3"/>
        </w:rPr>
      </w:pPr>
    </w:p>
    <w:p w:rsidR="004B6DD9" w:rsidRDefault="004B6DD9" w:rsidP="004B6DD9">
      <w:pPr>
        <w:ind w:firstLine="720"/>
        <w:jc w:val="center"/>
        <w:rPr>
          <w:b/>
          <w:bCs/>
          <w:spacing w:val="3"/>
        </w:rPr>
      </w:pPr>
    </w:p>
    <w:p w:rsidR="004B6DD9" w:rsidRPr="002A2847" w:rsidRDefault="004B6DD9" w:rsidP="004B6DD9">
      <w:pPr>
        <w:ind w:firstLine="720"/>
        <w:jc w:val="center"/>
        <w:rPr>
          <w:b/>
          <w:bCs/>
          <w:spacing w:val="3"/>
        </w:rPr>
      </w:pPr>
      <w:r w:rsidRPr="002A2847">
        <w:rPr>
          <w:b/>
          <w:bCs/>
          <w:spacing w:val="3"/>
        </w:rPr>
        <w:t>Условия концессионного соглашения.</w:t>
      </w:r>
    </w:p>
    <w:p w:rsidR="004B6DD9" w:rsidRPr="002A2847" w:rsidRDefault="004B6DD9" w:rsidP="004B6DD9">
      <w:pPr>
        <w:ind w:firstLine="720"/>
        <w:jc w:val="center"/>
        <w:rPr>
          <w:b/>
          <w:bCs/>
          <w:spacing w:val="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0"/>
        <w:gridCol w:w="6865"/>
      </w:tblGrid>
      <w:tr w:rsidR="004B6DD9" w:rsidRPr="002A2847" w:rsidTr="00C83E6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2A2847" w:rsidRDefault="004B6DD9" w:rsidP="00C83E65">
            <w:pPr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Объект и стороны концессионного соглашения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2A2847" w:rsidRDefault="004B6DD9" w:rsidP="00C83E65">
            <w:pPr>
              <w:jc w:val="both"/>
              <w:rPr>
                <w:bCs/>
                <w:spacing w:val="3"/>
              </w:rPr>
            </w:pPr>
            <w:r w:rsidRPr="006736E5">
              <w:rPr>
                <w:bCs/>
                <w:spacing w:val="3"/>
              </w:rPr>
              <w:t>Объекты электросетевого хозяйства:</w:t>
            </w:r>
            <w:r>
              <w:rPr>
                <w:bCs/>
                <w:spacing w:val="3"/>
              </w:rPr>
              <w:t xml:space="preserve"> </w:t>
            </w:r>
            <w:r w:rsidRPr="006736E5">
              <w:rPr>
                <w:bCs/>
                <w:spacing w:val="3"/>
              </w:rPr>
              <w:t>воздушные линии, кабельные линии,</w:t>
            </w:r>
            <w:r>
              <w:rPr>
                <w:bCs/>
                <w:spacing w:val="3"/>
              </w:rPr>
              <w:t xml:space="preserve"> </w:t>
            </w:r>
            <w:r w:rsidRPr="006736E5">
              <w:rPr>
                <w:bCs/>
                <w:spacing w:val="3"/>
              </w:rPr>
              <w:t xml:space="preserve">здания подстанций, комплектные трансформаторные </w:t>
            </w:r>
            <w:proofErr w:type="gramStart"/>
            <w:r w:rsidRPr="006736E5">
              <w:rPr>
                <w:bCs/>
                <w:spacing w:val="3"/>
              </w:rPr>
              <w:t>подстанции,  оборудование</w:t>
            </w:r>
            <w:proofErr w:type="gramEnd"/>
            <w:r w:rsidRPr="006736E5">
              <w:rPr>
                <w:bCs/>
                <w:spacing w:val="3"/>
              </w:rPr>
              <w:t xml:space="preserve">  подстанций, силовые трансформаторы и другое имущество, расположенные по гор. Каспийску</w:t>
            </w:r>
            <w:r>
              <w:rPr>
                <w:bCs/>
                <w:spacing w:val="3"/>
              </w:rPr>
              <w:t xml:space="preserve"> </w:t>
            </w:r>
            <w:r w:rsidRPr="002A2847">
              <w:rPr>
                <w:bCs/>
                <w:spacing w:val="3"/>
              </w:rPr>
              <w:t>(перечень объектов, их описание и технико-экономические показатели и характеристики устанавливаются приложением к концессионному соглашению).</w:t>
            </w:r>
          </w:p>
          <w:p w:rsidR="004B6DD9" w:rsidRPr="002A2847" w:rsidRDefault="004B6DD9" w:rsidP="00C83E65">
            <w:pPr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 xml:space="preserve">Сторонами концессионного соглашения выступают </w:t>
            </w:r>
            <w:proofErr w:type="spellStart"/>
            <w:r w:rsidRPr="002A2847">
              <w:rPr>
                <w:bCs/>
                <w:spacing w:val="3"/>
              </w:rPr>
              <w:t>Концедент</w:t>
            </w:r>
            <w:proofErr w:type="spellEnd"/>
            <w:r w:rsidRPr="002A2847">
              <w:rPr>
                <w:bCs/>
                <w:spacing w:val="3"/>
              </w:rPr>
              <w:t xml:space="preserve"> и Концессионер. </w:t>
            </w:r>
          </w:p>
        </w:tc>
      </w:tr>
      <w:tr w:rsidR="004B6DD9" w:rsidRPr="002A2847" w:rsidTr="00C83E6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2A2847" w:rsidRDefault="004B6DD9" w:rsidP="00C83E65">
            <w:pPr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Срок действия концессионного соглашения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2A2847" w:rsidRDefault="004B6DD9" w:rsidP="00C83E65">
            <w:pPr>
              <w:rPr>
                <w:bCs/>
                <w:spacing w:val="3"/>
              </w:rPr>
            </w:pPr>
            <w:r>
              <w:rPr>
                <w:bCs/>
                <w:spacing w:val="3"/>
              </w:rPr>
              <w:t>5 (</w:t>
            </w:r>
            <w:proofErr w:type="gramStart"/>
            <w:r>
              <w:rPr>
                <w:bCs/>
                <w:spacing w:val="3"/>
              </w:rPr>
              <w:t>пять)  лет</w:t>
            </w:r>
            <w:proofErr w:type="gramEnd"/>
            <w:r>
              <w:rPr>
                <w:bCs/>
                <w:spacing w:val="3"/>
              </w:rPr>
              <w:t xml:space="preserve">.   </w:t>
            </w:r>
          </w:p>
        </w:tc>
      </w:tr>
      <w:tr w:rsidR="004B6DD9" w:rsidRPr="002A2847" w:rsidTr="00C83E6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2A2847" w:rsidRDefault="004B6DD9" w:rsidP="00C83E65">
            <w:pPr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Обязательства концессионера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B425B4" w:rsidRDefault="004B6DD9" w:rsidP="00C83E65">
            <w:pPr>
              <w:ind w:firstLine="432"/>
              <w:jc w:val="both"/>
              <w:rPr>
                <w:bCs/>
                <w:spacing w:val="3"/>
              </w:rPr>
            </w:pPr>
            <w:r>
              <w:rPr>
                <w:b/>
                <w:bCs/>
                <w:spacing w:val="3"/>
              </w:rPr>
              <w:t xml:space="preserve"> </w:t>
            </w:r>
          </w:p>
          <w:p w:rsidR="004B6DD9" w:rsidRPr="00B425B4" w:rsidRDefault="004B6DD9" w:rsidP="00C83E65">
            <w:pPr>
              <w:ind w:firstLine="432"/>
              <w:jc w:val="both"/>
              <w:rPr>
                <w:bCs/>
                <w:spacing w:val="3"/>
              </w:rPr>
            </w:pPr>
            <w:r w:rsidRPr="00B425B4">
              <w:rPr>
                <w:b/>
                <w:bCs/>
                <w:spacing w:val="3"/>
              </w:rPr>
              <w:t xml:space="preserve">- </w:t>
            </w:r>
            <w:r w:rsidRPr="00B425B4">
              <w:rPr>
                <w:bCs/>
                <w:spacing w:val="3"/>
              </w:rPr>
              <w:t>создавать и</w:t>
            </w:r>
            <w:r w:rsidRPr="00B425B4">
              <w:rPr>
                <w:b/>
                <w:bCs/>
                <w:spacing w:val="3"/>
              </w:rPr>
              <w:t xml:space="preserve"> </w:t>
            </w:r>
            <w:r w:rsidRPr="00B425B4">
              <w:rPr>
                <w:bCs/>
                <w:spacing w:val="3"/>
              </w:rPr>
              <w:t xml:space="preserve">реконструировать за свой счет объект концессионного </w:t>
            </w:r>
            <w:proofErr w:type="gramStart"/>
            <w:r w:rsidRPr="00B425B4">
              <w:rPr>
                <w:bCs/>
                <w:spacing w:val="3"/>
              </w:rPr>
              <w:t>соглашения,  в</w:t>
            </w:r>
            <w:proofErr w:type="gramEnd"/>
            <w:r w:rsidRPr="00B425B4">
              <w:rPr>
                <w:bCs/>
                <w:spacing w:val="3"/>
              </w:rPr>
              <w:t xml:space="preserve"> сроки, указанные в конкурсных предложениях и в концессионном соглашении;</w:t>
            </w:r>
          </w:p>
          <w:p w:rsidR="004B6DD9" w:rsidRPr="002A2847" w:rsidRDefault="004B6DD9" w:rsidP="00C83E65">
            <w:pPr>
              <w:ind w:firstLine="432"/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- осуществить в отношении объектов концессионного соглашения модернизацию, замену морально устаревшего и физически изношенного оборудования новым, мероприятия по улучшению характеристик и эксплуатационных свойств имущества;</w:t>
            </w:r>
          </w:p>
          <w:p w:rsidR="004B6DD9" w:rsidRPr="002A2847" w:rsidRDefault="004B6DD9" w:rsidP="00C83E65">
            <w:pPr>
              <w:ind w:firstLine="432"/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- приступить к использованию (эксплуатации) объектов концессионного соглашения в сроки, установленные концессионным соглашением;</w:t>
            </w:r>
          </w:p>
          <w:p w:rsidR="004B6DD9" w:rsidRDefault="004B6DD9" w:rsidP="00C83E65">
            <w:pPr>
              <w:ind w:firstLine="432"/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- поддерживать объекты концессионного соглашения в исправном состоянии, пр</w:t>
            </w:r>
            <w:r>
              <w:rPr>
                <w:bCs/>
                <w:spacing w:val="3"/>
              </w:rPr>
              <w:t>оизводить за свой счет текущий ремонт</w:t>
            </w:r>
            <w:r w:rsidRPr="002A2847">
              <w:rPr>
                <w:bCs/>
                <w:spacing w:val="3"/>
              </w:rPr>
              <w:t>, нести расходы на содержание объектов в течение всего срока действия концессионного соглашения;</w:t>
            </w:r>
          </w:p>
          <w:p w:rsidR="004B6DD9" w:rsidRPr="001821F2" w:rsidRDefault="004B6DD9" w:rsidP="00C83E65">
            <w:pPr>
              <w:ind w:firstLine="432"/>
              <w:jc w:val="both"/>
              <w:rPr>
                <w:bCs/>
                <w:spacing w:val="3"/>
              </w:rPr>
            </w:pPr>
            <w:r>
              <w:rPr>
                <w:bCs/>
                <w:spacing w:val="3"/>
              </w:rPr>
              <w:t xml:space="preserve">- </w:t>
            </w:r>
            <w:r w:rsidRPr="001821F2">
              <w:rPr>
                <w:bCs/>
                <w:spacing w:val="3"/>
              </w:rPr>
              <w:t>своевременно устранять аварии, проводить профилактические работы в целях недопущения аварийной ситуации;</w:t>
            </w:r>
          </w:p>
          <w:p w:rsidR="004B6DD9" w:rsidRPr="002A2847" w:rsidRDefault="004B6DD9" w:rsidP="00C83E65">
            <w:pPr>
              <w:ind w:firstLine="432"/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- учитывать объекты концессионного соглашения на своем балансе и производить соответствующие начисления амортизации;</w:t>
            </w:r>
          </w:p>
          <w:p w:rsidR="004B6DD9" w:rsidRPr="001E78F4" w:rsidRDefault="004B6DD9" w:rsidP="00C83E65">
            <w:pPr>
              <w:ind w:firstLine="432"/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 xml:space="preserve">- после прекращения действия концессионного соглашения (в том числе по истечении срока его </w:t>
            </w:r>
            <w:proofErr w:type="gramStart"/>
            <w:r w:rsidRPr="002A2847">
              <w:rPr>
                <w:bCs/>
                <w:spacing w:val="3"/>
              </w:rPr>
              <w:t>действия)  передать</w:t>
            </w:r>
            <w:proofErr w:type="gramEnd"/>
            <w:r w:rsidRPr="002A2847">
              <w:rPr>
                <w:bCs/>
                <w:spacing w:val="3"/>
              </w:rPr>
              <w:t xml:space="preserve"> объекты соглашения </w:t>
            </w:r>
            <w:proofErr w:type="spellStart"/>
            <w:r w:rsidRPr="002A2847">
              <w:rPr>
                <w:bCs/>
                <w:spacing w:val="3"/>
              </w:rPr>
              <w:t>концеденту</w:t>
            </w:r>
            <w:proofErr w:type="spellEnd"/>
            <w:r w:rsidRPr="002A2847">
              <w:rPr>
                <w:bCs/>
                <w:spacing w:val="3"/>
              </w:rPr>
              <w:t xml:space="preserve"> в порядке, который предусмотрен в концессионном соглашении;</w:t>
            </w:r>
          </w:p>
          <w:p w:rsidR="004B6DD9" w:rsidRPr="002A2847" w:rsidRDefault="004B6DD9" w:rsidP="00C83E65">
            <w:pPr>
              <w:jc w:val="both"/>
              <w:rPr>
                <w:noProof/>
              </w:rPr>
            </w:pPr>
            <w:r w:rsidRPr="002A2847">
              <w:rPr>
                <w:noProof/>
              </w:rPr>
              <w:t xml:space="preserve">     - исполнять иные обязанности, вытекающие  из  условий концессионного соглашения и положений действующего законодательства;</w:t>
            </w:r>
          </w:p>
          <w:p w:rsidR="004B6DD9" w:rsidRPr="002A2847" w:rsidRDefault="004B6DD9" w:rsidP="00C83E65">
            <w:pPr>
              <w:jc w:val="both"/>
              <w:rPr>
                <w:noProof/>
              </w:rPr>
            </w:pPr>
            <w:r w:rsidRPr="002A2847">
              <w:rPr>
                <w:noProof/>
              </w:rPr>
              <w:t xml:space="preserve">     - предоставить Концеденту подготовленную с его стороны инвестиционную программу реконструкции объекта концессионного соглашения;</w:t>
            </w:r>
          </w:p>
          <w:p w:rsidR="004B6DD9" w:rsidRPr="002A2847" w:rsidRDefault="004B6DD9" w:rsidP="00C83E65">
            <w:pPr>
              <w:jc w:val="both"/>
            </w:pPr>
            <w:r w:rsidRPr="002A2847">
              <w:lastRenderedPageBreak/>
              <w:t xml:space="preserve">     - за свой счет разрабатывает и согласовывает с </w:t>
            </w:r>
            <w:proofErr w:type="spellStart"/>
            <w:r w:rsidRPr="002A2847">
              <w:t>Концедентом</w:t>
            </w:r>
            <w:proofErr w:type="spellEnd"/>
            <w:r w:rsidRPr="002A2847">
              <w:t>:</w:t>
            </w:r>
          </w:p>
          <w:p w:rsidR="004B6DD9" w:rsidRPr="002A2847" w:rsidRDefault="004B6DD9" w:rsidP="00C83E65">
            <w:pPr>
              <w:jc w:val="both"/>
            </w:pPr>
            <w:r w:rsidRPr="009259F6">
              <w:t>инвестиционную программу и относящуюся к ней проектную документацию, необходимую для реконструкции объекта Соглашения</w:t>
            </w:r>
            <w:r w:rsidRPr="002A2847">
              <w:t>.</w:t>
            </w:r>
          </w:p>
          <w:p w:rsidR="004B6DD9" w:rsidRPr="002A2847" w:rsidRDefault="004B6DD9" w:rsidP="00C83E65">
            <w:pPr>
              <w:jc w:val="both"/>
            </w:pPr>
            <w:r w:rsidRPr="002A2847">
              <w:t xml:space="preserve">     - производит реконструкцию в объемах и формах, предварительно согласованных сторонами Соглашения.</w:t>
            </w:r>
          </w:p>
          <w:p w:rsidR="004B6DD9" w:rsidRPr="002A2847" w:rsidRDefault="004B6DD9" w:rsidP="00C83E65">
            <w:pPr>
              <w:jc w:val="both"/>
            </w:pPr>
            <w:r w:rsidRPr="002A2847">
              <w:t xml:space="preserve">     -  </w:t>
            </w:r>
            <w:proofErr w:type="gramStart"/>
            <w:r w:rsidRPr="002A2847">
              <w:t>обязан  обеспечить</w:t>
            </w:r>
            <w:proofErr w:type="gramEnd"/>
            <w:r w:rsidRPr="002A2847">
              <w:t xml:space="preserve">  сдачу  в  эксплуатацию объекта Соглашения с   технико-экономическими   показателями, соответствующими государственному стандарту Российской Федерации и санитарным нормам и правилам Российской Федерации.</w:t>
            </w:r>
          </w:p>
          <w:p w:rsidR="004B6DD9" w:rsidRPr="002A2847" w:rsidRDefault="004B6DD9" w:rsidP="00C83E65">
            <w:pPr>
              <w:jc w:val="both"/>
            </w:pPr>
            <w:r w:rsidRPr="002A2847">
              <w:t xml:space="preserve">    Завершение Концессионером работ по реконструкции объекта    Соглашения     оформляется    подписываемым   Сторонами </w:t>
            </w:r>
            <w:proofErr w:type="gramStart"/>
            <w:r w:rsidRPr="002A2847">
              <w:t>документом  об</w:t>
            </w:r>
            <w:proofErr w:type="gramEnd"/>
            <w:r w:rsidRPr="002A2847">
              <w:t xml:space="preserve">  исполнении  Концессионером  своих  обязательств по реконструкции объекта Соглашения.</w:t>
            </w:r>
          </w:p>
          <w:p w:rsidR="004B6DD9" w:rsidRPr="002A2847" w:rsidRDefault="004B6DD9" w:rsidP="00C83E65">
            <w:pPr>
              <w:jc w:val="both"/>
              <w:rPr>
                <w:noProof/>
              </w:rPr>
            </w:pPr>
            <w:r w:rsidRPr="002A2847">
              <w:rPr>
                <w:noProof/>
              </w:rPr>
              <w:t xml:space="preserve">     - согласно представленных предложений по открытому конкурсу осуществляет</w:t>
            </w:r>
            <w:r>
              <w:rPr>
                <w:noProof/>
              </w:rPr>
              <w:t xml:space="preserve"> свою</w:t>
            </w:r>
            <w:r w:rsidRPr="002A2847">
              <w:rPr>
                <w:noProof/>
              </w:rPr>
              <w:t xml:space="preserve"> деятельность</w:t>
            </w:r>
            <w:r>
              <w:rPr>
                <w:noProof/>
              </w:rPr>
              <w:t>.</w:t>
            </w:r>
          </w:p>
          <w:p w:rsidR="004B6DD9" w:rsidRPr="00735E26" w:rsidRDefault="004B6DD9" w:rsidP="00C83E65">
            <w:pPr>
              <w:jc w:val="both"/>
              <w:rPr>
                <w:noProof/>
              </w:rPr>
            </w:pPr>
          </w:p>
        </w:tc>
      </w:tr>
      <w:tr w:rsidR="004B6DD9" w:rsidRPr="002A2847" w:rsidTr="00C83E6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2A2847" w:rsidRDefault="004B6DD9" w:rsidP="00C83E65">
            <w:pPr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lastRenderedPageBreak/>
              <w:t xml:space="preserve">Обязательства </w:t>
            </w:r>
            <w:proofErr w:type="spellStart"/>
            <w:r w:rsidRPr="002A2847">
              <w:rPr>
                <w:bCs/>
                <w:spacing w:val="3"/>
              </w:rPr>
              <w:t>концедента</w:t>
            </w:r>
            <w:proofErr w:type="spellEnd"/>
            <w:r w:rsidRPr="002A2847">
              <w:rPr>
                <w:bCs/>
                <w:spacing w:val="3"/>
              </w:rPr>
              <w:t xml:space="preserve"> 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2A2847" w:rsidRDefault="004B6DD9" w:rsidP="00C83E65">
            <w:pPr>
              <w:jc w:val="both"/>
              <w:rPr>
                <w:noProof/>
              </w:rPr>
            </w:pPr>
            <w:r w:rsidRPr="002A2847">
              <w:rPr>
                <w:noProof/>
              </w:rPr>
              <w:t xml:space="preserve">     - предоставить концессионеру на срок, установленный концессионным соглашением, права владения и пользования объектами концессионноного соглашения;</w:t>
            </w:r>
          </w:p>
          <w:p w:rsidR="004B6DD9" w:rsidRPr="002A2847" w:rsidRDefault="004B6DD9" w:rsidP="00C83E65">
            <w:pPr>
              <w:jc w:val="both"/>
              <w:rPr>
                <w:noProof/>
              </w:rPr>
            </w:pPr>
            <w:r w:rsidRPr="002A2847">
              <w:rPr>
                <w:noProof/>
              </w:rPr>
              <w:t xml:space="preserve">     - обеспечить концессионеру необходимые условия для реконструкции объектов концессионного соглашения, в том числе принять необходимые меры по обеспечению свободного доступа концессионера и уполномоченным им лиц к объектам соглашения;</w:t>
            </w:r>
          </w:p>
          <w:p w:rsidR="004B6DD9" w:rsidRPr="002A2847" w:rsidRDefault="004B6DD9" w:rsidP="00C83E65">
            <w:pPr>
              <w:jc w:val="both"/>
              <w:rPr>
                <w:noProof/>
              </w:rPr>
            </w:pPr>
            <w:r w:rsidRPr="002A2847">
              <w:rPr>
                <w:noProof/>
              </w:rPr>
              <w:t xml:space="preserve">     - оказывать концессионеру содействие при реконструкции объектов концессионного соглашения путем осуществления действий, предусмотренных концессионным соглашением;</w:t>
            </w:r>
          </w:p>
          <w:p w:rsidR="004B6DD9" w:rsidRPr="002A2847" w:rsidRDefault="004B6DD9" w:rsidP="00C83E65">
            <w:pPr>
              <w:jc w:val="both"/>
              <w:rPr>
                <w:noProof/>
              </w:rPr>
            </w:pPr>
            <w:r w:rsidRPr="002A2847">
              <w:rPr>
                <w:noProof/>
              </w:rPr>
              <w:t xml:space="preserve">     - заключить с концессионером договор аренды земельных участков, кот</w:t>
            </w:r>
            <w:r>
              <w:rPr>
                <w:noProof/>
              </w:rPr>
              <w:t>о</w:t>
            </w:r>
            <w:r w:rsidRPr="002A2847">
              <w:rPr>
                <w:noProof/>
              </w:rPr>
              <w:t>рые необходимы для осуществления деятельности концессионером по концессионному соглашению;</w:t>
            </w:r>
          </w:p>
          <w:p w:rsidR="004B6DD9" w:rsidRDefault="004B6DD9" w:rsidP="00C83E65">
            <w:pPr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 xml:space="preserve">     - после прекращения действия концессионного соглашения (в том числе по истечении </w:t>
            </w:r>
            <w:proofErr w:type="gramStart"/>
            <w:r w:rsidRPr="002A2847">
              <w:rPr>
                <w:bCs/>
                <w:spacing w:val="3"/>
              </w:rPr>
              <w:t>срока  его</w:t>
            </w:r>
            <w:proofErr w:type="gramEnd"/>
            <w:r w:rsidRPr="002A2847">
              <w:rPr>
                <w:bCs/>
                <w:spacing w:val="3"/>
              </w:rPr>
              <w:t xml:space="preserve">  действия) принять от концессионера объекты соглашения в порядке, который предусмотрен в концессионном соглашении;</w:t>
            </w:r>
          </w:p>
          <w:p w:rsidR="004B6DD9" w:rsidRPr="002A2847" w:rsidRDefault="004B6DD9" w:rsidP="00C83E65">
            <w:pPr>
              <w:jc w:val="both"/>
              <w:rPr>
                <w:bCs/>
                <w:spacing w:val="3"/>
              </w:rPr>
            </w:pPr>
            <w:r>
              <w:rPr>
                <w:bCs/>
                <w:spacing w:val="3"/>
              </w:rPr>
              <w:t xml:space="preserve">     </w:t>
            </w:r>
            <w:r w:rsidRPr="002A2847">
              <w:rPr>
                <w:noProof/>
              </w:rPr>
              <w:t>- исполнять иные обязанности, вытекающие  из  условий концессионного соглашения и положени</w:t>
            </w:r>
            <w:r>
              <w:rPr>
                <w:noProof/>
              </w:rPr>
              <w:t>й действующего законодательства.</w:t>
            </w:r>
          </w:p>
          <w:p w:rsidR="004B6DD9" w:rsidRPr="002A2847" w:rsidRDefault="004B6DD9" w:rsidP="00C83E65">
            <w:pPr>
              <w:jc w:val="both"/>
              <w:rPr>
                <w:noProof/>
              </w:rPr>
            </w:pPr>
            <w:r>
              <w:t xml:space="preserve">    </w:t>
            </w:r>
          </w:p>
        </w:tc>
      </w:tr>
      <w:tr w:rsidR="004B6DD9" w:rsidRPr="002A2847" w:rsidTr="00C83E65">
        <w:tc>
          <w:tcPr>
            <w:tcW w:w="2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2A2847" w:rsidRDefault="004B6DD9" w:rsidP="00C83E65">
            <w:pPr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Права в отношении объектов концессионного соглашения</w:t>
            </w:r>
          </w:p>
        </w:tc>
        <w:tc>
          <w:tcPr>
            <w:tcW w:w="8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6DD9" w:rsidRPr="002A2847" w:rsidRDefault="004B6DD9" w:rsidP="00C83E65">
            <w:pPr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В отношении объектов концессионного соглашения у его сторон возникают следующие права:</w:t>
            </w:r>
          </w:p>
          <w:p w:rsidR="004B6DD9" w:rsidRPr="002A2847" w:rsidRDefault="004B6DD9" w:rsidP="00C83E65">
            <w:pPr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- у концессионера возникает право владения и пользования объектами соглашения при осуществлении деятельности по его эксплуатации в соответствии с условиями соглашения.</w:t>
            </w:r>
          </w:p>
          <w:p w:rsidR="004B6DD9" w:rsidRPr="002A2847" w:rsidRDefault="004B6DD9" w:rsidP="00C83E65">
            <w:pPr>
              <w:jc w:val="both"/>
              <w:rPr>
                <w:bCs/>
                <w:spacing w:val="3"/>
              </w:rPr>
            </w:pPr>
            <w:r w:rsidRPr="002A2847">
              <w:rPr>
                <w:bCs/>
                <w:spacing w:val="3"/>
              </w:rPr>
              <w:t>Продукция и доходы, полученные концессионером в результате осуществления деятельности по соглашению, являются собственностью концессионера, если иное не предусмотрено соглашением.</w:t>
            </w:r>
            <w:r w:rsidRPr="002A2847">
              <w:rPr>
                <w:noProof/>
              </w:rPr>
              <w:t xml:space="preserve"> </w:t>
            </w:r>
          </w:p>
        </w:tc>
      </w:tr>
    </w:tbl>
    <w:p w:rsidR="004B6DD9" w:rsidRDefault="004B6DD9"/>
    <w:p w:rsidR="004B6DD9" w:rsidRDefault="004B6DD9" w:rsidP="004B6DD9"/>
    <w:p w:rsidR="004B6DD9" w:rsidRDefault="004B6DD9" w:rsidP="004B6DD9">
      <w:pPr>
        <w:jc w:val="center"/>
        <w:rPr>
          <w:b/>
        </w:rPr>
      </w:pPr>
    </w:p>
    <w:p w:rsidR="004B6DD9" w:rsidRPr="004B6DD9" w:rsidRDefault="004B6DD9" w:rsidP="004B6DD9">
      <w:pPr>
        <w:jc w:val="center"/>
        <w:rPr>
          <w:b/>
        </w:rPr>
      </w:pPr>
      <w:r w:rsidRPr="004B6DD9">
        <w:rPr>
          <w:b/>
        </w:rPr>
        <w:lastRenderedPageBreak/>
        <w:t>Критерии конкурса и их параметры:</w:t>
      </w:r>
    </w:p>
    <w:p w:rsidR="004B6DD9" w:rsidRPr="004B6DD9" w:rsidRDefault="004B6DD9" w:rsidP="004B6DD9">
      <w:pPr>
        <w:jc w:val="center"/>
        <w:rPr>
          <w:b/>
        </w:rPr>
      </w:pPr>
    </w:p>
    <w:p w:rsidR="004B6DD9" w:rsidRPr="004B6DD9" w:rsidRDefault="004B6DD9" w:rsidP="004B6DD9">
      <w:pPr>
        <w:ind w:firstLine="426"/>
        <w:jc w:val="both"/>
        <w:rPr>
          <w:b/>
        </w:rPr>
      </w:pPr>
      <w:r w:rsidRPr="004B6DD9">
        <w:rPr>
          <w:b/>
        </w:rPr>
        <w:t xml:space="preserve"> Наименование критерий</w:t>
      </w:r>
    </w:p>
    <w:p w:rsidR="004B6DD9" w:rsidRPr="004B6DD9" w:rsidRDefault="004B6DD9" w:rsidP="004B6DD9">
      <w:pPr>
        <w:ind w:firstLine="426"/>
        <w:jc w:val="both"/>
      </w:pPr>
      <w:r>
        <w:t>1</w:t>
      </w:r>
      <w:r w:rsidRPr="004B6DD9">
        <w:t xml:space="preserve">)    Сроки реконструкции объекта концессионного соглашения  </w:t>
      </w:r>
    </w:p>
    <w:p w:rsidR="004B6DD9" w:rsidRPr="004B6DD9" w:rsidRDefault="004B6DD9" w:rsidP="004B6DD9">
      <w:pPr>
        <w:ind w:firstLine="426"/>
        <w:jc w:val="both"/>
        <w:rPr>
          <w:bCs/>
        </w:rPr>
      </w:pPr>
      <w:r w:rsidRPr="004B6DD9">
        <w:t>2)</w:t>
      </w:r>
      <w:r w:rsidRPr="004B6DD9">
        <w:rPr>
          <w:bCs/>
        </w:rPr>
        <w:t xml:space="preserve">    </w:t>
      </w:r>
      <w:r w:rsidRPr="004B6DD9">
        <w:rPr>
          <w:rStyle w:val="a3"/>
          <w:b w:val="0"/>
          <w:color w:val="auto"/>
          <w:sz w:val="24"/>
          <w:szCs w:val="24"/>
        </w:rPr>
        <w:t>Объем инвестиции</w:t>
      </w:r>
      <w:r w:rsidRPr="004B6DD9">
        <w:rPr>
          <w:rStyle w:val="a3"/>
          <w:color w:val="auto"/>
          <w:sz w:val="24"/>
          <w:szCs w:val="24"/>
        </w:rPr>
        <w:t xml:space="preserve"> в </w:t>
      </w:r>
      <w:r w:rsidRPr="004B6DD9">
        <w:t xml:space="preserve">реконструкцию </w:t>
      </w:r>
      <w:r w:rsidRPr="004B6DD9">
        <w:rPr>
          <w:rStyle w:val="a3"/>
          <w:b w:val="0"/>
          <w:color w:val="auto"/>
          <w:sz w:val="24"/>
          <w:szCs w:val="24"/>
        </w:rPr>
        <w:t>объекта соглашения</w:t>
      </w:r>
      <w:r w:rsidRPr="004B6DD9">
        <w:rPr>
          <w:rStyle w:val="a3"/>
          <w:color w:val="auto"/>
          <w:sz w:val="24"/>
          <w:szCs w:val="24"/>
        </w:rPr>
        <w:t xml:space="preserve">  </w:t>
      </w:r>
    </w:p>
    <w:p w:rsidR="004B6DD9" w:rsidRPr="004B6DD9" w:rsidRDefault="004B6DD9" w:rsidP="004B6DD9">
      <w:pPr>
        <w:ind w:firstLine="426"/>
        <w:jc w:val="both"/>
      </w:pPr>
      <w:r w:rsidRPr="004B6DD9">
        <w:rPr>
          <w:bCs/>
        </w:rPr>
        <w:t xml:space="preserve">3)    Мероприятия по </w:t>
      </w:r>
      <w:proofErr w:type="gramStart"/>
      <w:r w:rsidRPr="004B6DD9">
        <w:rPr>
          <w:bCs/>
        </w:rPr>
        <w:t>снижению  фактических</w:t>
      </w:r>
      <w:proofErr w:type="gramEnd"/>
      <w:r w:rsidRPr="004B6DD9">
        <w:rPr>
          <w:bCs/>
        </w:rPr>
        <w:t xml:space="preserve">  потерь  </w:t>
      </w:r>
    </w:p>
    <w:p w:rsidR="004B6DD9" w:rsidRPr="004B6DD9" w:rsidRDefault="004B6DD9" w:rsidP="004B6DD9">
      <w:pPr>
        <w:jc w:val="center"/>
        <w:rPr>
          <w:b/>
        </w:rPr>
      </w:pPr>
    </w:p>
    <w:p w:rsidR="004B6DD9" w:rsidRPr="004B6DD9" w:rsidRDefault="004B6DD9" w:rsidP="004B6DD9">
      <w:pPr>
        <w:tabs>
          <w:tab w:val="left" w:pos="1466"/>
        </w:tabs>
        <w:jc w:val="both"/>
        <w:rPr>
          <w:b/>
        </w:rPr>
      </w:pPr>
      <w:r w:rsidRPr="004B6DD9">
        <w:t xml:space="preserve">             </w:t>
      </w:r>
      <w:r w:rsidRPr="004B6DD9">
        <w:rPr>
          <w:b/>
        </w:rPr>
        <w:t xml:space="preserve"> Критерии конкурса и их параметры:</w:t>
      </w:r>
    </w:p>
    <w:p w:rsidR="004B6DD9" w:rsidRPr="004B6DD9" w:rsidRDefault="004B6DD9" w:rsidP="004B6DD9">
      <w:pPr>
        <w:pStyle w:val="a4"/>
        <w:numPr>
          <w:ilvl w:val="0"/>
          <w:numId w:val="1"/>
        </w:numPr>
        <w:tabs>
          <w:tab w:val="left" w:pos="709"/>
        </w:tabs>
        <w:ind w:left="426" w:hanging="66"/>
        <w:jc w:val="both"/>
        <w:rPr>
          <w:b/>
        </w:rPr>
      </w:pPr>
      <w:r w:rsidRPr="004B6DD9">
        <w:rPr>
          <w:rStyle w:val="a3"/>
          <w:color w:val="auto"/>
          <w:sz w:val="24"/>
          <w:szCs w:val="24"/>
        </w:rPr>
        <w:t xml:space="preserve">  </w:t>
      </w:r>
      <w:r w:rsidRPr="004B6DD9">
        <w:rPr>
          <w:rStyle w:val="a3"/>
          <w:b w:val="0"/>
          <w:color w:val="auto"/>
          <w:sz w:val="24"/>
          <w:szCs w:val="24"/>
        </w:rPr>
        <w:t>Сроки реконструкции объекта концессионного соглашения.</w:t>
      </w:r>
      <w:r w:rsidRPr="004B6DD9">
        <w:rPr>
          <w:b/>
        </w:rPr>
        <w:t xml:space="preserve">   </w:t>
      </w:r>
    </w:p>
    <w:p w:rsidR="004B6DD9" w:rsidRPr="004B6DD9" w:rsidRDefault="004B6DD9" w:rsidP="004B6DD9">
      <w:pPr>
        <w:jc w:val="both"/>
      </w:pPr>
      <w:r w:rsidRPr="004B6DD9">
        <w:t xml:space="preserve">              Коэффициент, учитывающий значимость критерия конкурса    -    0,33.</w:t>
      </w:r>
    </w:p>
    <w:p w:rsidR="004B6DD9" w:rsidRPr="004B6DD9" w:rsidRDefault="004B6DD9" w:rsidP="004B6DD9">
      <w:pPr>
        <w:jc w:val="both"/>
      </w:pPr>
      <w:r w:rsidRPr="004B6DD9">
        <w:t xml:space="preserve">      2)     </w:t>
      </w:r>
      <w:r w:rsidRPr="004B6DD9">
        <w:rPr>
          <w:rStyle w:val="a3"/>
          <w:b w:val="0"/>
          <w:color w:val="auto"/>
          <w:sz w:val="24"/>
          <w:szCs w:val="24"/>
        </w:rPr>
        <w:t>Объем инвестиции в</w:t>
      </w:r>
      <w:r w:rsidRPr="004B6DD9">
        <w:rPr>
          <w:rStyle w:val="a3"/>
          <w:color w:val="auto"/>
          <w:sz w:val="24"/>
          <w:szCs w:val="24"/>
        </w:rPr>
        <w:t xml:space="preserve"> </w:t>
      </w:r>
      <w:r w:rsidRPr="004B6DD9">
        <w:t xml:space="preserve">реконструкцию </w:t>
      </w:r>
      <w:r w:rsidRPr="004B6DD9">
        <w:rPr>
          <w:rStyle w:val="a3"/>
          <w:b w:val="0"/>
          <w:color w:val="auto"/>
          <w:sz w:val="24"/>
          <w:szCs w:val="24"/>
        </w:rPr>
        <w:t>объекта соглашения</w:t>
      </w:r>
      <w:r>
        <w:rPr>
          <w:rStyle w:val="a3"/>
          <w:b w:val="0"/>
          <w:color w:val="auto"/>
          <w:sz w:val="24"/>
          <w:szCs w:val="24"/>
        </w:rPr>
        <w:t xml:space="preserve"> </w:t>
      </w:r>
    </w:p>
    <w:p w:rsidR="004B6DD9" w:rsidRPr="004B6DD9" w:rsidRDefault="004B6DD9" w:rsidP="004B6DD9">
      <w:pPr>
        <w:jc w:val="both"/>
      </w:pPr>
      <w:r w:rsidRPr="004B6DD9">
        <w:t xml:space="preserve">              Коэффициент, учитывающий значимость критерия конкурса    -    0,34.</w:t>
      </w:r>
    </w:p>
    <w:p w:rsidR="004B6DD9" w:rsidRPr="004B6DD9" w:rsidRDefault="004B6DD9" w:rsidP="004B6DD9">
      <w:pPr>
        <w:pStyle w:val="a4"/>
        <w:numPr>
          <w:ilvl w:val="0"/>
          <w:numId w:val="2"/>
        </w:numPr>
        <w:jc w:val="both"/>
      </w:pPr>
      <w:r w:rsidRPr="004B6DD9">
        <w:rPr>
          <w:bCs/>
        </w:rPr>
        <w:t xml:space="preserve">  Мероприятия по </w:t>
      </w:r>
      <w:proofErr w:type="gramStart"/>
      <w:r w:rsidRPr="004B6DD9">
        <w:rPr>
          <w:bCs/>
        </w:rPr>
        <w:t>снижению  фактических</w:t>
      </w:r>
      <w:proofErr w:type="gramEnd"/>
      <w:r w:rsidRPr="004B6DD9">
        <w:rPr>
          <w:bCs/>
        </w:rPr>
        <w:t xml:space="preserve">  потерь                       -    0, 33</w:t>
      </w:r>
    </w:p>
    <w:p w:rsidR="004B6DD9" w:rsidRPr="00DD1A28" w:rsidRDefault="004B6DD9" w:rsidP="004B6DD9">
      <w:pPr>
        <w:jc w:val="both"/>
      </w:pPr>
      <w:r>
        <w:t xml:space="preserve"> </w:t>
      </w:r>
    </w:p>
    <w:p w:rsidR="004B6DD9" w:rsidRDefault="004B6DD9" w:rsidP="004B6DD9">
      <w:pPr>
        <w:jc w:val="both"/>
        <w:rPr>
          <w:bCs/>
        </w:rPr>
      </w:pPr>
    </w:p>
    <w:p w:rsidR="004B6DD9" w:rsidRPr="00AB1D74" w:rsidRDefault="004B6DD9" w:rsidP="004B6DD9">
      <w:pPr>
        <w:jc w:val="both"/>
      </w:pPr>
      <w:r>
        <w:rPr>
          <w:b/>
        </w:rPr>
        <w:t xml:space="preserve"> </w:t>
      </w:r>
    </w:p>
    <w:p w:rsidR="00E9503B" w:rsidRPr="004B6DD9" w:rsidRDefault="00E9503B" w:rsidP="004B6DD9">
      <w:pPr>
        <w:tabs>
          <w:tab w:val="left" w:pos="1120"/>
        </w:tabs>
      </w:pPr>
    </w:p>
    <w:sectPr w:rsidR="00E9503B" w:rsidRPr="004B6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02658C"/>
    <w:multiLevelType w:val="hybridMultilevel"/>
    <w:tmpl w:val="8742519A"/>
    <w:lvl w:ilvl="0" w:tplc="E304973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8C24C4"/>
    <w:multiLevelType w:val="hybridMultilevel"/>
    <w:tmpl w:val="CFFA5F54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DD9"/>
    <w:rsid w:val="00186E1A"/>
    <w:rsid w:val="003E5A2A"/>
    <w:rsid w:val="004B6DD9"/>
    <w:rsid w:val="00666C19"/>
    <w:rsid w:val="00E9503B"/>
    <w:rsid w:val="00FC3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5BA960-7745-4B50-891F-658D89EA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D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rsid w:val="004B6DD9"/>
    <w:rPr>
      <w:b/>
      <w:bCs/>
      <w:color w:val="000080"/>
      <w:sz w:val="28"/>
      <w:szCs w:val="28"/>
    </w:rPr>
  </w:style>
  <w:style w:type="paragraph" w:styleId="a4">
    <w:name w:val="List Paragraph"/>
    <w:basedOn w:val="a"/>
    <w:uiPriority w:val="34"/>
    <w:qFormat/>
    <w:rsid w:val="004B6DD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B6DD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6DD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3</Pages>
  <Words>780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cp:lastPrinted>2015-05-26T07:29:00Z</cp:lastPrinted>
  <dcterms:created xsi:type="dcterms:W3CDTF">2015-05-26T07:19:00Z</dcterms:created>
  <dcterms:modified xsi:type="dcterms:W3CDTF">2015-05-28T06:00:00Z</dcterms:modified>
</cp:coreProperties>
</file>