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BAA" w:rsidRDefault="00E36BAA" w:rsidP="003E41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BAA" w:rsidRPr="00E36BAA" w:rsidRDefault="00E36BAA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6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к Решению</w:t>
      </w:r>
    </w:p>
    <w:p w:rsidR="00E36BAA" w:rsidRPr="00E36BAA" w:rsidRDefault="00E36BAA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6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Собрания депутатов</w:t>
      </w:r>
    </w:p>
    <w:p w:rsidR="00E36BAA" w:rsidRPr="00E36BAA" w:rsidRDefault="00607CF7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</w:t>
      </w:r>
      <w:r w:rsidR="001773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Каспийск»</w:t>
      </w:r>
    </w:p>
    <w:p w:rsidR="00E36BAA" w:rsidRDefault="00607CF7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201 от </w:t>
      </w:r>
      <w:r w:rsidR="001773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E36BAA" w:rsidRPr="00E36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2014 года</w:t>
      </w:r>
    </w:p>
    <w:p w:rsidR="00E36BAA" w:rsidRDefault="00E36BAA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BAA" w:rsidRPr="001A6CDB" w:rsidRDefault="00E36BAA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336" w:tblpY="1150"/>
        <w:tblW w:w="0" w:type="auto"/>
        <w:tblLook w:val="0000" w:firstRow="0" w:lastRow="0" w:firstColumn="0" w:lastColumn="0" w:noHBand="0" w:noVBand="0"/>
      </w:tblPr>
      <w:tblGrid>
        <w:gridCol w:w="2374"/>
      </w:tblGrid>
      <w:tr w:rsidR="001A6CDB" w:rsidTr="00D048D4">
        <w:trPr>
          <w:trHeight w:val="1226"/>
        </w:trPr>
        <w:tc>
          <w:tcPr>
            <w:tcW w:w="2374" w:type="dxa"/>
          </w:tcPr>
          <w:p w:rsidR="001A6CDB" w:rsidRDefault="004B6C5B" w:rsidP="001955D8">
            <w:pPr>
              <w:spacing w:after="0" w:line="240" w:lineRule="auto"/>
              <w:ind w:right="28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</w:tc>
      </w:tr>
    </w:tbl>
    <w:tbl>
      <w:tblPr>
        <w:tblpPr w:leftFromText="180" w:rightFromText="180" w:vertAnchor="text" w:horzAnchor="margin" w:tblpXSpec="right" w:tblpY="1172"/>
        <w:tblW w:w="7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1"/>
      </w:tblGrid>
      <w:tr w:rsidR="001A6CDB" w:rsidTr="00D048D4">
        <w:trPr>
          <w:trHeight w:val="1271"/>
        </w:trPr>
        <w:tc>
          <w:tcPr>
            <w:tcW w:w="7001" w:type="dxa"/>
            <w:tcBorders>
              <w:top w:val="nil"/>
              <w:left w:val="nil"/>
              <w:bottom w:val="nil"/>
              <w:right w:val="nil"/>
            </w:tcBorders>
          </w:tcPr>
          <w:p w:rsidR="001A6CDB" w:rsidRDefault="001A6CDB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Муниципальная программа "Развитие муниципальной </w:t>
            </w:r>
            <w:r w:rsidR="008B49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службы</w:t>
            </w: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городском округе «город Каспийск» на 2014 -201</w:t>
            </w:r>
            <w:r w:rsidR="00F36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годы</w:t>
            </w:r>
            <w:r w:rsidR="00205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B6C5B" w:rsidRPr="004B6C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(далее по тексту – Программа)</w:t>
            </w:r>
            <w:r w:rsidR="000437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3E4134" w:rsidRPr="001A6CDB" w:rsidRDefault="002D2116" w:rsidP="001955D8">
      <w:pPr>
        <w:shd w:val="clear" w:color="auto" w:fill="FFFFFF"/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МУНИЦИПАЛЬНАЯ </w:t>
      </w:r>
      <w:r w:rsidR="003E4134"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ПРОГРАММА </w:t>
      </w:r>
      <w:r w:rsidR="00EC4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3E4134"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РАЗВИТИЕ МУНИЦИПАЛЬНОЙ СЛУЖБЫ В ГОРОДСКОМ ОКРУГЕ </w:t>
      </w:r>
      <w:r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«ГОРОД КАСПИЙСК»</w:t>
      </w:r>
    </w:p>
    <w:p w:rsidR="00464543" w:rsidRPr="001A6CDB" w:rsidRDefault="00464543" w:rsidP="001955D8">
      <w:pPr>
        <w:tabs>
          <w:tab w:val="left" w:pos="7782"/>
        </w:tabs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2171" w:rsidRPr="001A6CDB" w:rsidRDefault="001A6CDB" w:rsidP="001955D8">
      <w:pPr>
        <w:tabs>
          <w:tab w:val="left" w:pos="3402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CDB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Ind w:w="-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035"/>
      </w:tblGrid>
      <w:tr w:rsidR="00607CF7" w:rsidRPr="00A404F0" w:rsidTr="00A404F0">
        <w:trPr>
          <w:trHeight w:val="1256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B6C5B" w:rsidRPr="00A404F0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B6C5B" w:rsidRPr="00A404F0" w:rsidRDefault="00D048D4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404F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Основание для разработки Программы</w:t>
            </w:r>
          </w:p>
          <w:p w:rsidR="004B6C5B" w:rsidRPr="00A404F0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4B6C5B" w:rsidRPr="00A404F0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B6C5B" w:rsidRPr="00A404F0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B6C5B" w:rsidRPr="00A404F0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Spec="right" w:tblpY="-2577"/>
        <w:tblW w:w="0" w:type="auto"/>
        <w:tblLook w:val="0000" w:firstRow="0" w:lastRow="0" w:firstColumn="0" w:lastColumn="0" w:noHBand="0" w:noVBand="0"/>
      </w:tblPr>
      <w:tblGrid>
        <w:gridCol w:w="7230"/>
      </w:tblGrid>
      <w:tr w:rsidR="00D048D4" w:rsidRPr="001A6CDB" w:rsidTr="00A404F0">
        <w:trPr>
          <w:trHeight w:val="2825"/>
        </w:trPr>
        <w:tc>
          <w:tcPr>
            <w:tcW w:w="7230" w:type="dxa"/>
          </w:tcPr>
          <w:p w:rsidR="00D048D4" w:rsidRPr="001A6CDB" w:rsidRDefault="00D048D4" w:rsidP="001955D8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Правительства Республики                                                                                     Дагестан от 10 декабря 2013года № 644 «Об утверждении гос</w:t>
            </w:r>
            <w:r w:rsidR="00EC4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ударственной          </w:t>
            </w: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программы Республики  Дагестан «Развитие государственной гражданской  службы  Республики Дагестан и муниципальной службы в Республике       Дагестан на 2014-2016 годы», Постановление Правительства Республики Дагестан от 20.01.2014г</w:t>
            </w:r>
            <w:r w:rsidR="00EC4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11 «О внесении </w:t>
            </w: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изменений в государственную программу Республики Дагестан «Развитие государственной гражданской службы РД и муниципальной</w:t>
            </w:r>
            <w:r w:rsidR="000437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службы в РД на 2014-2016 годы».</w:t>
            </w:r>
          </w:p>
          <w:p w:rsidR="00D048D4" w:rsidRPr="001A6CDB" w:rsidRDefault="00D048D4" w:rsidP="001955D8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B6C5B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C5B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C5B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C5B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C5B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7"/>
      </w:tblGrid>
      <w:tr w:rsidR="004B6C5B" w:rsidTr="00607CF7">
        <w:trPr>
          <w:trHeight w:val="2269"/>
        </w:trPr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</w:tcPr>
          <w:p w:rsidR="004B6C5B" w:rsidRPr="00D048D4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Ответственный </w:t>
            </w:r>
          </w:p>
          <w:p w:rsidR="004B6C5B" w:rsidRPr="00D048D4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исполнитель Программы  </w:t>
            </w:r>
          </w:p>
          <w:p w:rsidR="004B6C5B" w:rsidRPr="00D048D4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4B6C5B" w:rsidRPr="00D048D4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B7B61" w:rsidRDefault="003B7B61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36BAA" w:rsidRPr="00D048D4" w:rsidRDefault="00E36BAA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4B6C5B" w:rsidRPr="00D048D4" w:rsidRDefault="004B6C5B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07CF7" w:rsidRDefault="00607CF7" w:rsidP="001955D8">
      <w:pPr>
        <w:pStyle w:val="a4"/>
        <w:ind w:right="28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2988" w:tblpY="-28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3"/>
      </w:tblGrid>
      <w:tr w:rsidR="004B6C5B" w:rsidTr="001955D8">
        <w:trPr>
          <w:trHeight w:val="1281"/>
        </w:trPr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</w:tcPr>
          <w:p w:rsidR="004B6C5B" w:rsidRDefault="004B6C5B" w:rsidP="001955D8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="0096211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правление делами администрации </w:t>
            </w:r>
            <w:r w:rsidRPr="004B6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««город Каспийск</w:t>
            </w:r>
            <w:r w:rsidR="000437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4"/>
        <w:gridCol w:w="1016"/>
        <w:gridCol w:w="6848"/>
      </w:tblGrid>
      <w:tr w:rsidR="004B6C5B" w:rsidTr="00607CF7">
        <w:trPr>
          <w:trHeight w:val="142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4B6C5B" w:rsidRPr="00D048D4" w:rsidRDefault="004B6C5B" w:rsidP="001955D8">
            <w:pPr>
              <w:pStyle w:val="a4"/>
              <w:ind w:right="28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048D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Участники Программы</w:t>
            </w:r>
          </w:p>
          <w:p w:rsidR="004B6C5B" w:rsidRPr="00D048D4" w:rsidRDefault="004B6C5B" w:rsidP="001955D8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B6C5B" w:rsidRPr="00D048D4" w:rsidRDefault="004B6C5B" w:rsidP="001955D8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B6C5B" w:rsidRPr="00D048D4" w:rsidRDefault="004B6C5B" w:rsidP="001955D8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B6C5B" w:rsidRPr="00D048D4" w:rsidRDefault="004B6C5B" w:rsidP="001955D8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B6C5B" w:rsidRPr="00D048D4" w:rsidRDefault="004B6C5B" w:rsidP="001955D8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6C5B" w:rsidRDefault="004B6C5B" w:rsidP="001955D8">
            <w:pPr>
              <w:spacing w:after="0"/>
              <w:ind w:right="28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6C5B" w:rsidRPr="00D048D4" w:rsidRDefault="004B6C5B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Собран</w:t>
            </w:r>
            <w:r w:rsidR="0004378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ие депутатов городского округа 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«город Каспийск», Контрольно –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счет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ная комиссия городского округа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9621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Каспийск», администрация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 округа «город Каспийск»</w:t>
            </w:r>
            <w:r w:rsidR="00F36DD5">
              <w:rPr>
                <w:rFonts w:ascii="Times New Roman" w:hAnsi="Times New Roman"/>
                <w:sz w:val="28"/>
                <w:szCs w:val="28"/>
                <w:lang w:eastAsia="ru-RU"/>
              </w:rPr>
              <w:t>, структурные подразделения администрации со статусом муниципальной службы (ЗАГС, Финансовое управление, Управление имущественных отношений)</w:t>
            </w:r>
          </w:p>
        </w:tc>
      </w:tr>
    </w:tbl>
    <w:p w:rsidR="004B6C5B" w:rsidRPr="001A6CDB" w:rsidRDefault="004B6C5B" w:rsidP="001955D8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082" w:rsidRDefault="00E35082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9" w:type="dxa"/>
        <w:tblLook w:val="0000" w:firstRow="0" w:lastRow="0" w:firstColumn="0" w:lastColumn="0" w:noHBand="0" w:noVBand="0"/>
      </w:tblPr>
      <w:tblGrid>
        <w:gridCol w:w="2436"/>
        <w:gridCol w:w="640"/>
        <w:gridCol w:w="6388"/>
      </w:tblGrid>
      <w:tr w:rsidR="004B6C5B" w:rsidTr="001955D8">
        <w:trPr>
          <w:trHeight w:val="858"/>
        </w:trPr>
        <w:tc>
          <w:tcPr>
            <w:tcW w:w="2436" w:type="dxa"/>
          </w:tcPr>
          <w:p w:rsidR="004B6C5B" w:rsidRPr="00D048D4" w:rsidRDefault="00D048D4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Цели  </w:t>
            </w:r>
            <w:r w:rsidR="004B6C5B" w:rsidRPr="00D048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Программы            </w:t>
            </w:r>
          </w:p>
          <w:p w:rsidR="004B6C5B" w:rsidRPr="00D048D4" w:rsidRDefault="004B6C5B" w:rsidP="001955D8">
            <w:pPr>
              <w:pStyle w:val="a4"/>
              <w:ind w:right="28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shd w:val="clear" w:color="auto" w:fill="auto"/>
          </w:tcPr>
          <w:p w:rsidR="004B6C5B" w:rsidRDefault="004B6C5B" w:rsidP="001955D8">
            <w:pPr>
              <w:spacing w:after="0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8" w:type="dxa"/>
            <w:shd w:val="clear" w:color="auto" w:fill="auto"/>
          </w:tcPr>
          <w:p w:rsidR="004B6C5B" w:rsidRPr="004B6C5B" w:rsidRDefault="00D048D4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системы управления                               муниципальной</w:t>
            </w:r>
            <w:r w:rsidR="00E36BA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службой в городском округе «город Кас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пийск (далее –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служба);</w:t>
            </w:r>
          </w:p>
          <w:p w:rsidR="004B6C5B" w:rsidRPr="004B6C5B" w:rsidRDefault="0004378D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Ф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ормир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ование 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высококвалифицированного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кадрового состава муниципальной службы,</w:t>
            </w:r>
          </w:p>
          <w:p w:rsidR="004B6C5B" w:rsidRPr="004B6C5B" w:rsidRDefault="00D048D4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обеспечивающего эффективность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 управления; повышение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уровн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я предоставления муниципальными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слу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жащими городского округа «город Каспийск»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(далее – муниципальные</w:t>
            </w:r>
          </w:p>
          <w:p w:rsidR="004B6C5B" w:rsidRPr="004B6C5B" w:rsidRDefault="004B6C5B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служащие) муниципальных услуг;</w:t>
            </w:r>
          </w:p>
          <w:p w:rsidR="00D048D4" w:rsidRDefault="00E36BAA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эффективности муниципальной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службы 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результативности деятельности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ных служащих; реализация мер по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противодейс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>твию коррупции на муниципальной с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лужбе; </w:t>
            </w:r>
          </w:p>
          <w:p w:rsidR="004B6C5B" w:rsidRPr="004B6C5B" w:rsidRDefault="00D048D4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беспечение открытости института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пальной службы и её доступности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общественному контролю.</w:t>
            </w:r>
          </w:p>
          <w:p w:rsidR="004B6C5B" w:rsidRPr="004B6C5B" w:rsidRDefault="004B6C5B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создание организационных, 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информационных, 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финансовых усл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овий для развития муниципальной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службы на территории городского округа «город  Каспийск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="0004378D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4B6C5B" w:rsidRPr="004B6C5B" w:rsidRDefault="004B6C5B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создание механизма подбора и расстановки</w:t>
            </w:r>
          </w:p>
          <w:p w:rsidR="004B6C5B" w:rsidRPr="004B6C5B" w:rsidRDefault="004B6C5B" w:rsidP="001955D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</w:t>
            </w:r>
            <w:r w:rsidR="00205DB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лужащих, отвечающих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современным 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требованиям по своей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профессиональной подготовке</w:t>
            </w:r>
            <w:r w:rsidR="0004378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4B6C5B" w:rsidRDefault="004B6C5B" w:rsidP="001955D8">
            <w:pPr>
              <w:spacing w:after="0"/>
              <w:ind w:right="2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4134" w:rsidRPr="001A6CDB" w:rsidRDefault="00E35082" w:rsidP="001955D8">
      <w:pPr>
        <w:pStyle w:val="a4"/>
        <w:ind w:right="28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6C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</w:p>
    <w:tbl>
      <w:tblPr>
        <w:tblpPr w:leftFromText="180" w:rightFromText="180" w:vertAnchor="text" w:tblpX="78" w:tblpY="1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0"/>
      </w:tblGrid>
      <w:tr w:rsidR="004B6C5B" w:rsidTr="00D048D4">
        <w:trPr>
          <w:trHeight w:val="705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:rsidR="004B6C5B" w:rsidRPr="00D048D4" w:rsidRDefault="004B6C5B" w:rsidP="001955D8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Задачи</w:t>
            </w:r>
            <w:r w:rsidR="00E36B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048D4"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</w:tr>
    </w:tbl>
    <w:tbl>
      <w:tblPr>
        <w:tblpPr w:leftFromText="180" w:rightFromText="180" w:vertAnchor="text" w:horzAnchor="margin" w:tblpXSpec="right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4"/>
      </w:tblGrid>
      <w:tr w:rsidR="004B6C5B" w:rsidTr="001955D8">
        <w:trPr>
          <w:trHeight w:val="858"/>
        </w:trPr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</w:tcPr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совершенствование нормативных правовых актов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родского округа </w:t>
            </w:r>
            <w:r w:rsidR="0004378D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Каспийск</w:t>
            </w:r>
            <w:r w:rsidR="0004378D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по вопросам развития муниципальной службы;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содействие органам местного самоуправления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в формировании нормативной правовой базы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по вопросам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муниципальной службы, оказание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метод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ической помощи органам местного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самоуправле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ния по приведению муниципальных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правовых актов в 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оответствие с законодательством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 Федерации и Республики Дагестан;</w:t>
            </w:r>
          </w:p>
          <w:p w:rsidR="004B6C5B" w:rsidRPr="004B6C5B" w:rsidRDefault="00D048D4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оптим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изация организационно-правового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обеспечения муниципальной службы;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повышение квалификации и профессиональная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переподготовка муниципальных служащих;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формирование си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>стемы функционального кадрового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резерва, повышение 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>престижа муниципальной службы,</w:t>
            </w:r>
            <w:r w:rsidR="00E36BA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сокращение теку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>чести кадров в системе местного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самоуправления;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внедре</w:t>
            </w:r>
            <w:r w:rsidR="00D048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ние эффективных методов подбора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квалифицированных кадров для муниципальной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службы, создание условий для их должностного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роста;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разработка и внедрение в практику деятельности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органов местного самоуправления методических</w:t>
            </w:r>
            <w:r w:rsidR="00E36BA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реком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ендаций по вопросам организации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службы;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создание единой системы непрерывного обучения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 служащих;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оказание методической помощи органам местного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самоупр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авления в разработке и принятии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муниципальных 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 развития муниципальной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службы;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внедрение но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>вых методов планирования,</w:t>
            </w:r>
            <w:r w:rsidR="00E36BA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стимулирования, контроля и оценки деятельности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 служащих;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- формирование в о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бществе привлекательного образа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служащего, мотивация молодежи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к выбору данной профессии;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доверия граждан к муниципальной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службе, обеспе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чение открытости и прозрачности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службы;</w:t>
            </w:r>
          </w:p>
          <w:p w:rsidR="004B6C5B" w:rsidRPr="004B6C5B" w:rsidRDefault="004B6C5B" w:rsidP="001955D8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внедрение антико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ррупционных механизмов в рамках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реализации кадро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вой политики в органах местного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самоуправления;</w:t>
            </w:r>
          </w:p>
          <w:p w:rsidR="004B6C5B" w:rsidRPr="00CA74C6" w:rsidRDefault="00A404F0" w:rsidP="00CA74C6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внедрение эффек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тивных технологий и современных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мет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одов кадровой работы, повышение 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</w:t>
            </w:r>
            <w:r w:rsidR="00EA19C7">
              <w:rPr>
                <w:rFonts w:ascii="Times New Roman" w:hAnsi="Times New Roman"/>
                <w:sz w:val="28"/>
                <w:szCs w:val="28"/>
                <w:lang w:eastAsia="ru-RU"/>
              </w:rPr>
              <w:t>ьной компетентности и мотивации</w:t>
            </w:r>
            <w:r w:rsidR="004B6C5B"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муниципальных служащих</w:t>
            </w:r>
            <w:r w:rsidR="00CA74C6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B6C5B" w:rsidRPr="00CA74C6" w:rsidRDefault="004B6C5B" w:rsidP="00CA74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91" w:type="dxa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5"/>
        <w:gridCol w:w="585"/>
        <w:gridCol w:w="5791"/>
      </w:tblGrid>
      <w:tr w:rsidR="001955D8" w:rsidTr="003024DE">
        <w:trPr>
          <w:trHeight w:val="3905"/>
        </w:trPr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</w:tcPr>
          <w:p w:rsidR="00EA19C7" w:rsidRPr="00EC447C" w:rsidRDefault="003201FE" w:rsidP="001955D8">
            <w:pPr>
              <w:pStyle w:val="a4"/>
              <w:ind w:right="28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447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</w:t>
            </w:r>
          </w:p>
          <w:p w:rsidR="00EA19C7" w:rsidRDefault="00EA19C7" w:rsidP="001955D8">
            <w:pPr>
              <w:pStyle w:val="a4"/>
              <w:ind w:right="282"/>
              <w:rPr>
                <w:lang w:eastAsia="ru-RU"/>
              </w:rPr>
            </w:pPr>
          </w:p>
          <w:p w:rsidR="00EA19C7" w:rsidRDefault="00EA19C7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19C7" w:rsidRDefault="00EA19C7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19C7" w:rsidRDefault="00EA19C7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19C7" w:rsidRDefault="00EA19C7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19C7" w:rsidRDefault="00EA19C7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19C7" w:rsidRDefault="00EA19C7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E61" w:rsidRDefault="00721E61" w:rsidP="001955D8">
            <w:pPr>
              <w:spacing w:after="0"/>
              <w:ind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01FE" w:rsidRPr="003201FE" w:rsidRDefault="00E36BAA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муниципальных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служащих, прошедших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квалификации и профессиональную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переподготовку, от общего количества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служащих;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-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обеспеченность органов местного самоуправления методи</w:t>
            </w:r>
            <w:r w:rsidR="003201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ческими материалами по вопросам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службы;</w:t>
            </w:r>
          </w:p>
          <w:p w:rsidR="003201FE" w:rsidRPr="003201FE" w:rsidRDefault="00E36BAA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наличие необходимого количества муниципальных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правовых</w:t>
            </w:r>
            <w:r w:rsidR="003201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актов, регулирующих вопросы </w:t>
            </w:r>
            <w:r w:rsidR="003201FE"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службы;</w:t>
            </w:r>
          </w:p>
          <w:p w:rsidR="003201FE" w:rsidRPr="003201FE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- степень соответствия муниципальных правовых</w:t>
            </w:r>
          </w:p>
          <w:p w:rsidR="003201FE" w:rsidRPr="003201FE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актов 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вопросам муниципальной службы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законодательству Росси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йской Федерации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и Республики  Дагестан;</w:t>
            </w:r>
          </w:p>
          <w:p w:rsidR="003201FE" w:rsidRPr="003201FE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- доля д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олжностей муниципальной службы,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на котор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ые сформирован кадровый резерв,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в соотношении со штатной численностью;</w:t>
            </w:r>
          </w:p>
          <w:p w:rsidR="003201FE" w:rsidRPr="003201FE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- наличие антико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ррупционных механизмов в рамках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реализа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ции кадровой политики в органах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исполнительной власти, местного самоуправления;</w:t>
            </w:r>
          </w:p>
          <w:p w:rsidR="003201FE" w:rsidRPr="003201FE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- увеличение процента молодых специалистов;</w:t>
            </w:r>
          </w:p>
          <w:p w:rsidR="003201FE" w:rsidRPr="003201FE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создание 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материально-технических условий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для максима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льно эффективного использования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профессионального потенциала м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униципальных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служащих;</w:t>
            </w:r>
          </w:p>
          <w:p w:rsidR="00721E61" w:rsidRDefault="003201FE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- последов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ательная разработка и внедрение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механизмов в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ыявления и разрешения конфликта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интересов н</w:t>
            </w:r>
            <w:r w:rsidR="00A40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 муниципальной службе, а также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прак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тики нормативного регулирования </w:t>
            </w:r>
            <w:r w:rsidRPr="003201FE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профессиональной этики муниципальных служащих</w:t>
            </w:r>
          </w:p>
          <w:p w:rsidR="005F4154" w:rsidRPr="005F4154" w:rsidRDefault="005F4154" w:rsidP="001955D8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B6C5B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282" w:type="dxa"/>
        <w:tblLook w:val="0000" w:firstRow="0" w:lastRow="0" w:firstColumn="0" w:lastColumn="0" w:noHBand="0" w:noVBand="0"/>
      </w:tblPr>
      <w:tblGrid>
        <w:gridCol w:w="3416"/>
        <w:gridCol w:w="414"/>
        <w:gridCol w:w="6342"/>
      </w:tblGrid>
      <w:tr w:rsidR="003201FE" w:rsidTr="00D048D4">
        <w:trPr>
          <w:trHeight w:val="1618"/>
        </w:trPr>
        <w:tc>
          <w:tcPr>
            <w:tcW w:w="3416" w:type="dxa"/>
          </w:tcPr>
          <w:p w:rsidR="003201FE" w:rsidRPr="00CA74C6" w:rsidRDefault="003201FE" w:rsidP="00CA74C6">
            <w:pPr>
              <w:shd w:val="clear" w:color="auto" w:fill="FFFFFF"/>
              <w:tabs>
                <w:tab w:val="left" w:pos="27"/>
                <w:tab w:val="left" w:pos="878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 реализации Программы</w:t>
            </w: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414" w:type="dxa"/>
            <w:shd w:val="clear" w:color="auto" w:fill="auto"/>
          </w:tcPr>
          <w:p w:rsidR="003201FE" w:rsidRDefault="003201FE" w:rsidP="001955D8">
            <w:pPr>
              <w:spacing w:after="0"/>
              <w:ind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3201FE" w:rsidRDefault="00177337" w:rsidP="001955D8">
            <w:pPr>
              <w:spacing w:after="0"/>
              <w:ind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="003201FE" w:rsidRPr="003201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2014-201</w:t>
            </w:r>
            <w:r w:rsidR="00F36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3201FE" w:rsidRPr="003201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годы</w:t>
            </w:r>
          </w:p>
        </w:tc>
      </w:tr>
    </w:tbl>
    <w:tbl>
      <w:tblPr>
        <w:tblpPr w:leftFromText="180" w:rightFromText="180" w:vertAnchor="text" w:horzAnchor="margin" w:tblpXSpec="right" w:tblpY="4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8"/>
      </w:tblGrid>
      <w:tr w:rsidR="005B1F79" w:rsidTr="00D048D4">
        <w:trPr>
          <w:trHeight w:val="934"/>
        </w:trPr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</w:tcPr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Программа финансируется за счет средств бюджета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  <w:r w:rsidR="00E36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городского округа "г. Каспийск"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(тыс. рублей),</w:t>
            </w:r>
          </w:p>
          <w:p w:rsid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в 2014 году </w:t>
            </w:r>
            <w:r w:rsidR="00F36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–130 тыс. рубле;</w:t>
            </w:r>
          </w:p>
          <w:p w:rsidR="00F36DD5" w:rsidRDefault="00F36DD5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2015 году – 500 тыс. рублей;</w:t>
            </w:r>
          </w:p>
          <w:p w:rsidR="00F36DD5" w:rsidRDefault="00F36DD5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2016 – 500 тыс. рублей;</w:t>
            </w:r>
          </w:p>
          <w:p w:rsidR="00F36DD5" w:rsidRDefault="00F36DD5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2017 – 500 тыс. рублей.</w:t>
            </w:r>
          </w:p>
        </w:tc>
      </w:tr>
    </w:tbl>
    <w:tbl>
      <w:tblPr>
        <w:tblpPr w:leftFromText="180" w:rightFromText="180" w:vertAnchor="text" w:horzAnchor="page" w:tblpX="644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1"/>
      </w:tblGrid>
      <w:tr w:rsidR="005B1F79" w:rsidRPr="00EC447C" w:rsidTr="00D048D4">
        <w:trPr>
          <w:trHeight w:val="919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</w:tcPr>
          <w:p w:rsidR="005B1F79" w:rsidRPr="00EC447C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</w:tr>
    </w:tbl>
    <w:p w:rsidR="004B6C5B" w:rsidRPr="00EC447C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6C5B" w:rsidRPr="00EC447C" w:rsidRDefault="003201FE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4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textWrapping" w:clear="all"/>
      </w:r>
    </w:p>
    <w:p w:rsidR="004B6C5B" w:rsidRPr="00EC447C" w:rsidRDefault="004B6C5B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right="282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705" w:tblpY="1"/>
        <w:tblOverlap w:val="never"/>
        <w:tblW w:w="0" w:type="auto"/>
        <w:tblLook w:val="0000" w:firstRow="0" w:lastRow="0" w:firstColumn="0" w:lastColumn="0" w:noHBand="0" w:noVBand="0"/>
      </w:tblPr>
      <w:tblGrid>
        <w:gridCol w:w="3447"/>
      </w:tblGrid>
      <w:tr w:rsidR="005B1F79" w:rsidRPr="00EC447C" w:rsidTr="00D048D4">
        <w:trPr>
          <w:trHeight w:val="1317"/>
        </w:trPr>
        <w:tc>
          <w:tcPr>
            <w:tcW w:w="3447" w:type="dxa"/>
          </w:tcPr>
          <w:p w:rsidR="005B1F79" w:rsidRPr="00EC447C" w:rsidRDefault="005B1F79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Ожидаемые конечные</w:t>
            </w:r>
          </w:p>
          <w:p w:rsidR="005B1F79" w:rsidRPr="00EC447C" w:rsidRDefault="00EC447C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r w:rsidR="005B1F79"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езультаты реализации</w:t>
            </w:r>
          </w:p>
          <w:p w:rsidR="005B1F79" w:rsidRPr="00EC447C" w:rsidRDefault="005B1F79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Программы </w:t>
            </w:r>
            <w:r w:rsid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 </w:t>
            </w: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показатели</w:t>
            </w:r>
          </w:p>
          <w:p w:rsidR="005B1F79" w:rsidRPr="00EC447C" w:rsidRDefault="005B1F79" w:rsidP="001955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социально- экономической эффективности</w:t>
            </w:r>
          </w:p>
        </w:tc>
      </w:tr>
    </w:tbl>
    <w:tbl>
      <w:tblPr>
        <w:tblpPr w:leftFromText="180" w:rightFromText="180" w:vertAnchor="text" w:tblpX="-6387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1"/>
      </w:tblGrid>
      <w:tr w:rsidR="005B1F79" w:rsidTr="00D048D4">
        <w:trPr>
          <w:trHeight w:val="1624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</w:tcPr>
          <w:p w:rsidR="005B1F79" w:rsidRPr="005B1F79" w:rsidRDefault="00A404F0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ус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ловий для профессионального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азвития муниципальных служащих;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соверш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енствование механизма замещения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вакантных дол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жностей муниципальной службы на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 основе, обеспечивающей равный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доступ граждан к муниципальной службе;</w:t>
            </w:r>
          </w:p>
          <w:p w:rsidR="005B1F79" w:rsidRPr="005B1F79" w:rsidRDefault="00A404F0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улучшение кадрового состава орга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нов местного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самоуправления городского округа «город Каспийск»;</w:t>
            </w:r>
          </w:p>
          <w:p w:rsidR="005B1F79" w:rsidRPr="005B1F79" w:rsidRDefault="00A404F0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оптими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зация численности муниципальных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служащих</w:t>
            </w:r>
            <w:r w:rsidR="0017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городского округа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«город Каспийск»;</w:t>
            </w:r>
          </w:p>
          <w:p w:rsidR="005B1F79" w:rsidRPr="005B1F79" w:rsidRDefault="00A404F0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совершенствование механизмов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кадрового резерва для органов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самоуправления  городского округа«город Каспийск»;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аттестации муниципальных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служащих;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внедрение механизма ротации муниципальных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служащих;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зработка и применение в органах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амоуправления городского округа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енных механизмов стимулирования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ципальных служащих к исполнению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обязанностей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муниципальной службы на высоком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профессиональном уровне;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соблюдение служебной профессиональной этики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правил делового поведения муниципальными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служащими;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доверия населения и деловых кругов к</w:t>
            </w:r>
            <w:r w:rsidR="00E36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 органов местного самоуправления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городского округа «город Каспийск»;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ие взаимодействия с институтами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гражданского общества;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 колич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ества муниципальных служащих, а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также гражда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н, состоящих в кадровом резерве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органов местного самоуправлени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горо</w:t>
            </w:r>
            <w:r w:rsidR="000437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дского округа «город Каспийск»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получивших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дополнительное профессиональное образование;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условий для открытости муниципальной</w:t>
            </w:r>
            <w:r w:rsidR="00E36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её доступности общественному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контролю;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усиление роли должностных лиц,  в должностные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обязанности которых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входят вопросы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офилактики коррупционных и иных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правонарушени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й, в целях реализации комплекса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 по прот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иводействию коррупции в органах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амоуправления городского округа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«город Каспийск»;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внедрение в практику работы органов местного</w:t>
            </w:r>
          </w:p>
          <w:p w:rsidR="005B1F79" w:rsidRP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правления индивидуальных планов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профессио</w:t>
            </w:r>
            <w:r w:rsidR="00D04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нального развития муниципальных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011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лужащих городского округа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«город Каспийск»;</w:t>
            </w:r>
          </w:p>
          <w:p w:rsidR="005B1F79" w:rsidRPr="005B1F79" w:rsidRDefault="00D048D4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выработк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и применение критериев оценки </w:t>
            </w:r>
            <w:r w:rsidR="005B1F79"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эффективности работы кадрового подразделения</w:t>
            </w:r>
          </w:p>
          <w:p w:rsidR="005B1F79" w:rsidRDefault="005B1F79" w:rsidP="00195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органа местного самоуправления городского</w:t>
            </w:r>
            <w:r w:rsidR="00E36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 «город Каспийск»</w:t>
            </w:r>
            <w:r w:rsidR="000437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</w:tbl>
    <w:p w:rsidR="00A404F0" w:rsidRPr="00EC447C" w:rsidRDefault="005B1F79" w:rsidP="001955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-1134" w:right="28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 w:type="textWrapping" w:clear="all"/>
      </w:r>
    </w:p>
    <w:p w:rsidR="00107939" w:rsidRPr="003B7B61" w:rsidRDefault="003C3D61" w:rsidP="001955D8">
      <w:pPr>
        <w:shd w:val="clear" w:color="auto" w:fill="FFFFFF"/>
        <w:spacing w:before="100" w:beforeAutospacing="1" w:after="100" w:afterAutospacing="1" w:line="240" w:lineRule="auto"/>
        <w:ind w:right="282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Содержание проблемы и обоснование необходимости ее решения программными методами.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Реализация Федерального закона от 06.10.2003г. № 131-ФЗ «Об общих принципах организации местного самоуправления в Российской Федерации», Законов республики Дагестан от 29.12.2004г. № 43 (ред. От 10.06.2008г.) «О местном самоуправлении в Республике Дагестан», от 11.03.2008г. № 9 «О муниципальной службе в Республике Дагестан», Указа Президента Республики Дагестан от 23.07.2009г. № 160 «О программе «развитие государственной гражданской службы Республики Дагестан и муниципальной службы в Республи</w:t>
      </w:r>
      <w:r w:rsidR="00970247" w:rsidRPr="001A6CDB">
        <w:rPr>
          <w:rFonts w:ascii="Times New Roman" w:eastAsia="Calibri" w:hAnsi="Times New Roman" w:cs="Times New Roman"/>
          <w:sz w:val="28"/>
          <w:szCs w:val="28"/>
        </w:rPr>
        <w:t>ке Дагестан» (2009-2012 годы)»,</w:t>
      </w:r>
      <w:r w:rsidR="00970247" w:rsidRPr="001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Правительства республики Дагестан от 10 декабря 2013года № 644 «Об утверждении государственной программы республики Дагестан «Развитие государственной  гражданской службы  Республики </w:t>
      </w:r>
      <w:r w:rsidR="00970247" w:rsidRPr="001A6C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Дагестан и муниципальной службы в Республике Дагестан на 2014-2016 годы», Постановления Правительства Республики Дагестан от 20.01.2014г. № 11 «О внесении изменений в государственную программу Республики Дагестан «Развитие государственной гражданской службы РД и муниципальной службы в РД на 2014-2016 годы» </w:t>
      </w:r>
      <w:r w:rsidRPr="001A6CDB">
        <w:rPr>
          <w:rFonts w:ascii="Times New Roman" w:eastAsia="Calibri" w:hAnsi="Times New Roman" w:cs="Times New Roman"/>
          <w:sz w:val="28"/>
          <w:szCs w:val="28"/>
        </w:rPr>
        <w:t>выявила необходимость дальнейшего повышения уровня профессиональной подготовки муниципальных служащих и дефицита кадров управленческого звена, что, безусловно, отражается на качестве работы органов местного самоуправления городского округа.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Отсутствие необходимых знаний и профессиональных навыков муниципальных служащих приводит к низкому уровню управленческих решений и, как следствие, к потере авторитета органов местного самоуправления в глазах населения.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Преодоление сложившейся ситуации возможно только через реализацию мер, направленных на дальнейшее развитие муниципальной службы.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Наиболее приоритетным и эффективным направлением развития муниципальной службы представляется получение дополнительного профессионального образования муниципальными служащими.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Реализация Программы должна способствовать формированию у муниципальных служащих необходимости получения дополнительных профессиональных знаний, умений и навыков, позволяющих эффективно выполнять должностные обязанности.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Субъектами кадровой политики в городском округе должны разрабатываться и внедряться в</w:t>
      </w:r>
      <w:r w:rsidR="00177337">
        <w:rPr>
          <w:rFonts w:ascii="Times New Roman" w:eastAsia="Calibri" w:hAnsi="Times New Roman" w:cs="Times New Roman"/>
          <w:sz w:val="28"/>
          <w:szCs w:val="28"/>
        </w:rPr>
        <w:t xml:space="preserve"> практику современные кадровые </w:t>
      </w:r>
      <w:r w:rsidRPr="001A6CDB">
        <w:rPr>
          <w:rFonts w:ascii="Times New Roman" w:eastAsia="Calibri" w:hAnsi="Times New Roman" w:cs="Times New Roman"/>
          <w:sz w:val="28"/>
          <w:szCs w:val="28"/>
        </w:rPr>
        <w:t>технологии при подборе кадров, проведение конкурсов, квалификационных экзаменов, аттестаций, при выдвижении кандидатур на руководящие должности и принятии мер по противодействию коррупции в соответствии с законодательством.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Также должна проводиться и работа по улучшению качества предоставляемых населению муниципальных услуг.</w:t>
      </w:r>
    </w:p>
    <w:p w:rsidR="00107939" w:rsidRPr="001A6CDB" w:rsidRDefault="00107939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CDB">
        <w:rPr>
          <w:rFonts w:ascii="Times New Roman" w:eastAsia="Calibri" w:hAnsi="Times New Roman" w:cs="Times New Roman"/>
          <w:sz w:val="28"/>
          <w:szCs w:val="28"/>
        </w:rPr>
        <w:t>Решение проблемы дальнейшего развития муниципальной службы, повышения эффективности и результативности муниципального управления, обеспечения качественного кадрового состава требует комплексного подхода, что обуславливает необходимость использования программного метода для решения поставленных задач.</w:t>
      </w:r>
    </w:p>
    <w:p w:rsidR="006F0C42" w:rsidRPr="001A6CDB" w:rsidRDefault="006F0C42" w:rsidP="001955D8">
      <w:pPr>
        <w:pStyle w:val="a3"/>
        <w:numPr>
          <w:ilvl w:val="0"/>
          <w:numId w:val="2"/>
        </w:numPr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A6CDB">
        <w:rPr>
          <w:rFonts w:ascii="Times New Roman" w:eastAsia="Calibri" w:hAnsi="Times New Roman" w:cs="Times New Roman"/>
          <w:b/>
          <w:sz w:val="28"/>
          <w:szCs w:val="28"/>
        </w:rPr>
        <w:t>Основные цели и задачи Программы</w:t>
      </w:r>
    </w:p>
    <w:p w:rsidR="006F0C42" w:rsidRPr="006F0C42" w:rsidRDefault="006F0C42" w:rsidP="001955D8">
      <w:pPr>
        <w:spacing w:after="0" w:line="240" w:lineRule="auto"/>
        <w:ind w:left="1080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Реализация Программы осуществляется по нескольким приоритетным направлениям в сферах совершенствования нормативной правовой базы муниципальной службы, развития кадрового потенциала муниципальной службы, профессионального развития муниципальных служащих, обеспечения открытости муниципальной службы, формирования кадрового резерва и методического обеспечения развития муниципальной службы.</w:t>
      </w:r>
    </w:p>
    <w:p w:rsidR="003024DE" w:rsidRPr="006F0C42" w:rsidRDefault="003024DE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7CF7" w:rsidRDefault="00607CF7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0C42" w:rsidRPr="00E36BAA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6BA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Целями Программы является: 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развитие системы управления муниципальной службы;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-формирование высококвалифицированного кадрового состава муниципальной службы,</w:t>
      </w:r>
      <w:r w:rsidR="00177337">
        <w:rPr>
          <w:rFonts w:ascii="Times New Roman" w:eastAsia="Calibri" w:hAnsi="Times New Roman" w:cs="Times New Roman"/>
          <w:sz w:val="28"/>
          <w:szCs w:val="28"/>
        </w:rPr>
        <w:t xml:space="preserve"> обеспечивающего эффективность </w:t>
      </w:r>
      <w:r w:rsidRPr="006F0C42">
        <w:rPr>
          <w:rFonts w:ascii="Times New Roman" w:eastAsia="Calibri" w:hAnsi="Times New Roman" w:cs="Times New Roman"/>
          <w:sz w:val="28"/>
          <w:szCs w:val="28"/>
        </w:rPr>
        <w:t>муниципального управления;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повышение уровня предоставления муниципальными служащими муниципальных услуг;</w:t>
      </w:r>
    </w:p>
    <w:p w:rsidR="006F0C42" w:rsidRPr="006F0C42" w:rsidRDefault="00177337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повышение эффективности муниципальной </w:t>
      </w:r>
      <w:r w:rsidR="006F0C42" w:rsidRPr="006F0C42">
        <w:rPr>
          <w:rFonts w:ascii="Times New Roman" w:eastAsia="Calibri" w:hAnsi="Times New Roman" w:cs="Times New Roman"/>
          <w:sz w:val="28"/>
          <w:szCs w:val="28"/>
        </w:rPr>
        <w:t>службы и результативности деятельности муниципальных служащих;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реализация мер по противодействию коррупции на муниципальной службе;</w:t>
      </w:r>
    </w:p>
    <w:p w:rsid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обеспечение открытости института муниципальной службы и её доступности общественному контролю.</w:t>
      </w:r>
    </w:p>
    <w:p w:rsidR="003024DE" w:rsidRPr="006F0C42" w:rsidRDefault="003024DE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0C42" w:rsidRPr="00E36BAA" w:rsidRDefault="006F0C42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6BA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Задачи Программы: 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совершенствование правового регулирования муниципальной службы в городском округе;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обеспечение равного доступа к муниципальной службе и равных условий прохождения муниципальной службы;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развитие механизма предупреждения коррупционных и иных правонарушений, выявления и разрешения конфликта интересов на муниципальной службе;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 xml:space="preserve">- совершенствование структуры органов местного самоуправления в городском округе «город </w:t>
      </w:r>
      <w:r w:rsidRPr="001A6CDB">
        <w:rPr>
          <w:rFonts w:ascii="Times New Roman" w:eastAsia="Calibri" w:hAnsi="Times New Roman" w:cs="Times New Roman"/>
          <w:sz w:val="28"/>
          <w:szCs w:val="28"/>
        </w:rPr>
        <w:t>Каспийск</w:t>
      </w:r>
      <w:r w:rsidRPr="006F0C42">
        <w:rPr>
          <w:rFonts w:ascii="Times New Roman" w:eastAsia="Calibri" w:hAnsi="Times New Roman" w:cs="Times New Roman"/>
          <w:sz w:val="28"/>
          <w:szCs w:val="28"/>
        </w:rPr>
        <w:t>», создание механизмов общественного контроля за их деятельностью;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совершенствование организационных и правовых механизмов профессиональной служебной деятельности муниципальных служащих в целях повышения качества исполнения муниц</w:t>
      </w:r>
      <w:r w:rsidR="003024DE">
        <w:rPr>
          <w:rFonts w:ascii="Times New Roman" w:eastAsia="Calibri" w:hAnsi="Times New Roman" w:cs="Times New Roman"/>
          <w:sz w:val="28"/>
          <w:szCs w:val="28"/>
        </w:rPr>
        <w:t>ипальными служащими их должност</w:t>
      </w:r>
      <w:r w:rsidRPr="006F0C42">
        <w:rPr>
          <w:rFonts w:ascii="Times New Roman" w:eastAsia="Calibri" w:hAnsi="Times New Roman" w:cs="Times New Roman"/>
          <w:sz w:val="28"/>
          <w:szCs w:val="28"/>
        </w:rPr>
        <w:t>ных обязанностей и предоставления муниципальных услуг гражданам и организациям;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совершенствование методов планирования, финансирования, стимулирования и оценки деятельности муниципальных служащих, рациональное использование кадровых ресурсов;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внедрение современных методов подбора квалифицированных кадров для муниципальной службы, оценки результатов служебной деятельности муниципальных служащих, создание условий для их должностного роста;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упорядочение и конкретизация полномочий муниципальных служащих и их закрепление в должностных инструкциях;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организация практического использования кадрового резерва на муниципальной службе;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внедрение современных методов кадровой работы, направленных на повышение профессиональной мотивации муниципальных служащих, обеспечение условий для их результативной профессиональной служебной деятельности;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обеспечение открытости муниципальной службы; 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-обеспечение повышения привлекательности и престижа муниципальной службы;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- обеспечение эффективной взаимосвязи гражданской и муниципальной службы.</w:t>
      </w:r>
    </w:p>
    <w:p w:rsidR="006F0C42" w:rsidRPr="006F0C42" w:rsidRDefault="006F0C42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0C42" w:rsidRPr="00FA5E73" w:rsidRDefault="006F0C42" w:rsidP="001955D8">
      <w:pPr>
        <w:pStyle w:val="a3"/>
        <w:numPr>
          <w:ilvl w:val="0"/>
          <w:numId w:val="2"/>
        </w:numPr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5E73">
        <w:rPr>
          <w:rFonts w:ascii="Times New Roman" w:eastAsia="Calibri" w:hAnsi="Times New Roman" w:cs="Times New Roman"/>
          <w:b/>
          <w:sz w:val="28"/>
          <w:szCs w:val="28"/>
        </w:rPr>
        <w:t>Сроки реализации Программы</w:t>
      </w:r>
    </w:p>
    <w:p w:rsidR="006F0C42" w:rsidRPr="00FA5E73" w:rsidRDefault="006F0C42" w:rsidP="001955D8">
      <w:pPr>
        <w:spacing w:after="0" w:line="240" w:lineRule="auto"/>
        <w:ind w:left="1004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Сроки реализации Программы – 2014-201</w:t>
      </w:r>
      <w:r w:rsidR="00F36DD5">
        <w:rPr>
          <w:rFonts w:ascii="Times New Roman" w:eastAsia="Calibri" w:hAnsi="Times New Roman" w:cs="Times New Roman"/>
          <w:sz w:val="28"/>
          <w:szCs w:val="28"/>
        </w:rPr>
        <w:t xml:space="preserve">7 </w:t>
      </w:r>
      <w:r w:rsidRPr="006F0C42">
        <w:rPr>
          <w:rFonts w:ascii="Times New Roman" w:eastAsia="Calibri" w:hAnsi="Times New Roman" w:cs="Times New Roman"/>
          <w:sz w:val="28"/>
          <w:szCs w:val="28"/>
        </w:rPr>
        <w:t>г.г. Достижение поставленных целей предусмотрено к концу 201</w:t>
      </w:r>
      <w:r w:rsidR="00F36DD5">
        <w:rPr>
          <w:rFonts w:ascii="Times New Roman" w:eastAsia="Calibri" w:hAnsi="Times New Roman" w:cs="Times New Roman"/>
          <w:sz w:val="28"/>
          <w:szCs w:val="28"/>
        </w:rPr>
        <w:t>7</w:t>
      </w:r>
      <w:r w:rsidRPr="006F0C42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 xml:space="preserve">Программа реализуется в один этап. </w:t>
      </w:r>
    </w:p>
    <w:p w:rsidR="006F0C42" w:rsidRPr="006F0C42" w:rsidRDefault="006F0C42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0C42" w:rsidRPr="006F0C42" w:rsidRDefault="006F0C42" w:rsidP="001955D8">
      <w:pPr>
        <w:numPr>
          <w:ilvl w:val="0"/>
          <w:numId w:val="2"/>
        </w:numPr>
        <w:spacing w:after="0" w:line="240" w:lineRule="auto"/>
        <w:ind w:left="862" w:right="2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0C42">
        <w:rPr>
          <w:rFonts w:ascii="Times New Roman" w:eastAsia="Calibri" w:hAnsi="Times New Roman" w:cs="Times New Roman"/>
          <w:b/>
          <w:sz w:val="28"/>
          <w:szCs w:val="28"/>
        </w:rPr>
        <w:t>Обоснование значений индикаторов и показателей</w:t>
      </w:r>
    </w:p>
    <w:p w:rsidR="006F0C42" w:rsidRPr="006F0C42" w:rsidRDefault="006F0C42" w:rsidP="001955D8">
      <w:pPr>
        <w:spacing w:after="0" w:line="240" w:lineRule="auto"/>
        <w:ind w:left="1004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Оценка степени достижения поставленных целей и задач осуществляется исходя из отношения целевых индикаторов Программы к показателям непосредственных результатов реализации программных ме</w:t>
      </w:r>
      <w:r w:rsidR="00177337">
        <w:rPr>
          <w:rFonts w:ascii="Times New Roman" w:eastAsia="Calibri" w:hAnsi="Times New Roman" w:cs="Times New Roman"/>
          <w:sz w:val="28"/>
          <w:szCs w:val="28"/>
        </w:rPr>
        <w:t xml:space="preserve">роприятий по итогам реализации </w:t>
      </w:r>
      <w:r w:rsidRPr="006F0C42">
        <w:rPr>
          <w:rFonts w:ascii="Times New Roman" w:eastAsia="Calibri" w:hAnsi="Times New Roman" w:cs="Times New Roman"/>
          <w:sz w:val="28"/>
          <w:szCs w:val="28"/>
        </w:rPr>
        <w:t>за отчетный год и в целом за весь период реализации Программы.</w:t>
      </w:r>
    </w:p>
    <w:p w:rsidR="006F0C42" w:rsidRPr="006F0C42" w:rsidRDefault="006F0C42" w:rsidP="001955D8">
      <w:pPr>
        <w:spacing w:after="0" w:line="240" w:lineRule="auto"/>
        <w:ind w:right="282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C42">
        <w:rPr>
          <w:rFonts w:ascii="Times New Roman" w:eastAsia="Calibri" w:hAnsi="Times New Roman" w:cs="Times New Roman"/>
          <w:sz w:val="28"/>
          <w:szCs w:val="28"/>
        </w:rPr>
        <w:t>Целевые индикаторы и показатели эффективности реализации Программы приведены в приложении № 1 к настоящей Программе.</w:t>
      </w:r>
    </w:p>
    <w:p w:rsidR="003E4134" w:rsidRPr="001A6CDB" w:rsidRDefault="003E4134" w:rsidP="001955D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245" w:rsidRPr="001A6CDB" w:rsidRDefault="003E4134" w:rsidP="001955D8">
      <w:pPr>
        <w:pStyle w:val="a4"/>
        <w:ind w:left="360" w:right="282"/>
        <w:jc w:val="center"/>
        <w:rPr>
          <w:rFonts w:ascii="Times New Roman" w:hAnsi="Times New Roman"/>
          <w:b/>
          <w:sz w:val="28"/>
          <w:szCs w:val="28"/>
        </w:rPr>
      </w:pPr>
      <w:r w:rsidRPr="001A6C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FA5E73">
        <w:rPr>
          <w:rFonts w:ascii="Times New Roman" w:hAnsi="Times New Roman"/>
          <w:b/>
          <w:sz w:val="28"/>
          <w:szCs w:val="28"/>
        </w:rPr>
        <w:t xml:space="preserve">5.  </w:t>
      </w:r>
      <w:r w:rsidR="00F53245" w:rsidRPr="001A6CDB">
        <w:rPr>
          <w:rFonts w:ascii="Times New Roman" w:hAnsi="Times New Roman"/>
          <w:b/>
          <w:sz w:val="28"/>
          <w:szCs w:val="28"/>
        </w:rPr>
        <w:t>Ресурсное обеспечение Программы, объемы и источники финансирования</w:t>
      </w:r>
    </w:p>
    <w:p w:rsidR="00F53245" w:rsidRPr="00F53245" w:rsidRDefault="00F53245" w:rsidP="001955D8">
      <w:pPr>
        <w:spacing w:after="0" w:line="240" w:lineRule="auto"/>
        <w:ind w:left="1004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3245" w:rsidRPr="00F53245" w:rsidRDefault="00F53245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Реализация мероприятий Программы осуществляется за счет средств республиканского бюджета Республики Дагестан и средств местного бюджета (по согласованию).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Финансирование Программы предусматривает направление в установленном порядке средств республиканского бюджета Республики Дагестан и средств местного бюджета на оплату профессиональной переподготовки и повышения квалификации муниципальных служащих.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Объем финансирования Программы составляет </w:t>
      </w:r>
      <w:r w:rsidR="00F36DD5" w:rsidRPr="003B7B61">
        <w:rPr>
          <w:rFonts w:ascii="Times New Roman" w:eastAsia="Calibri" w:hAnsi="Times New Roman" w:cs="Times New Roman"/>
          <w:b/>
          <w:sz w:val="28"/>
          <w:szCs w:val="28"/>
        </w:rPr>
        <w:t>1630,0</w:t>
      </w:r>
      <w:r w:rsidR="00607C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7B61">
        <w:rPr>
          <w:rFonts w:ascii="Times New Roman" w:eastAsia="Calibri" w:hAnsi="Times New Roman" w:cs="Times New Roman"/>
          <w:b/>
          <w:sz w:val="28"/>
          <w:szCs w:val="28"/>
        </w:rPr>
        <w:t>тыс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>. руб.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, в том числе: 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в 2014году –</w:t>
      </w:r>
      <w:r w:rsidR="00F36DD5" w:rsidRPr="00F36DD5">
        <w:rPr>
          <w:rFonts w:ascii="Times New Roman" w:eastAsia="Calibri" w:hAnsi="Times New Roman" w:cs="Times New Roman"/>
          <w:b/>
          <w:sz w:val="28"/>
          <w:szCs w:val="28"/>
        </w:rPr>
        <w:t>130,0</w:t>
      </w:r>
      <w:r w:rsidR="00607C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>тыс.  руб.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за счет средств местного бюджета </w:t>
      </w:r>
      <w:r w:rsidR="00F36D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в 2015 году –</w:t>
      </w:r>
      <w:r w:rsidR="00F36DD5" w:rsidRPr="00F36DD5">
        <w:rPr>
          <w:rFonts w:ascii="Times New Roman" w:eastAsia="Calibri" w:hAnsi="Times New Roman" w:cs="Times New Roman"/>
          <w:b/>
          <w:sz w:val="28"/>
          <w:szCs w:val="28"/>
        </w:rPr>
        <w:t>500,0</w:t>
      </w:r>
      <w:r w:rsidR="00607C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 xml:space="preserve">тыс.  руб. 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за счет средств республиканского бюджета Республики Дагестан и местного бюджета (по согласованию);</w:t>
      </w:r>
    </w:p>
    <w:p w:rsid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в 2016 году – </w:t>
      </w:r>
      <w:r w:rsidR="00F36DD5">
        <w:rPr>
          <w:rFonts w:ascii="Times New Roman" w:eastAsia="Calibri" w:hAnsi="Times New Roman" w:cs="Times New Roman"/>
          <w:b/>
          <w:sz w:val="28"/>
          <w:szCs w:val="28"/>
        </w:rPr>
        <w:t xml:space="preserve">500,0 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>тыс.  рублей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за счет средств республиканского бюджета Республики Дагестан  и местного бюдже</w:t>
      </w:r>
      <w:r w:rsidR="00F36DD5">
        <w:rPr>
          <w:rFonts w:ascii="Times New Roman" w:eastAsia="Calibri" w:hAnsi="Times New Roman" w:cs="Times New Roman"/>
          <w:sz w:val="28"/>
          <w:szCs w:val="28"/>
        </w:rPr>
        <w:t>та (по согласованию);</w:t>
      </w:r>
    </w:p>
    <w:p w:rsidR="00F36DD5" w:rsidRPr="00F53245" w:rsidRDefault="00F36DD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2017 году – </w:t>
      </w:r>
      <w:r w:rsidRPr="00F36DD5">
        <w:rPr>
          <w:rFonts w:ascii="Times New Roman" w:eastAsia="Calibri" w:hAnsi="Times New Roman" w:cs="Times New Roman"/>
          <w:b/>
          <w:sz w:val="28"/>
          <w:szCs w:val="28"/>
        </w:rPr>
        <w:t>500,0</w:t>
      </w:r>
      <w:r w:rsidR="00607C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>тыс.  рублей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за счет средств республиканского бюджета Республики Дагестан  и местного бюдже</w:t>
      </w:r>
      <w:r>
        <w:rPr>
          <w:rFonts w:ascii="Times New Roman" w:eastAsia="Calibri" w:hAnsi="Times New Roman" w:cs="Times New Roman"/>
          <w:sz w:val="28"/>
          <w:szCs w:val="28"/>
        </w:rPr>
        <w:t>та (по согласованию).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Объемы финансирования мероп</w:t>
      </w:r>
      <w:r w:rsidR="00FA5E73">
        <w:rPr>
          <w:rFonts w:ascii="Times New Roman" w:eastAsia="Calibri" w:hAnsi="Times New Roman" w:cs="Times New Roman"/>
          <w:sz w:val="28"/>
          <w:szCs w:val="28"/>
        </w:rPr>
        <w:t>риятий Программы будут ежегодно</w:t>
      </w:r>
      <w:r w:rsidR="00CA74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уточняться при формировании проекта бюджета городского округа «город </w:t>
      </w:r>
      <w:r w:rsidRPr="001A6CDB">
        <w:rPr>
          <w:rFonts w:ascii="Times New Roman" w:eastAsia="Calibri" w:hAnsi="Times New Roman" w:cs="Times New Roman"/>
          <w:sz w:val="28"/>
          <w:szCs w:val="28"/>
        </w:rPr>
        <w:t>Каспийск</w:t>
      </w:r>
      <w:r w:rsidRPr="00F53245">
        <w:rPr>
          <w:rFonts w:ascii="Times New Roman" w:eastAsia="Calibri" w:hAnsi="Times New Roman" w:cs="Times New Roman"/>
          <w:sz w:val="28"/>
          <w:szCs w:val="28"/>
        </w:rPr>
        <w:t>» на соответствующий финансовый год.</w:t>
      </w:r>
    </w:p>
    <w:p w:rsidR="0018228C" w:rsidRPr="003B7B61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lastRenderedPageBreak/>
        <w:t>Ответственный исполнитель Программы ежегодно уточняет мероприятия, предусмотренные Программой, и утверждает развернутый перечень предстоящих мероприятий.</w:t>
      </w:r>
    </w:p>
    <w:p w:rsidR="00FA5E73" w:rsidRDefault="00FA5E73" w:rsidP="001955D8">
      <w:pPr>
        <w:spacing w:after="0" w:line="240" w:lineRule="auto"/>
        <w:ind w:left="142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228C" w:rsidRPr="0018228C" w:rsidRDefault="0018228C" w:rsidP="001955D8">
      <w:pPr>
        <w:numPr>
          <w:ilvl w:val="0"/>
          <w:numId w:val="2"/>
        </w:numPr>
        <w:spacing w:after="0" w:line="240" w:lineRule="auto"/>
        <w:ind w:left="142" w:right="2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228C">
        <w:rPr>
          <w:rFonts w:ascii="Times New Roman" w:eastAsia="Calibri" w:hAnsi="Times New Roman" w:cs="Times New Roman"/>
          <w:b/>
          <w:sz w:val="28"/>
          <w:szCs w:val="28"/>
        </w:rPr>
        <w:t>Перечень мероприятий Программы. Механизм реализации Программы.</w:t>
      </w:r>
    </w:p>
    <w:p w:rsidR="0018228C" w:rsidRPr="0018228C" w:rsidRDefault="0018228C" w:rsidP="001955D8">
      <w:pPr>
        <w:spacing w:after="0" w:line="240" w:lineRule="auto"/>
        <w:ind w:left="862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7B61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>Достижение целей и решение задач Программы осуществляются путем реализации мероприятий по следующим основным направлениям:</w:t>
      </w:r>
    </w:p>
    <w:p w:rsidR="0018228C" w:rsidRPr="0018228C" w:rsidRDefault="003B7B61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Совершенствование нормативной правовой базы муниципальной службы;</w:t>
      </w:r>
    </w:p>
    <w:p w:rsidR="0018228C" w:rsidRPr="0018228C" w:rsidRDefault="003B7B61" w:rsidP="001955D8">
      <w:pPr>
        <w:spacing w:after="0" w:line="240" w:lineRule="auto"/>
        <w:ind w:left="360"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-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Развитие кадрового потенциала муниципальной службы;</w:t>
      </w:r>
    </w:p>
    <w:p w:rsidR="0018228C" w:rsidRPr="0018228C" w:rsidRDefault="003B7B61" w:rsidP="001955D8">
      <w:pPr>
        <w:spacing w:after="0" w:line="240" w:lineRule="auto"/>
        <w:ind w:left="720"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Профессиональное развитие муниципальных служащих;</w:t>
      </w:r>
    </w:p>
    <w:p w:rsidR="0018228C" w:rsidRPr="0018228C" w:rsidRDefault="003B7B61" w:rsidP="001955D8">
      <w:pPr>
        <w:spacing w:after="0" w:line="240" w:lineRule="auto"/>
        <w:ind w:left="720"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Обеспечение открытости муниципальной службы;</w:t>
      </w:r>
    </w:p>
    <w:p w:rsidR="0018228C" w:rsidRPr="0018228C" w:rsidRDefault="003B7B61" w:rsidP="001955D8">
      <w:pPr>
        <w:spacing w:after="0" w:line="240" w:lineRule="auto"/>
        <w:ind w:left="720"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Формирование кадрового резерва и работа с ним;</w:t>
      </w:r>
    </w:p>
    <w:p w:rsidR="0018228C" w:rsidRPr="0018228C" w:rsidRDefault="003B7B61" w:rsidP="001955D8">
      <w:pPr>
        <w:spacing w:after="0" w:line="240" w:lineRule="auto"/>
        <w:ind w:left="720"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Методическое обеспечение развития муниципальной службы.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Перечень мероприятий Программы приведен в приложении № 2 к настоящей Программе. 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>Организацию реализации Программы и контроль за ходом выполнения предусмотренных ею мероприятий осуществляет ответственный исполнитель Программы, который ежегодно уточняет показатели эффективности и затраты по программным мероприятиям.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>Управление делами администрации городского округа «город Каспийск» осуществляет функции по контролю и координации деятельности исполнителей мероприятий Программы, ежегодно до 01 февраля представляет в Управление Администрации Главы и Правительства Республики Дагестан по вопросам государственной службы, кадров и государственным наградам информацию о ходе реализации указанных мероприятий.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6B67CA" w:rsidP="001955D8">
      <w:pPr>
        <w:spacing w:after="0" w:line="240" w:lineRule="auto"/>
        <w:ind w:left="360" w:right="28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6.   </w:t>
      </w:r>
      <w:r w:rsidR="0018228C" w:rsidRPr="0018228C">
        <w:rPr>
          <w:rFonts w:ascii="Times New Roman" w:eastAsia="Calibri" w:hAnsi="Times New Roman" w:cs="Times New Roman"/>
          <w:b/>
          <w:sz w:val="28"/>
          <w:szCs w:val="28"/>
        </w:rPr>
        <w:t xml:space="preserve">Ожидаемые результаты реализации  Программы </w:t>
      </w:r>
    </w:p>
    <w:p w:rsidR="0018228C" w:rsidRPr="0018228C" w:rsidRDefault="0018228C" w:rsidP="001955D8">
      <w:pPr>
        <w:spacing w:after="0" w:line="240" w:lineRule="auto"/>
        <w:ind w:left="142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228C" w:rsidRPr="0018228C" w:rsidRDefault="0018228C" w:rsidP="001955D8">
      <w:pPr>
        <w:spacing w:after="0" w:line="240" w:lineRule="auto"/>
        <w:ind w:left="862" w:right="282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>В результате реализации мероприятий Программы должны быть обеспечены: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Создание необходимых условий для профессионального развития муниципальных служащих;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Совершенствование механизма замещения вакантных должностей муниципальной службы на основе конкурса, обеспечивающего равный доступ граждан к муниципальной службе;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Улучшение кадрового состава органов местного самоуправления городского округа «город Каспийск»;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Оптимизация численности муниципальных служащих;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Совершенствование механизмов формирования кадрового резерва, проведения аттестации и ротации муниципальных служащих;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 xml:space="preserve">Применение в органах местного самоуправления городского округа современных механизмов стимулирования муниципальных служащих к 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lastRenderedPageBreak/>
        <w:t>исполнению обязанностей муниципальной службы на высоком профессиональном уровне;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Разработка норм служебной профессиональной этики и правил делового поведения муниципальных служащих, а также механизмов обеспечивающих их соблюдение;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Повышение доверия населения и деловых кругов к деятельности органов местного самоуправления городского округа;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Рост количества муниципальных служащих, а также граждан, состоящих в кадровом резерве органов местного самоуправления городского округа «город Каспийск», получивших дополнительное профессиональное образование;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Создание условий для открытости муниципальной службы и её доступности общественному контролю;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Усиление роли должностных лиц, в должностные обязанности которых входили вопросы профилактики коррупционных и иных правонарушений, в целях реализации комплексных мер антикоррупционной политики в органах местного самоуправления городского округа;</w:t>
      </w:r>
    </w:p>
    <w:p w:rsidR="0018228C" w:rsidRP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Внедрение в практику работы органов местного самоуправления городского округа «город Каспийск» индивидуальных планов профессионального развития муниципальных служащих;</w:t>
      </w:r>
    </w:p>
    <w:p w:rsidR="0018228C" w:rsidRDefault="003B7B61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Выработка и применение критериев эффективности работы кадрового подразделения органов местного самоуправления городского округа «город Каспийск»</w:t>
      </w:r>
      <w:r w:rsidR="00F36DD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731D" w:rsidRDefault="009F731D" w:rsidP="001955D8">
      <w:pPr>
        <w:spacing w:after="0" w:line="240" w:lineRule="auto"/>
        <w:ind w:left="720" w:right="28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731D" w:rsidRPr="0018228C" w:rsidRDefault="009F731D" w:rsidP="001955D8">
      <w:pPr>
        <w:spacing w:after="0" w:line="240" w:lineRule="auto"/>
        <w:ind w:left="720" w:right="28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E36BAA" w:rsidP="001955D8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18228C" w:rsidRPr="0018228C" w:rsidRDefault="0018228C" w:rsidP="001822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5E73" w:rsidRDefault="00FA5E73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607C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607C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7337" w:rsidRDefault="00177337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>Приложение № 1</w:t>
      </w: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к программе ««Развитие муниципальной службы </w:t>
      </w: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в городском округе «город Каспийск» </w:t>
      </w: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 на 2014-201</w:t>
      </w:r>
      <w:r w:rsidR="00F36DD5">
        <w:rPr>
          <w:rFonts w:ascii="Times New Roman" w:eastAsia="Calibri" w:hAnsi="Times New Roman" w:cs="Times New Roman"/>
          <w:sz w:val="28"/>
          <w:szCs w:val="28"/>
        </w:rPr>
        <w:t>7</w:t>
      </w: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годы» </w:t>
      </w: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18228C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18228C" w:rsidP="00182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228C">
        <w:rPr>
          <w:rFonts w:ascii="Times New Roman" w:eastAsia="Calibri" w:hAnsi="Times New Roman" w:cs="Times New Roman"/>
          <w:b/>
          <w:sz w:val="28"/>
          <w:szCs w:val="28"/>
        </w:rPr>
        <w:t xml:space="preserve">Целевые индикаторы и показатели эффективности реализации программы </w:t>
      </w:r>
    </w:p>
    <w:p w:rsidR="0018228C" w:rsidRPr="0018228C" w:rsidRDefault="0018228C" w:rsidP="00182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228C">
        <w:rPr>
          <w:rFonts w:ascii="Times New Roman" w:eastAsia="Calibri" w:hAnsi="Times New Roman" w:cs="Times New Roman"/>
          <w:b/>
          <w:sz w:val="28"/>
          <w:szCs w:val="28"/>
        </w:rPr>
        <w:t xml:space="preserve">«Развитие муниципальной службы в городском округе «город Каспийск»  </w:t>
      </w:r>
    </w:p>
    <w:p w:rsidR="0018228C" w:rsidRPr="0018228C" w:rsidRDefault="0018228C" w:rsidP="00182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228C">
        <w:rPr>
          <w:rFonts w:ascii="Times New Roman" w:eastAsia="Calibri" w:hAnsi="Times New Roman" w:cs="Times New Roman"/>
          <w:b/>
          <w:sz w:val="28"/>
          <w:szCs w:val="28"/>
        </w:rPr>
        <w:t>на 2014-201</w:t>
      </w:r>
      <w:r w:rsidR="00F36DD5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18228C">
        <w:rPr>
          <w:rFonts w:ascii="Times New Roman" w:eastAsia="Calibri" w:hAnsi="Times New Roman" w:cs="Times New Roman"/>
          <w:b/>
          <w:sz w:val="28"/>
          <w:szCs w:val="28"/>
        </w:rPr>
        <w:t xml:space="preserve">годы» </w:t>
      </w:r>
    </w:p>
    <w:p w:rsidR="0018228C" w:rsidRPr="0018228C" w:rsidRDefault="0018228C" w:rsidP="00182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228C" w:rsidRPr="0018228C" w:rsidRDefault="0018228C" w:rsidP="00182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112"/>
        <w:gridCol w:w="1432"/>
        <w:gridCol w:w="991"/>
        <w:gridCol w:w="1005"/>
        <w:gridCol w:w="992"/>
        <w:gridCol w:w="1134"/>
      </w:tblGrid>
      <w:tr w:rsidR="00F36DD5" w:rsidRPr="0018228C" w:rsidTr="001E0BB2">
        <w:trPr>
          <w:trHeight w:val="368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Наименование показатели 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Единицы измерения </w:t>
            </w:r>
          </w:p>
        </w:tc>
        <w:tc>
          <w:tcPr>
            <w:tcW w:w="2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6DD5" w:rsidRPr="0018228C" w:rsidRDefault="00F36DD5" w:rsidP="00AA14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Период действия Программа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E0B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36DD5" w:rsidRPr="0018228C" w:rsidTr="001E0BB2">
        <w:trPr>
          <w:trHeight w:val="452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D5" w:rsidRPr="0018228C" w:rsidRDefault="00F36DD5" w:rsidP="001822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D5" w:rsidRPr="0018228C" w:rsidRDefault="00F36DD5" w:rsidP="001822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D5" w:rsidRPr="0018228C" w:rsidRDefault="00F36DD5" w:rsidP="001822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E0B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1E0BB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E0B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1E0BB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E0B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1E0BB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1E0BB2" w:rsidP="00F36D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2017</w:t>
            </w:r>
          </w:p>
        </w:tc>
      </w:tr>
      <w:tr w:rsidR="00F36DD5" w:rsidRPr="0018228C" w:rsidTr="001E0BB2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F36DD5" w:rsidRPr="0018228C" w:rsidTr="001E0BB2">
        <w:trPr>
          <w:trHeight w:val="486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822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лиц, замещающих муниципальные до</w:t>
            </w:r>
            <w:r w:rsidR="00205DBE">
              <w:rPr>
                <w:rFonts w:ascii="Times New Roman" w:eastAsia="Calibri" w:hAnsi="Times New Roman" w:cs="Times New Roman"/>
                <w:sz w:val="28"/>
                <w:szCs w:val="28"/>
              </w:rPr>
              <w:t>лжности и муниципальных служащих</w:t>
            </w:r>
            <w:bookmarkStart w:id="0" w:name="_GoBack"/>
            <w:bookmarkEnd w:id="0"/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том числе муниципальных служащих и граждан, состоящих в кадр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овом резерве городского округа </w:t>
            </w: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«город Каспийск, направляемых для получения дополнительного профессионального образования:</w:t>
            </w:r>
          </w:p>
          <w:p w:rsidR="00F36DD5" w:rsidRPr="0018228C" w:rsidRDefault="00F36DD5" w:rsidP="0018228C">
            <w:pPr>
              <w:spacing w:after="0" w:line="240" w:lineRule="auto"/>
              <w:ind w:left="48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на курсы повышения квалификации</w:t>
            </w:r>
          </w:p>
          <w:p w:rsidR="00F36DD5" w:rsidRPr="0018228C" w:rsidRDefault="00F36DD5" w:rsidP="0018228C">
            <w:pPr>
              <w:spacing w:after="0" w:line="240" w:lineRule="auto"/>
              <w:ind w:left="48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ind w:left="48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по программе профессиональной переподготовки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Pr="0018228C" w:rsidRDefault="001E0BB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D5" w:rsidRDefault="00F36DD5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0BB2" w:rsidRPr="0018228C" w:rsidRDefault="001E0BB2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18228C" w:rsidRPr="0018228C" w:rsidRDefault="0018228C" w:rsidP="001822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18228C" w:rsidRPr="0018228C" w:rsidSect="00607CF7">
          <w:footerReference w:type="default" r:id="rId8"/>
          <w:pgSz w:w="11906" w:h="16838"/>
          <w:pgMar w:top="851" w:right="850" w:bottom="851" w:left="1135" w:header="708" w:footer="708" w:gutter="0"/>
          <w:cols w:space="720"/>
        </w:sectPr>
      </w:pPr>
    </w:p>
    <w:p w:rsidR="00E61CBA" w:rsidRPr="0018228C" w:rsidRDefault="00E61CBA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B67CA" w:rsidRPr="006B67CA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B67CA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6B67CA" w:rsidRPr="006B67CA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B67CA">
        <w:rPr>
          <w:rFonts w:ascii="Times New Roman" w:eastAsia="Calibri" w:hAnsi="Times New Roman" w:cs="Times New Roman"/>
          <w:sz w:val="24"/>
          <w:szCs w:val="24"/>
        </w:rPr>
        <w:t xml:space="preserve">к программе «Развитие муниципальной службы </w:t>
      </w:r>
    </w:p>
    <w:p w:rsidR="006B67CA" w:rsidRPr="006B67CA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B67CA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E0BB2">
        <w:rPr>
          <w:rFonts w:ascii="Times New Roman" w:eastAsia="Calibri" w:hAnsi="Times New Roman" w:cs="Times New Roman"/>
          <w:sz w:val="24"/>
          <w:szCs w:val="24"/>
        </w:rPr>
        <w:t>городском округе</w:t>
      </w:r>
      <w:r w:rsidRPr="006B67CA">
        <w:rPr>
          <w:rFonts w:ascii="Times New Roman" w:eastAsia="Calibri" w:hAnsi="Times New Roman" w:cs="Times New Roman"/>
          <w:sz w:val="24"/>
          <w:szCs w:val="24"/>
        </w:rPr>
        <w:t xml:space="preserve">  «город Каспийск» </w:t>
      </w:r>
    </w:p>
    <w:p w:rsidR="006B67CA" w:rsidRPr="006B67CA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B67CA">
        <w:rPr>
          <w:rFonts w:ascii="Times New Roman" w:eastAsia="Calibri" w:hAnsi="Times New Roman" w:cs="Times New Roman"/>
          <w:sz w:val="24"/>
          <w:szCs w:val="24"/>
        </w:rPr>
        <w:t>на 2014-201</w:t>
      </w:r>
      <w:r w:rsidR="001E0BB2">
        <w:rPr>
          <w:rFonts w:ascii="Times New Roman" w:eastAsia="Calibri" w:hAnsi="Times New Roman" w:cs="Times New Roman"/>
          <w:sz w:val="24"/>
          <w:szCs w:val="24"/>
        </w:rPr>
        <w:t xml:space="preserve">7 </w:t>
      </w:r>
      <w:r w:rsidRPr="006B67CA">
        <w:rPr>
          <w:rFonts w:ascii="Times New Roman" w:eastAsia="Calibri" w:hAnsi="Times New Roman" w:cs="Times New Roman"/>
          <w:sz w:val="24"/>
          <w:szCs w:val="24"/>
        </w:rPr>
        <w:t xml:space="preserve">годы» </w:t>
      </w:r>
    </w:p>
    <w:p w:rsidR="006B67CA" w:rsidRPr="006B67CA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67CA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61CBA" w:rsidRPr="006B67CA" w:rsidRDefault="00E61CB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67CA" w:rsidRPr="006B67CA" w:rsidRDefault="001E0BB2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ПЛАН</w:t>
      </w:r>
    </w:p>
    <w:p w:rsidR="006B67CA" w:rsidRPr="006B67CA" w:rsidRDefault="001F420D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мероприятий </w:t>
      </w:r>
      <w:r w:rsidR="006B67CA" w:rsidRPr="006B67CA">
        <w:rPr>
          <w:rFonts w:ascii="Times New Roman" w:eastAsia="Calibri" w:hAnsi="Times New Roman" w:cs="Times New Roman"/>
          <w:b/>
          <w:sz w:val="24"/>
          <w:szCs w:val="24"/>
        </w:rPr>
        <w:t xml:space="preserve">по реализации программы «Развитие муниципальной службы </w:t>
      </w:r>
    </w:p>
    <w:p w:rsidR="006B67CA" w:rsidRPr="006B67CA" w:rsidRDefault="006B67CA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67CA">
        <w:rPr>
          <w:rFonts w:ascii="Times New Roman" w:eastAsia="Calibri" w:hAnsi="Times New Roman" w:cs="Times New Roman"/>
          <w:b/>
          <w:sz w:val="24"/>
          <w:szCs w:val="24"/>
        </w:rPr>
        <w:t>в городском округе  «город Каспийск»  на 2014-201</w:t>
      </w:r>
      <w:r w:rsidR="001E0BB2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6B67CA">
        <w:rPr>
          <w:rFonts w:ascii="Times New Roman" w:eastAsia="Calibri" w:hAnsi="Times New Roman" w:cs="Times New Roman"/>
          <w:b/>
          <w:sz w:val="24"/>
          <w:szCs w:val="24"/>
        </w:rPr>
        <w:t xml:space="preserve">годы» </w:t>
      </w:r>
    </w:p>
    <w:p w:rsidR="006B67CA" w:rsidRPr="006B67CA" w:rsidRDefault="006B67CA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3717"/>
        <w:gridCol w:w="1792"/>
        <w:gridCol w:w="2317"/>
        <w:gridCol w:w="865"/>
        <w:gridCol w:w="14"/>
        <w:gridCol w:w="36"/>
        <w:gridCol w:w="933"/>
        <w:gridCol w:w="10"/>
        <w:gridCol w:w="118"/>
        <w:gridCol w:w="867"/>
        <w:gridCol w:w="7"/>
        <w:gridCol w:w="15"/>
        <w:gridCol w:w="840"/>
        <w:gridCol w:w="30"/>
        <w:gridCol w:w="827"/>
        <w:gridCol w:w="2687"/>
      </w:tblGrid>
      <w:tr w:rsidR="007B1C3A" w:rsidRPr="006B67CA" w:rsidTr="008D0780"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805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C3A" w:rsidRPr="006B67CA" w:rsidRDefault="007B1C3A" w:rsidP="00805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805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805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45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Прогнозируемый объем финансирования (тыс. руб.)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Ожидаемый результат мероприятий</w:t>
            </w:r>
          </w:p>
        </w:tc>
      </w:tr>
      <w:tr w:rsidR="007B1C3A" w:rsidRPr="006B67CA" w:rsidTr="008D0780"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том числе по годам</w:t>
            </w: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1C3A" w:rsidRPr="006B67CA" w:rsidTr="008D0780">
        <w:tc>
          <w:tcPr>
            <w:tcW w:w="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7B1C3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F4154" w:rsidRPr="006B67CA" w:rsidTr="00D2153F">
        <w:tc>
          <w:tcPr>
            <w:tcW w:w="15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54" w:rsidRDefault="005F4154" w:rsidP="00AA1474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AA14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кадрового потенциала муниципальной службы</w:t>
            </w:r>
          </w:p>
          <w:p w:rsidR="005F4154" w:rsidRPr="00AA1474" w:rsidRDefault="005F4154" w:rsidP="00AA1474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5F4154" w:rsidRDefault="007B1C3A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в работу органов местного самоуправления городского округа «город Каспийск» современных методик проведения конкурсов на замещение вакантных должностей муниципальной службы, а также конкурсов на формирование кадрового резерва</w:t>
            </w:r>
          </w:p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B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2014-201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г.г.</w:t>
            </w: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C3A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Органы местного самоуправления городского округа «город Каспийск»</w:t>
            </w:r>
            <w:r w:rsidR="00E61C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61CBA"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делами а</w:t>
            </w:r>
            <w:r w:rsidR="00E61C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дминистрации Т.Гасанова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объективности оценки профессиональных знаний и навыков, а также качественное улучшение отбора граждан для замещения вакантной должности муниципальной службы, укрепление кадрового потенциала муниципальной службы </w:t>
            </w: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5F4154" w:rsidRDefault="007B1C3A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средств и методов информирования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населения о деятельности органов местного самоуправления городского округа 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сфере муниципальной службы, в том числе с использованием  интерактивных методов и расширения каналов распространения информации, включая сеть «Интернет»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2014-201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г.г. </w:t>
            </w: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CBA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9F73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аны местного самоуправления </w:t>
            </w:r>
            <w:r w:rsidR="001F42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городского </w:t>
            </w:r>
            <w:r w:rsidR="009F73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округа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E61CBA">
              <w:rPr>
                <w:rFonts w:ascii="Times New Roman" w:eastAsia="Calibri" w:hAnsi="Times New Roman" w:cs="Times New Roman"/>
                <w:sz w:val="24"/>
                <w:szCs w:val="24"/>
              </w:rPr>
              <w:t>, Информационно-аналитический отдел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открытости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муниципальной службы и её доступности общественному контролю. </w:t>
            </w: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5F4154" w:rsidRDefault="007B1C3A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внедрение в органах местного самоуправления городского округа 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современных механизмов стимулирования муниципальных служащих к исполнению обязанностей службы на высоком профессиональном уровне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2014-201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г.г. </w:t>
            </w: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CBA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Органы местного самоуправления городского округа 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E61CB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главы администрации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качества исполнения должностных обязанностей муниципальными служащими </w:t>
            </w:r>
          </w:p>
        </w:tc>
      </w:tr>
      <w:tr w:rsidR="00D62986" w:rsidRPr="006B67CA" w:rsidTr="008D0780">
        <w:tc>
          <w:tcPr>
            <w:tcW w:w="15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Default="00D62986" w:rsidP="008D07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Профессиональное развитие муниципальных служащих</w:t>
            </w:r>
          </w:p>
          <w:p w:rsidR="00E61CBA" w:rsidRPr="008D0780" w:rsidRDefault="00E61CBA" w:rsidP="008D07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62986" w:rsidRPr="006B67CA" w:rsidTr="008D0780">
        <w:trPr>
          <w:trHeight w:val="615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5F4154" w:rsidRDefault="00D62986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3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дополнительного профессионального образования муниципальных служащих 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Default="00D62986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2014-201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г.г.</w:t>
            </w: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</w:t>
            </w: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CBA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Органы местного самоуправления городского округа 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E61C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делами 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дминистрации Т.Гасанова</w:t>
            </w:r>
          </w:p>
        </w:tc>
        <w:tc>
          <w:tcPr>
            <w:tcW w:w="9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2986" w:rsidRP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9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986" w:rsidRP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9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986" w:rsidRP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9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986" w:rsidRP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9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986" w:rsidRP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9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и системное обновление знаний муниципальных служащих в соответствии с их индивидуальными планами профессионального развития 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1C3A" w:rsidRPr="006B67CA" w:rsidTr="008D0780">
        <w:trPr>
          <w:trHeight w:val="345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республиканского бюджета</w:t>
            </w: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986" w:rsidRPr="006B67CA" w:rsidTr="008D0780">
        <w:trPr>
          <w:trHeight w:val="345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86" w:rsidRPr="006B67CA" w:rsidRDefault="00D62986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1C3A" w:rsidRPr="006B67CA" w:rsidTr="008D0780">
        <w:trPr>
          <w:trHeight w:val="345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986" w:rsidRPr="006B67CA" w:rsidTr="008D0780">
        <w:trPr>
          <w:trHeight w:val="75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1330,0</w:t>
            </w:r>
          </w:p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тыс.р.</w:t>
            </w:r>
          </w:p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130,0 тыс.р.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400,0 тыс.р.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Default="007B1C3A">
            <w:r w:rsidRPr="00E82895">
              <w:rPr>
                <w:rFonts w:ascii="Times New Roman" w:eastAsia="Calibri" w:hAnsi="Times New Roman" w:cs="Times New Roman"/>
                <w:sz w:val="24"/>
                <w:szCs w:val="24"/>
              </w:rPr>
              <w:t>400,0 тыс.р.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Default="007B1C3A">
            <w:r w:rsidRPr="00E82895">
              <w:rPr>
                <w:rFonts w:ascii="Times New Roman" w:eastAsia="Calibri" w:hAnsi="Times New Roman" w:cs="Times New Roman"/>
                <w:sz w:val="24"/>
                <w:szCs w:val="24"/>
              </w:rPr>
              <w:t>400,0 тыс.р.</w:t>
            </w: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C3A" w:rsidRPr="006B67CA" w:rsidRDefault="007B1C3A" w:rsidP="006B67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5F4154" w:rsidRDefault="007B1C3A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B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Координация деятельности органов местного самоуправления городского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округа 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дополнительному профессиональному образованию муниципальных служащих, лиц, включенных в соответствующие кадровые резервы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2014-201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г.г. </w:t>
            </w:r>
          </w:p>
          <w:p w:rsidR="00E61CB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CBA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Главы и Правительства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Республики Дагестан, органы местного 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моуправления городского округа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«город Каспийск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D62986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C94">
              <w:rPr>
                <w:rFonts w:ascii="Times New Roman" w:eastAsia="Calibri" w:hAnsi="Times New Roman" w:cs="Times New Roman"/>
                <w:sz w:val="24"/>
                <w:szCs w:val="24"/>
              </w:rPr>
              <w:t>100,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7B1C3A" w:rsidRPr="00297C94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тыс.р.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C94">
              <w:rPr>
                <w:rFonts w:ascii="Times New Roman" w:eastAsia="Calibri" w:hAnsi="Times New Roman" w:cs="Times New Roman"/>
                <w:sz w:val="24"/>
                <w:szCs w:val="24"/>
              </w:rPr>
              <w:t>100,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7B1C3A" w:rsidRDefault="007B1C3A" w:rsidP="007B1C3A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тыс.р.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Default="007B1C3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C94">
              <w:rPr>
                <w:rFonts w:ascii="Times New Roman" w:eastAsia="Calibri" w:hAnsi="Times New Roman" w:cs="Times New Roman"/>
                <w:sz w:val="24"/>
                <w:szCs w:val="24"/>
              </w:rPr>
              <w:t>100,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7B1C3A" w:rsidRDefault="007B1C3A" w:rsidP="007B1C3A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тыс.р.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кадрового потенциала муниципальной 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службы, повышение уровня профессиональной подготовки кадрового резерва. </w:t>
            </w:r>
          </w:p>
        </w:tc>
      </w:tr>
      <w:tr w:rsidR="004B7E74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5F4154" w:rsidRDefault="004B7E74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Default="004B7E74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и развитие межведомственной системы электронного документооборота в администрации города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2015-2017 г.г.</w:t>
            </w:r>
          </w:p>
          <w:p w:rsidR="00E61CBA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Отделы и управления администрации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Default="004B7E74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297C94" w:rsidRDefault="004B7E74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297C94" w:rsidRDefault="004B7E74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Pr="00297C94" w:rsidRDefault="004B7E74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Доведение доли электронного документооборота до 80 % от всего внутреннего документооборота.</w:t>
            </w:r>
          </w:p>
        </w:tc>
      </w:tr>
      <w:tr w:rsidR="004B7E74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5F4154" w:rsidRDefault="004B7E74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2.4.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BA" w:rsidRDefault="004B7E74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организационных  и правовых механизмов профессиональной служебной деятельность муниципальных служащих в целях повышения качества оказываемых гражданам и организациям муниципальных услуг</w:t>
            </w:r>
          </w:p>
          <w:p w:rsidR="00CA74C6" w:rsidRDefault="00CA74C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 отделов и управлений администрации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Default="004B7E74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297C94" w:rsidRDefault="004B7E74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297C94" w:rsidRDefault="004B7E74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Pr="00297C94" w:rsidRDefault="004B7E74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Сокращение сроков и количества процедур предоставления муниципальных услуг </w:t>
            </w:r>
          </w:p>
        </w:tc>
      </w:tr>
      <w:tr w:rsidR="009F731D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5F4154" w:rsidRDefault="009F731D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2.5.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проведения конференций (семинаров, консультаций и т.д.) по актуальным вопросам, участия выездных обучаемых семинарах </w:t>
            </w:r>
          </w:p>
          <w:p w:rsidR="008D0780" w:rsidRDefault="008D0780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согласно представленных графиков и заявок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делами 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дминистрации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Default="009F731D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297C94" w:rsidRDefault="009F731D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297C94" w:rsidRDefault="009F731D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297C94" w:rsidRDefault="009F731D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731D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5F4154" w:rsidRDefault="009F731D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2.6.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80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муниципальных служащих в другие муниципальные образование, регионы России с целью повышения профессионального уровня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городского округа "г. Каспийск"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Default="009F731D" w:rsidP="007B1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297C94" w:rsidRDefault="009F731D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297C94" w:rsidRDefault="009F731D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297C94" w:rsidRDefault="009F731D" w:rsidP="007B1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15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Default="00D62986" w:rsidP="008D07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 Обеспечение открытости муниципальной службы</w:t>
            </w:r>
          </w:p>
          <w:p w:rsidR="00E61CBA" w:rsidRPr="008D0780" w:rsidRDefault="00E61CBA" w:rsidP="008D07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5F4154" w:rsidRDefault="007B1C3A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Освещение в СМИ конкурсов на замещение вакантных должностей муниципальной службы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  <w:p w:rsidR="008D0780" w:rsidRDefault="008D0780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0780" w:rsidRPr="006B67CA" w:rsidRDefault="008D0780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7B1C3A"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рганы местного са</w:t>
            </w:r>
            <w:r w:rsidR="007B1C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моуправления городского округа </w:t>
            </w:r>
            <w:r w:rsidR="007B1C3A"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«город Каспийск</w:t>
            </w:r>
            <w:r w:rsidR="007B1C3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Информационно-аналитический отдел А.Рамазанов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D62986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D62986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D62986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D62986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D62986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открытости при проведении конкурсов на замещение вакантных должностей муниципальной службы</w:t>
            </w:r>
          </w:p>
        </w:tc>
      </w:tr>
      <w:tr w:rsidR="004B7E74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5F4154" w:rsidRDefault="004B7E74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4B7E74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равного доступа граждан к муниципальной службе и равных условий прохождения муниципальной службы, создание условий для должностного роста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74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городского округа "г. Каспийск"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Default="004B7E74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74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эффективного диалога между муниципальной властью и гражданским обществом </w:t>
            </w:r>
          </w:p>
        </w:tc>
      </w:tr>
      <w:tr w:rsidR="009F731D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5F4154" w:rsidRDefault="009F731D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3.3.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повышения привлекательности и престижа муниципальной службы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городского округа "г. Каспийск"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D62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открытости  гражданской и муниципальной службы, информирование населения о муниципальной службе в РД с применением СМИ</w:t>
            </w:r>
          </w:p>
        </w:tc>
      </w:tr>
      <w:tr w:rsidR="00D62986" w:rsidRPr="006B67CA" w:rsidTr="008D0780">
        <w:tc>
          <w:tcPr>
            <w:tcW w:w="15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Default="00D62986" w:rsidP="008D07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Формирование кадрового резерва и работа с ним</w:t>
            </w:r>
          </w:p>
          <w:p w:rsidR="00E61CBA" w:rsidRPr="008D0780" w:rsidRDefault="00E61CBA" w:rsidP="008D07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5F4154" w:rsidRDefault="007B1C3A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4.1.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кадрового резерва органов местного самоуправления городского округа «город Каспийск» </w:t>
            </w:r>
          </w:p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D62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2014-201</w:t>
            </w:r>
            <w:r w:rsidR="00D6298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г.г.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E61C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делами 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дминистрации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C3A" w:rsidRPr="006B67CA" w:rsidRDefault="007B1C3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7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Выявление кадрового потенциала для муниципальной службы. </w:t>
            </w:r>
          </w:p>
        </w:tc>
      </w:tr>
      <w:tr w:rsidR="009F731D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5F4154" w:rsidRDefault="009F731D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4.2.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целевых стажировок студентов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старших курсов ВУЗов РД и РФ, обучающихся по специальности "Государственное и муниципальное управление"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D62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согласно заявок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договоров с ВУЗами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Управления и отделы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1D" w:rsidRPr="006B67CA" w:rsidRDefault="009F731D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1D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Отбор учреждений и организаций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стажировок студентов в городском округе "г. Каспийск"</w:t>
            </w:r>
          </w:p>
        </w:tc>
      </w:tr>
      <w:tr w:rsidR="00D62986" w:rsidRPr="006B67CA" w:rsidTr="008D0780">
        <w:tc>
          <w:tcPr>
            <w:tcW w:w="15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61" w:rsidRDefault="009F731D" w:rsidP="009F7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5.  </w:t>
            </w:r>
            <w:r w:rsidR="001B46CD" w:rsidRPr="001B4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«Противодействие коррупции</w:t>
            </w:r>
            <w:r w:rsidR="001B4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городском округе «город Каспийск»</w:t>
            </w:r>
          </w:p>
          <w:p w:rsidR="00E61CBA" w:rsidRPr="003B7B61" w:rsidRDefault="00E61CBA" w:rsidP="009F73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5F4154" w:rsidRDefault="004B7E74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5.1</w:t>
            </w:r>
            <w:r w:rsid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Default="004B7E74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и реализация планов подготовки кадров (с усилением антикоррупционной составляющей) для муниципальной службы и профессионального развития муниципальных служащих  </w:t>
            </w:r>
          </w:p>
          <w:p w:rsidR="00E61CBA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E61CBA" w:rsidP="00D62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городского округа "г. Каспийск"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Отбор ВУЗов для заключения договоров по подготовке специалистов для органов местного самоуправления и дополнительному профессиональному образованию муниципальных служащих</w:t>
            </w:r>
          </w:p>
        </w:tc>
      </w:tr>
      <w:tr w:rsidR="00D62986" w:rsidRPr="006B67CA" w:rsidTr="008D078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5F4154" w:rsidRDefault="004B7E74" w:rsidP="005F4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5.2</w:t>
            </w:r>
            <w:r w:rsidR="009F731D" w:rsidRPr="005F4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4B7E74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реализации мероприятий по противодействию коррупции, выявлению и разрешению конфликта интересов на муниципальной службе.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E61CBA" w:rsidP="00D62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E61CBA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Ю.Абдуллаев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86" w:rsidRPr="006B67CA" w:rsidRDefault="00D62986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86" w:rsidRPr="006B67CA" w:rsidRDefault="001B54EB" w:rsidP="006B6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и достижение эффективности противодействия коррупции и бюрократизму в органах местного самоуправления городского округа "г. Каспийск"</w:t>
            </w:r>
          </w:p>
        </w:tc>
      </w:tr>
    </w:tbl>
    <w:p w:rsidR="00D62986" w:rsidRDefault="00D62986" w:rsidP="006B67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5DA3" w:rsidRDefault="00CE5DA3" w:rsidP="008D078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5DA3" w:rsidRPr="00E61CBA" w:rsidRDefault="001B54EB" w:rsidP="001B54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</w:t>
      </w:r>
    </w:p>
    <w:sectPr w:rsidR="00CE5DA3" w:rsidRPr="00E61CBA" w:rsidSect="006B67CA">
      <w:pgSz w:w="16838" w:h="11906" w:orient="landscape"/>
      <w:pgMar w:top="993" w:right="1134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605" w:rsidRDefault="00C23605" w:rsidP="0018228C">
      <w:pPr>
        <w:spacing w:after="0" w:line="240" w:lineRule="auto"/>
      </w:pPr>
      <w:r>
        <w:separator/>
      </w:r>
    </w:p>
  </w:endnote>
  <w:endnote w:type="continuationSeparator" w:id="0">
    <w:p w:rsidR="00C23605" w:rsidRDefault="00C23605" w:rsidP="0018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33355"/>
      <w:docPartObj>
        <w:docPartGallery w:val="Page Numbers (Bottom of Page)"/>
        <w:docPartUnique/>
      </w:docPartObj>
    </w:sdtPr>
    <w:sdtEndPr/>
    <w:sdtContent>
      <w:p w:rsidR="00CA74C6" w:rsidRDefault="00407BC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DBE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1955D8" w:rsidRDefault="001955D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605" w:rsidRDefault="00C23605" w:rsidP="0018228C">
      <w:pPr>
        <w:spacing w:after="0" w:line="240" w:lineRule="auto"/>
      </w:pPr>
      <w:r>
        <w:separator/>
      </w:r>
    </w:p>
  </w:footnote>
  <w:footnote w:type="continuationSeparator" w:id="0">
    <w:p w:rsidR="00C23605" w:rsidRDefault="00C23605" w:rsidP="0018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2305"/>
    <w:multiLevelType w:val="hybridMultilevel"/>
    <w:tmpl w:val="3E189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11984"/>
    <w:multiLevelType w:val="hybridMultilevel"/>
    <w:tmpl w:val="B4C6C772"/>
    <w:lvl w:ilvl="0" w:tplc="DED2DA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0A6AB1"/>
    <w:multiLevelType w:val="hybridMultilevel"/>
    <w:tmpl w:val="D22A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D4ABB"/>
    <w:multiLevelType w:val="hybridMultilevel"/>
    <w:tmpl w:val="E8E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67B7A"/>
    <w:multiLevelType w:val="hybridMultilevel"/>
    <w:tmpl w:val="9E84B1BA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5">
    <w:nsid w:val="3DB869FF"/>
    <w:multiLevelType w:val="hybridMultilevel"/>
    <w:tmpl w:val="D172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64A73"/>
    <w:multiLevelType w:val="hybridMultilevel"/>
    <w:tmpl w:val="C12AF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63164"/>
    <w:multiLevelType w:val="hybridMultilevel"/>
    <w:tmpl w:val="FB80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4134"/>
    <w:rsid w:val="00011F94"/>
    <w:rsid w:val="0004378D"/>
    <w:rsid w:val="000F2821"/>
    <w:rsid w:val="00107939"/>
    <w:rsid w:val="001277EE"/>
    <w:rsid w:val="0014449E"/>
    <w:rsid w:val="00150EAD"/>
    <w:rsid w:val="00172D5B"/>
    <w:rsid w:val="00177337"/>
    <w:rsid w:val="0018228C"/>
    <w:rsid w:val="001955D8"/>
    <w:rsid w:val="001A6CDB"/>
    <w:rsid w:val="001B46CD"/>
    <w:rsid w:val="001B54EB"/>
    <w:rsid w:val="001E0BB2"/>
    <w:rsid w:val="001F420D"/>
    <w:rsid w:val="00205DBE"/>
    <w:rsid w:val="002859D7"/>
    <w:rsid w:val="002D2116"/>
    <w:rsid w:val="003024DE"/>
    <w:rsid w:val="00310ACF"/>
    <w:rsid w:val="003201FE"/>
    <w:rsid w:val="003B7B61"/>
    <w:rsid w:val="003C3D61"/>
    <w:rsid w:val="003E4134"/>
    <w:rsid w:val="00407BC9"/>
    <w:rsid w:val="00464543"/>
    <w:rsid w:val="004B6C5B"/>
    <w:rsid w:val="004B7E74"/>
    <w:rsid w:val="00545C0A"/>
    <w:rsid w:val="005B1F79"/>
    <w:rsid w:val="005E290A"/>
    <w:rsid w:val="005F4154"/>
    <w:rsid w:val="00607CF7"/>
    <w:rsid w:val="00661A8E"/>
    <w:rsid w:val="006B67CA"/>
    <w:rsid w:val="006F0C42"/>
    <w:rsid w:val="00721E61"/>
    <w:rsid w:val="007242F3"/>
    <w:rsid w:val="00755206"/>
    <w:rsid w:val="00763F58"/>
    <w:rsid w:val="007B1C3A"/>
    <w:rsid w:val="007B2171"/>
    <w:rsid w:val="007D1CCC"/>
    <w:rsid w:val="007F43E2"/>
    <w:rsid w:val="008668C0"/>
    <w:rsid w:val="00874F5A"/>
    <w:rsid w:val="00883912"/>
    <w:rsid w:val="008B492E"/>
    <w:rsid w:val="008C6994"/>
    <w:rsid w:val="008D0780"/>
    <w:rsid w:val="009149A5"/>
    <w:rsid w:val="0096211E"/>
    <w:rsid w:val="00970247"/>
    <w:rsid w:val="009F731D"/>
    <w:rsid w:val="00A404F0"/>
    <w:rsid w:val="00AA1474"/>
    <w:rsid w:val="00B03F59"/>
    <w:rsid w:val="00B744CF"/>
    <w:rsid w:val="00BA4D51"/>
    <w:rsid w:val="00C23605"/>
    <w:rsid w:val="00C47559"/>
    <w:rsid w:val="00C73D14"/>
    <w:rsid w:val="00CA74C6"/>
    <w:rsid w:val="00CC6EC3"/>
    <w:rsid w:val="00CE5DA3"/>
    <w:rsid w:val="00D048D4"/>
    <w:rsid w:val="00D0775D"/>
    <w:rsid w:val="00D62986"/>
    <w:rsid w:val="00D62B51"/>
    <w:rsid w:val="00E254F9"/>
    <w:rsid w:val="00E35082"/>
    <w:rsid w:val="00E36BAA"/>
    <w:rsid w:val="00E61CBA"/>
    <w:rsid w:val="00EA19C7"/>
    <w:rsid w:val="00EC447C"/>
    <w:rsid w:val="00ED1063"/>
    <w:rsid w:val="00EE6431"/>
    <w:rsid w:val="00F36DD5"/>
    <w:rsid w:val="00F53245"/>
    <w:rsid w:val="00FA5E73"/>
    <w:rsid w:val="00FC1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D1199-8160-4F25-9ACE-21CD5F56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43"/>
    <w:pPr>
      <w:ind w:left="720"/>
      <w:contextualSpacing/>
    </w:pPr>
  </w:style>
  <w:style w:type="paragraph" w:styleId="a4">
    <w:name w:val="No Spacing"/>
    <w:uiPriority w:val="1"/>
    <w:qFormat/>
    <w:rsid w:val="00B03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28C"/>
  </w:style>
  <w:style w:type="paragraph" w:styleId="a7">
    <w:name w:val="footer"/>
    <w:basedOn w:val="a"/>
    <w:link w:val="a8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28C"/>
  </w:style>
  <w:style w:type="paragraph" w:styleId="a9">
    <w:name w:val="Balloon Text"/>
    <w:basedOn w:val="a"/>
    <w:link w:val="aa"/>
    <w:uiPriority w:val="99"/>
    <w:semiHidden/>
    <w:unhideWhenUsed/>
    <w:rsid w:val="00EC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4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3865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175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85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3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21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3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97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9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AC710-B1F9-422B-AA7E-A37405DF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3979</Words>
  <Characters>22683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33</cp:revision>
  <cp:lastPrinted>2014-11-12T14:00:00Z</cp:lastPrinted>
  <dcterms:created xsi:type="dcterms:W3CDTF">2014-11-11T11:13:00Z</dcterms:created>
  <dcterms:modified xsi:type="dcterms:W3CDTF">2014-11-26T09:27:00Z</dcterms:modified>
</cp:coreProperties>
</file>