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9EB" w:rsidRPr="008929EB" w:rsidRDefault="008929EB" w:rsidP="008929EB">
      <w:pPr>
        <w:pStyle w:val="7"/>
        <w:rPr>
          <w:b/>
          <w:sz w:val="36"/>
          <w:szCs w:val="36"/>
        </w:rPr>
      </w:pPr>
      <w:r w:rsidRPr="008929EB"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B8A61CA" wp14:editId="76D653AD">
            <wp:simplePos x="0" y="0"/>
            <wp:positionH relativeFrom="column">
              <wp:posOffset>2348865</wp:posOffset>
            </wp:positionH>
            <wp:positionV relativeFrom="paragraph">
              <wp:posOffset>-100965</wp:posOffset>
            </wp:positionV>
            <wp:extent cx="866775" cy="800100"/>
            <wp:effectExtent l="19050" t="0" r="9525" b="0"/>
            <wp:wrapSquare wrapText="left"/>
            <wp:docPr id="10" name="Рисунок 10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929EB" w:rsidRPr="008929EB" w:rsidRDefault="008929EB" w:rsidP="008929EB">
      <w:pPr>
        <w:pStyle w:val="7"/>
        <w:rPr>
          <w:b/>
          <w:sz w:val="36"/>
          <w:szCs w:val="36"/>
        </w:rPr>
      </w:pPr>
    </w:p>
    <w:p w:rsidR="008929EB" w:rsidRPr="008929EB" w:rsidRDefault="008929EB" w:rsidP="008929EB">
      <w:pPr>
        <w:pStyle w:val="7"/>
        <w:tabs>
          <w:tab w:val="left" w:pos="1665"/>
          <w:tab w:val="center" w:pos="4677"/>
        </w:tabs>
        <w:rPr>
          <w:b/>
          <w:sz w:val="36"/>
          <w:szCs w:val="36"/>
        </w:rPr>
      </w:pPr>
      <w:r w:rsidRPr="008929EB">
        <w:rPr>
          <w:b/>
          <w:sz w:val="36"/>
          <w:szCs w:val="36"/>
        </w:rPr>
        <w:tab/>
        <w:t xml:space="preserve">        РЕСПУБЛИКА ДАГЕСТАН</w:t>
      </w:r>
    </w:p>
    <w:p w:rsidR="008929EB" w:rsidRPr="008929EB" w:rsidRDefault="008929EB" w:rsidP="008929EB">
      <w:pPr>
        <w:jc w:val="center"/>
        <w:rPr>
          <w:rFonts w:ascii="Times New Roman" w:hAnsi="Times New Roman" w:cs="Times New Roman"/>
          <w:sz w:val="36"/>
          <w:szCs w:val="36"/>
        </w:rPr>
      </w:pPr>
      <w:r w:rsidRPr="008929EB">
        <w:rPr>
          <w:rFonts w:ascii="Times New Roman" w:hAnsi="Times New Roman" w:cs="Times New Roman"/>
          <w:sz w:val="36"/>
          <w:szCs w:val="36"/>
        </w:rPr>
        <w:t>_______ . ________</w:t>
      </w:r>
    </w:p>
    <w:p w:rsidR="008929EB" w:rsidRPr="008929EB" w:rsidRDefault="008929EB" w:rsidP="008929EB">
      <w:pPr>
        <w:jc w:val="center"/>
        <w:rPr>
          <w:rFonts w:ascii="Times New Roman" w:hAnsi="Times New Roman" w:cs="Times New Roman"/>
          <w:sz w:val="36"/>
          <w:szCs w:val="36"/>
        </w:rPr>
      </w:pPr>
      <w:r w:rsidRPr="008929EB">
        <w:rPr>
          <w:rFonts w:ascii="Times New Roman" w:hAnsi="Times New Roman" w:cs="Times New Roman"/>
          <w:b/>
          <w:sz w:val="36"/>
          <w:szCs w:val="36"/>
        </w:rPr>
        <w:t>АДМИНИСТРАЦИЯ ГОРОДСКОГО ОКРУГА</w:t>
      </w:r>
    </w:p>
    <w:p w:rsidR="008929EB" w:rsidRPr="008929EB" w:rsidRDefault="008929EB" w:rsidP="008929E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929EB">
        <w:rPr>
          <w:rFonts w:ascii="Times New Roman" w:hAnsi="Times New Roman" w:cs="Times New Roman"/>
          <w:b/>
          <w:sz w:val="36"/>
          <w:szCs w:val="36"/>
        </w:rPr>
        <w:t>«ГОРОД КАСПИЙСК»</w:t>
      </w:r>
    </w:p>
    <w:p w:rsidR="008929EB" w:rsidRPr="008929EB" w:rsidRDefault="008929EB" w:rsidP="008929EB">
      <w:pPr>
        <w:ind w:left="-1134"/>
        <w:jc w:val="center"/>
        <w:rPr>
          <w:rFonts w:ascii="Times New Roman" w:hAnsi="Times New Roman" w:cs="Times New Roman"/>
          <w:sz w:val="18"/>
          <w:szCs w:val="18"/>
        </w:rPr>
      </w:pPr>
      <w:r w:rsidRPr="008929EB">
        <w:rPr>
          <w:rFonts w:ascii="Times New Roman" w:hAnsi="Times New Roman" w:cs="Times New Roman"/>
          <w:sz w:val="18"/>
          <w:szCs w:val="18"/>
          <w:u w:val="single"/>
        </w:rPr>
        <w:t xml:space="preserve"> 368300, РД  г. Каспийск, ул. Орджоникидзе, 12 тел: 8 (246) 5-14-11, факс: 8(246)  5-10-00  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сайт: </w:t>
      </w:r>
      <w:hyperlink r:id="rId6" w:history="1">
        <w:r w:rsidRPr="008929EB">
          <w:rPr>
            <w:rStyle w:val="a4"/>
            <w:rFonts w:ascii="Times New Roman" w:hAnsi="Times New Roman" w:cs="Times New Roman"/>
            <w:sz w:val="18"/>
            <w:szCs w:val="18"/>
            <w:lang w:val="en-US"/>
          </w:rPr>
          <w:t>www</w:t>
        </w:r>
        <w:r w:rsidRPr="008929EB">
          <w:rPr>
            <w:rStyle w:val="a4"/>
            <w:rFonts w:ascii="Times New Roman" w:hAnsi="Times New Roman" w:cs="Times New Roman"/>
            <w:sz w:val="18"/>
            <w:szCs w:val="18"/>
          </w:rPr>
          <w:t>.</w:t>
        </w:r>
        <w:r w:rsidRPr="008929EB">
          <w:rPr>
            <w:rStyle w:val="a4"/>
            <w:rFonts w:ascii="Times New Roman" w:hAnsi="Times New Roman" w:cs="Times New Roman"/>
            <w:sz w:val="18"/>
            <w:szCs w:val="18"/>
            <w:lang w:val="en-US"/>
          </w:rPr>
          <w:t>kaspiysk</w:t>
        </w:r>
        <w:r w:rsidRPr="008929EB">
          <w:rPr>
            <w:rStyle w:val="a4"/>
            <w:rFonts w:ascii="Times New Roman" w:hAnsi="Times New Roman" w:cs="Times New Roman"/>
            <w:sz w:val="18"/>
            <w:szCs w:val="18"/>
          </w:rPr>
          <w:t>.</w:t>
        </w:r>
        <w:r w:rsidRPr="008929EB">
          <w:rPr>
            <w:rStyle w:val="a4"/>
            <w:rFonts w:ascii="Times New Roman" w:hAnsi="Times New Roman" w:cs="Times New Roman"/>
            <w:sz w:val="18"/>
            <w:szCs w:val="18"/>
            <w:lang w:val="en-US"/>
          </w:rPr>
          <w:t>org</w:t>
        </w:r>
      </w:hyperlink>
      <w:r w:rsidRPr="008929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e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 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mail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: 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kasp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info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</w:rPr>
        <w:t>@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yandex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  <w:r w:rsidRPr="008929EB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ru</w:t>
      </w:r>
    </w:p>
    <w:p w:rsidR="008929EB" w:rsidRPr="008929EB" w:rsidRDefault="008929EB" w:rsidP="008929EB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929EB">
        <w:rPr>
          <w:rFonts w:ascii="Times New Roman" w:hAnsi="Times New Roman" w:cs="Times New Roman"/>
          <w:b/>
          <w:sz w:val="36"/>
          <w:szCs w:val="36"/>
        </w:rPr>
        <w:t>РАСПОРЯЖЕНИЕ</w:t>
      </w:r>
    </w:p>
    <w:p w:rsidR="008929EB" w:rsidRPr="008929EB" w:rsidRDefault="008929EB" w:rsidP="008929EB">
      <w:pPr>
        <w:jc w:val="center"/>
        <w:rPr>
          <w:rFonts w:ascii="Times New Roman" w:hAnsi="Times New Roman" w:cs="Times New Roman"/>
          <w:b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929EB" w:rsidRPr="008929EB" w:rsidRDefault="006F2C00" w:rsidP="008929E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№309</w:t>
      </w:r>
      <w:r w:rsidR="008929EB" w:rsidRPr="008929EB">
        <w:rPr>
          <w:rFonts w:ascii="Times New Roman" w:hAnsi="Times New Roman" w:cs="Times New Roman"/>
          <w:b/>
          <w:sz w:val="24"/>
          <w:szCs w:val="24"/>
        </w:rPr>
        <w:t>-р</w:t>
      </w:r>
      <w:r w:rsidR="008929EB" w:rsidRPr="008929EB">
        <w:rPr>
          <w:rFonts w:ascii="Times New Roman" w:hAnsi="Times New Roman" w:cs="Times New Roman"/>
          <w:i/>
          <w:sz w:val="24"/>
          <w:szCs w:val="24"/>
        </w:rPr>
        <w:tab/>
      </w:r>
      <w:r w:rsidR="008929EB" w:rsidRPr="008929EB">
        <w:rPr>
          <w:rFonts w:ascii="Times New Roman" w:hAnsi="Times New Roman" w:cs="Times New Roman"/>
          <w:i/>
          <w:sz w:val="24"/>
          <w:szCs w:val="24"/>
        </w:rPr>
        <w:tab/>
      </w:r>
      <w:r w:rsidR="008929EB" w:rsidRPr="008929EB">
        <w:rPr>
          <w:rFonts w:ascii="Times New Roman" w:hAnsi="Times New Roman" w:cs="Times New Roman"/>
          <w:i/>
          <w:sz w:val="24"/>
          <w:szCs w:val="24"/>
        </w:rPr>
        <w:tab/>
      </w:r>
      <w:r w:rsidR="008929EB" w:rsidRPr="008929EB">
        <w:rPr>
          <w:rFonts w:ascii="Times New Roman" w:hAnsi="Times New Roman" w:cs="Times New Roman"/>
          <w:i/>
          <w:sz w:val="24"/>
          <w:szCs w:val="24"/>
        </w:rPr>
        <w:tab/>
      </w:r>
      <w:r w:rsidR="008929EB" w:rsidRPr="008929EB">
        <w:rPr>
          <w:rFonts w:ascii="Times New Roman" w:hAnsi="Times New Roman" w:cs="Times New Roman"/>
          <w:i/>
          <w:sz w:val="24"/>
          <w:szCs w:val="24"/>
        </w:rPr>
        <w:tab/>
        <w:t xml:space="preserve">                                           </w:t>
      </w:r>
      <w:r w:rsidR="008929EB" w:rsidRPr="008929E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 30</w:t>
      </w:r>
      <w:bookmarkStart w:id="0" w:name="_GoBack"/>
      <w:bookmarkEnd w:id="0"/>
      <w:r w:rsidR="008929EB" w:rsidRPr="008929EB">
        <w:rPr>
          <w:rFonts w:ascii="Times New Roman" w:hAnsi="Times New Roman" w:cs="Times New Roman"/>
          <w:sz w:val="24"/>
          <w:szCs w:val="24"/>
        </w:rPr>
        <w:t xml:space="preserve">» декабря 2020 г. </w:t>
      </w: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29EB" w:rsidRPr="008929EB" w:rsidRDefault="008929EB" w:rsidP="008929E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29EB">
        <w:rPr>
          <w:rFonts w:ascii="Times New Roman" w:hAnsi="Times New Roman" w:cs="Times New Roman"/>
          <w:b/>
          <w:sz w:val="26"/>
          <w:szCs w:val="26"/>
        </w:rPr>
        <w:t>«Об утверждении распределения функциональных</w:t>
      </w:r>
    </w:p>
    <w:p w:rsidR="008929EB" w:rsidRPr="008929EB" w:rsidRDefault="008929EB" w:rsidP="008929E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29EB">
        <w:rPr>
          <w:rFonts w:ascii="Times New Roman" w:hAnsi="Times New Roman" w:cs="Times New Roman"/>
          <w:b/>
          <w:sz w:val="26"/>
          <w:szCs w:val="26"/>
        </w:rPr>
        <w:t>обязанностей между Главой городского округа</w:t>
      </w:r>
    </w:p>
    <w:p w:rsidR="008929EB" w:rsidRPr="008929EB" w:rsidRDefault="008929EB" w:rsidP="008929E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29EB">
        <w:rPr>
          <w:rFonts w:ascii="Times New Roman" w:hAnsi="Times New Roman" w:cs="Times New Roman"/>
          <w:b/>
          <w:sz w:val="26"/>
          <w:szCs w:val="26"/>
        </w:rPr>
        <w:t xml:space="preserve">«город Каспийск»  и заместителями главы </w:t>
      </w:r>
    </w:p>
    <w:p w:rsidR="008929EB" w:rsidRPr="008929EB" w:rsidRDefault="008929EB" w:rsidP="008929E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29EB">
        <w:rPr>
          <w:rFonts w:ascii="Times New Roman" w:hAnsi="Times New Roman" w:cs="Times New Roman"/>
          <w:b/>
          <w:sz w:val="26"/>
          <w:szCs w:val="26"/>
        </w:rPr>
        <w:t>Администрации городского округа «город Каспийск»</w:t>
      </w:r>
    </w:p>
    <w:p w:rsidR="008929EB" w:rsidRPr="008929EB" w:rsidRDefault="008929EB" w:rsidP="008929EB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9EB" w:rsidRPr="008929EB" w:rsidRDefault="008929EB" w:rsidP="008929EB">
      <w:pPr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929EB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06.10.2003г. №131-ФЗ  «Об общих принципах организации местного самоуправления в Российской Федерации» и Уставом городского округа «город Каспийск»;</w:t>
      </w:r>
    </w:p>
    <w:p w:rsidR="008929EB" w:rsidRPr="008929EB" w:rsidRDefault="008929EB" w:rsidP="008929EB">
      <w:pPr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8929EB">
        <w:rPr>
          <w:rFonts w:ascii="Times New Roman" w:hAnsi="Times New Roman" w:cs="Times New Roman"/>
          <w:sz w:val="26"/>
          <w:szCs w:val="26"/>
        </w:rPr>
        <w:t>1.Утвердить прилагаемое распределение функциональных обязанностей между Главой городского округа «город Каспийск» и заместителями главы Администрации городского округа «город Каспийск».</w:t>
      </w:r>
    </w:p>
    <w:p w:rsidR="008929EB" w:rsidRPr="008929EB" w:rsidRDefault="008929EB" w:rsidP="008929EB">
      <w:pPr>
        <w:tabs>
          <w:tab w:val="center" w:pos="4961"/>
          <w:tab w:val="right" w:pos="9923"/>
        </w:tabs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8929EB">
        <w:rPr>
          <w:rFonts w:ascii="Times New Roman" w:hAnsi="Times New Roman" w:cs="Times New Roman"/>
          <w:sz w:val="26"/>
          <w:szCs w:val="26"/>
        </w:rPr>
        <w:t xml:space="preserve">     2.Признать утратившим силу Распоряжение Администрации городского         округа «город Каспийск» «Об утверждении распределения функциональных обязанностей между Главой городского округа «город Каспийск», Первым заместителем и заместителями главы Администрации городского округа «город Каспийск» №104-р от 22.04.2020 г.</w:t>
      </w:r>
    </w:p>
    <w:p w:rsidR="008929EB" w:rsidRPr="008929EB" w:rsidRDefault="008929EB" w:rsidP="008929EB">
      <w:pPr>
        <w:pStyle w:val="a3"/>
        <w:ind w:left="0"/>
        <w:jc w:val="both"/>
        <w:rPr>
          <w:sz w:val="26"/>
          <w:szCs w:val="26"/>
        </w:rPr>
      </w:pPr>
      <w:r w:rsidRPr="008929EB">
        <w:rPr>
          <w:sz w:val="26"/>
          <w:szCs w:val="26"/>
        </w:rPr>
        <w:t xml:space="preserve">     3. Контроль за исполнением настоящего Распоряжения оставляю за собой. </w:t>
      </w:r>
    </w:p>
    <w:p w:rsidR="008929EB" w:rsidRPr="008929EB" w:rsidRDefault="008929EB" w:rsidP="008929EB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9EB" w:rsidRPr="008929EB" w:rsidRDefault="008929EB" w:rsidP="008929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29EB">
        <w:rPr>
          <w:rFonts w:ascii="Times New Roman" w:hAnsi="Times New Roman" w:cs="Times New Roman"/>
          <w:b/>
          <w:sz w:val="26"/>
          <w:szCs w:val="26"/>
        </w:rPr>
        <w:t xml:space="preserve">Глава городского округа </w:t>
      </w:r>
    </w:p>
    <w:p w:rsidR="008929EB" w:rsidRPr="008929EB" w:rsidRDefault="008929EB" w:rsidP="008929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929EB">
        <w:rPr>
          <w:rFonts w:ascii="Times New Roman" w:hAnsi="Times New Roman" w:cs="Times New Roman"/>
          <w:b/>
          <w:sz w:val="26"/>
          <w:szCs w:val="26"/>
        </w:rPr>
        <w:t xml:space="preserve">    «город Каспийск»</w:t>
      </w:r>
      <w:r w:rsidRPr="008929EB">
        <w:rPr>
          <w:rFonts w:ascii="Times New Roman" w:hAnsi="Times New Roman" w:cs="Times New Roman"/>
          <w:b/>
          <w:sz w:val="26"/>
          <w:szCs w:val="26"/>
        </w:rPr>
        <w:tab/>
      </w:r>
      <w:r w:rsidRPr="008929EB">
        <w:rPr>
          <w:rFonts w:ascii="Times New Roman" w:hAnsi="Times New Roman" w:cs="Times New Roman"/>
          <w:b/>
          <w:sz w:val="26"/>
          <w:szCs w:val="26"/>
        </w:rPr>
        <w:tab/>
      </w:r>
      <w:r w:rsidRPr="008929EB">
        <w:rPr>
          <w:rFonts w:ascii="Times New Roman" w:hAnsi="Times New Roman" w:cs="Times New Roman"/>
          <w:b/>
          <w:sz w:val="26"/>
          <w:szCs w:val="26"/>
        </w:rPr>
        <w:tab/>
      </w:r>
      <w:r w:rsidRPr="008929EB">
        <w:rPr>
          <w:rFonts w:ascii="Times New Roman" w:hAnsi="Times New Roman" w:cs="Times New Roman"/>
          <w:b/>
          <w:sz w:val="26"/>
          <w:szCs w:val="26"/>
        </w:rPr>
        <w:tab/>
      </w:r>
      <w:r w:rsidRPr="008929EB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Б. И. Гонцов</w:t>
      </w: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0"/>
          <w:szCs w:val="20"/>
        </w:rPr>
      </w:pPr>
      <w:r w:rsidRPr="008929EB">
        <w:rPr>
          <w:rFonts w:ascii="Times New Roman" w:hAnsi="Times New Roman" w:cs="Times New Roman"/>
          <w:sz w:val="20"/>
          <w:szCs w:val="20"/>
        </w:rPr>
        <w:t xml:space="preserve">исп. Руководитель Аппарата Администрации </w:t>
      </w: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0"/>
          <w:szCs w:val="20"/>
        </w:rPr>
      </w:pPr>
      <w:r w:rsidRPr="008929EB">
        <w:rPr>
          <w:rFonts w:ascii="Times New Roman" w:hAnsi="Times New Roman" w:cs="Times New Roman"/>
          <w:sz w:val="20"/>
          <w:szCs w:val="20"/>
        </w:rPr>
        <w:t>Л.Гасанбекова</w:t>
      </w: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0"/>
          <w:szCs w:val="20"/>
        </w:rPr>
      </w:pPr>
      <w:r w:rsidRPr="008929EB">
        <w:rPr>
          <w:rFonts w:ascii="Times New Roman" w:hAnsi="Times New Roman" w:cs="Times New Roman"/>
          <w:sz w:val="20"/>
          <w:szCs w:val="20"/>
        </w:rPr>
        <w:t>Согласованно:</w:t>
      </w: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0"/>
          <w:szCs w:val="20"/>
        </w:rPr>
      </w:pPr>
      <w:r w:rsidRPr="008929EB">
        <w:rPr>
          <w:rFonts w:ascii="Times New Roman" w:hAnsi="Times New Roman" w:cs="Times New Roman"/>
          <w:sz w:val="20"/>
          <w:szCs w:val="20"/>
        </w:rPr>
        <w:t>Заместитель главы администрации</w:t>
      </w: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0"/>
          <w:szCs w:val="20"/>
        </w:rPr>
      </w:pPr>
      <w:r w:rsidRPr="008929EB">
        <w:rPr>
          <w:rFonts w:ascii="Times New Roman" w:hAnsi="Times New Roman" w:cs="Times New Roman"/>
          <w:sz w:val="20"/>
          <w:szCs w:val="20"/>
        </w:rPr>
        <w:t>Р.Д.Махмудов</w:t>
      </w: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0"/>
          <w:szCs w:val="20"/>
        </w:rPr>
      </w:pPr>
      <w:r w:rsidRPr="008929EB">
        <w:rPr>
          <w:rFonts w:ascii="Times New Roman" w:hAnsi="Times New Roman" w:cs="Times New Roman"/>
          <w:sz w:val="20"/>
          <w:szCs w:val="20"/>
        </w:rPr>
        <w:t>начальник юридического отдела</w:t>
      </w: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0"/>
          <w:szCs w:val="20"/>
        </w:rPr>
      </w:pPr>
      <w:r w:rsidRPr="008929EB">
        <w:rPr>
          <w:rFonts w:ascii="Times New Roman" w:hAnsi="Times New Roman" w:cs="Times New Roman"/>
          <w:sz w:val="20"/>
          <w:szCs w:val="20"/>
        </w:rPr>
        <w:t xml:space="preserve">Р.А.Магомедов     </w:t>
      </w: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929EB" w:rsidRPr="008929EB" w:rsidRDefault="008929EB" w:rsidP="008929EB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929EB" w:rsidRP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P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P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tabs>
          <w:tab w:val="left" w:pos="6845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Утверждено</w:t>
      </w:r>
    </w:p>
    <w:p w:rsidR="008929EB" w:rsidRPr="0000051B" w:rsidRDefault="008929EB" w:rsidP="008929EB">
      <w:pPr>
        <w:tabs>
          <w:tab w:val="left" w:pos="5395"/>
          <w:tab w:val="right" w:pos="9355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ab/>
        <w:t>Распоряжением Администрации</w:t>
      </w:r>
    </w:p>
    <w:p w:rsidR="008929EB" w:rsidRPr="0000051B" w:rsidRDefault="008929EB" w:rsidP="008929EB">
      <w:pPr>
        <w:spacing w:after="0" w:line="240" w:lineRule="atLeast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городского  округа «город Каспийск»</w:t>
      </w:r>
    </w:p>
    <w:p w:rsidR="008929EB" w:rsidRPr="0000051B" w:rsidRDefault="008929EB" w:rsidP="008929EB">
      <w:pPr>
        <w:tabs>
          <w:tab w:val="center" w:pos="4961"/>
          <w:tab w:val="right" w:pos="9923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                      № </w:t>
      </w:r>
      <w:r>
        <w:rPr>
          <w:rFonts w:ascii="Times New Roman" w:hAnsi="Times New Roman" w:cs="Times New Roman"/>
          <w:b/>
          <w:sz w:val="26"/>
          <w:szCs w:val="26"/>
        </w:rPr>
        <w:t>309</w:t>
      </w:r>
      <w:r w:rsidRPr="0000051B">
        <w:rPr>
          <w:rFonts w:ascii="Times New Roman" w:hAnsi="Times New Roman" w:cs="Times New Roman"/>
          <w:b/>
          <w:sz w:val="26"/>
          <w:szCs w:val="26"/>
        </w:rPr>
        <w:t xml:space="preserve"> - р от «</w:t>
      </w:r>
      <w:r>
        <w:rPr>
          <w:rFonts w:ascii="Times New Roman" w:hAnsi="Times New Roman" w:cs="Times New Roman"/>
          <w:b/>
          <w:sz w:val="26"/>
          <w:szCs w:val="26"/>
        </w:rPr>
        <w:t xml:space="preserve"> 30</w:t>
      </w:r>
      <w:r w:rsidRPr="0000051B">
        <w:rPr>
          <w:rFonts w:ascii="Times New Roman" w:hAnsi="Times New Roman" w:cs="Times New Roman"/>
          <w:b/>
          <w:sz w:val="26"/>
          <w:szCs w:val="26"/>
        </w:rPr>
        <w:t xml:space="preserve"> »</w:t>
      </w:r>
      <w:r>
        <w:rPr>
          <w:rFonts w:ascii="Times New Roman" w:hAnsi="Times New Roman" w:cs="Times New Roman"/>
          <w:b/>
          <w:sz w:val="26"/>
          <w:szCs w:val="26"/>
        </w:rPr>
        <w:t xml:space="preserve">  12.</w:t>
      </w:r>
      <w:r w:rsidRPr="0000051B">
        <w:rPr>
          <w:rFonts w:ascii="Times New Roman" w:hAnsi="Times New Roman" w:cs="Times New Roman"/>
          <w:b/>
          <w:sz w:val="26"/>
          <w:szCs w:val="26"/>
        </w:rPr>
        <w:t xml:space="preserve"> 2020 г</w:t>
      </w:r>
      <w:r w:rsidRPr="0000051B">
        <w:rPr>
          <w:rFonts w:ascii="Times New Roman" w:hAnsi="Times New Roman" w:cs="Times New Roman"/>
          <w:sz w:val="26"/>
          <w:szCs w:val="26"/>
        </w:rPr>
        <w:t>.</w:t>
      </w:r>
    </w:p>
    <w:p w:rsidR="008929EB" w:rsidRDefault="008929EB" w:rsidP="008929EB">
      <w:pPr>
        <w:tabs>
          <w:tab w:val="left" w:pos="3073"/>
        </w:tabs>
        <w:spacing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ab/>
      </w:r>
    </w:p>
    <w:p w:rsidR="008929EB" w:rsidRPr="0000051B" w:rsidRDefault="008929EB" w:rsidP="008929EB">
      <w:pPr>
        <w:tabs>
          <w:tab w:val="left" w:pos="3073"/>
        </w:tabs>
        <w:spacing w:line="240" w:lineRule="atLeast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Распределение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обязанностей между Главой городского округа «город Каспийск»,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 xml:space="preserve">и заместителями главы Администрации городского округа 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«город Каспийск»</w:t>
      </w:r>
    </w:p>
    <w:p w:rsidR="008929EB" w:rsidRPr="0000051B" w:rsidRDefault="008929EB" w:rsidP="008929EB">
      <w:pPr>
        <w:tabs>
          <w:tab w:val="left" w:pos="2794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ab/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Глава городского округа  «город Каспийск»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Гонцов Борис Иванович</w:t>
      </w:r>
    </w:p>
    <w:p w:rsidR="008929EB" w:rsidRPr="0000051B" w:rsidRDefault="008929EB" w:rsidP="008929EB">
      <w:pPr>
        <w:tabs>
          <w:tab w:val="left" w:pos="142"/>
        </w:tabs>
        <w:spacing w:after="0" w:line="240" w:lineRule="atLeast"/>
        <w:jc w:val="center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</w:p>
    <w:p w:rsidR="008929EB" w:rsidRPr="0000051B" w:rsidRDefault="008929EB" w:rsidP="008929EB">
      <w:pPr>
        <w:tabs>
          <w:tab w:val="left" w:pos="142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руководит Администрацией городского округа «город Каспийск», представляет Администрацию городского округа  «город Каспийск»  в отношениях с Федеральными и Республиканскими органами  исполнительной власти.</w:t>
      </w:r>
    </w:p>
    <w:p w:rsidR="008929EB" w:rsidRPr="0000051B" w:rsidRDefault="008929EB" w:rsidP="008929EB">
      <w:pPr>
        <w:spacing w:after="0" w:line="240" w:lineRule="atLeast"/>
        <w:ind w:left="3261" w:hanging="3261"/>
        <w:rPr>
          <w:rFonts w:ascii="Times New Roman" w:hAnsi="Times New Roman" w:cs="Times New Roman"/>
          <w:sz w:val="26"/>
          <w:szCs w:val="26"/>
        </w:rPr>
      </w:pPr>
    </w:p>
    <w:p w:rsidR="008929EB" w:rsidRDefault="008929EB" w:rsidP="008929EB">
      <w:pPr>
        <w:spacing w:after="0" w:line="240" w:lineRule="atLeast"/>
        <w:ind w:left="3261" w:hanging="326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Непосредственно курирует:</w:t>
      </w:r>
    </w:p>
    <w:p w:rsidR="008929EB" w:rsidRPr="0000051B" w:rsidRDefault="008929EB" w:rsidP="008929EB">
      <w:pPr>
        <w:spacing w:after="0" w:line="240" w:lineRule="atLeast"/>
        <w:ind w:left="3261" w:hanging="3261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spacing w:after="0" w:line="240" w:lineRule="atLeast"/>
        <w:ind w:left="2977" w:hanging="2977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Управление делами Администрации городского округа «город Каспийск»;</w:t>
      </w:r>
    </w:p>
    <w:p w:rsidR="008929EB" w:rsidRPr="0000051B" w:rsidRDefault="008929EB" w:rsidP="008929EB">
      <w:pPr>
        <w:spacing w:after="0" w:line="240" w:lineRule="atLeast"/>
        <w:ind w:left="3261" w:hanging="3261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организацию работы по противодействию коррупции;</w:t>
      </w:r>
    </w:p>
    <w:p w:rsidR="008929EB" w:rsidRPr="0000051B" w:rsidRDefault="008929EB" w:rsidP="008929EB">
      <w:pPr>
        <w:spacing w:after="0" w:line="240" w:lineRule="atLeast"/>
        <w:ind w:left="3261" w:hanging="3261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отдел межведомственного взаимодействия и информационной безопасности;</w:t>
      </w: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sz w:val="26"/>
          <w:szCs w:val="26"/>
        </w:rPr>
        <w:t xml:space="preserve">– </w:t>
      </w:r>
      <w:r w:rsidRPr="0000051B">
        <w:rPr>
          <w:rFonts w:ascii="Times New Roman" w:hAnsi="Times New Roman" w:cs="Times New Roman"/>
          <w:sz w:val="26"/>
          <w:szCs w:val="26"/>
        </w:rPr>
        <w:t xml:space="preserve">помощника главы Администрации городского округа «город Каспийск» по вопросам    </w:t>
      </w: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 противодействия коррупции и по взаимодействию Администрации городского округа  </w:t>
      </w: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«город Каспийск» с Управлением Главы Республики Дагестан по внутренней политике и  </w:t>
      </w: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местному самоуправлению;</w:t>
      </w:r>
    </w:p>
    <w:p w:rsidR="008929EB" w:rsidRPr="0000051B" w:rsidRDefault="008929EB" w:rsidP="008929EB">
      <w:pPr>
        <w:spacing w:after="0" w:line="240" w:lineRule="atLeast"/>
        <w:ind w:left="2694" w:hanging="2977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 – МБУ «Каспий – Медиа» Администрации городского округа «город Каспийск»;</w:t>
      </w:r>
    </w:p>
    <w:p w:rsidR="008929EB" w:rsidRPr="0000051B" w:rsidRDefault="008929EB" w:rsidP="008929EB">
      <w:pPr>
        <w:spacing w:after="0" w:line="240" w:lineRule="atLeast"/>
        <w:ind w:left="2694" w:hanging="2977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–  МУП «Нива».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29EB" w:rsidRPr="0000051B" w:rsidRDefault="008929EB" w:rsidP="008929EB">
      <w:pPr>
        <w:spacing w:after="0" w:line="240" w:lineRule="atLeast"/>
        <w:ind w:left="-142"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Является председателем комиссий</w:t>
      </w:r>
    </w:p>
    <w:p w:rsidR="008929EB" w:rsidRDefault="008929EB" w:rsidP="008929EB">
      <w:pPr>
        <w:spacing w:after="0" w:line="240" w:lineRule="atLeast"/>
        <w:ind w:left="-142" w:firstLine="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Администрации городского округа «город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0051B">
        <w:rPr>
          <w:rFonts w:ascii="Times New Roman" w:hAnsi="Times New Roman" w:cs="Times New Roman"/>
          <w:b/>
          <w:sz w:val="26"/>
          <w:szCs w:val="26"/>
        </w:rPr>
        <w:t>Каспийск:</w:t>
      </w:r>
    </w:p>
    <w:p w:rsidR="008929EB" w:rsidRPr="0000051B" w:rsidRDefault="008929EB" w:rsidP="008929EB">
      <w:pPr>
        <w:spacing w:after="0" w:line="240" w:lineRule="atLeast"/>
        <w:ind w:left="-142" w:firstLine="14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 чрезвычайным ситуациям и пожарной безопасности;</w:t>
      </w:r>
    </w:p>
    <w:p w:rsidR="008929EB" w:rsidRPr="0000051B" w:rsidRDefault="008929EB" w:rsidP="008929E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 координационного совета по профилактике правонарушений;</w:t>
      </w:r>
    </w:p>
    <w:p w:rsidR="008929EB" w:rsidRPr="0000051B" w:rsidRDefault="008929EB" w:rsidP="008929E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антитеррористической;</w:t>
      </w:r>
    </w:p>
    <w:p w:rsidR="008929EB" w:rsidRPr="0000051B" w:rsidRDefault="008929EB" w:rsidP="008929E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призывной;</w:t>
      </w:r>
    </w:p>
    <w:p w:rsidR="008929EB" w:rsidRPr="0000051B" w:rsidRDefault="008929EB" w:rsidP="008929E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 безопасности дорожного движения;</w:t>
      </w:r>
    </w:p>
    <w:p w:rsidR="008929EB" w:rsidRPr="0000051B" w:rsidRDefault="008929EB" w:rsidP="008929E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 противодействию коррупции;</w:t>
      </w:r>
    </w:p>
    <w:p w:rsidR="008929EB" w:rsidRPr="0000051B" w:rsidRDefault="008929EB" w:rsidP="008929E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lastRenderedPageBreak/>
        <w:t>– антинаркотической.</w:t>
      </w:r>
    </w:p>
    <w:p w:rsidR="008929EB" w:rsidRPr="0000051B" w:rsidRDefault="008929EB" w:rsidP="008929E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 </w:t>
      </w:r>
      <w:r w:rsidRPr="0000051B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Общие обязанности (по направлениям):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 xml:space="preserve">Координация и контроль деятельности органа 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местного самоуправления городского округа «город Каспийск» по вопросам: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законопроектной деятельности;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выработки согласованной позиции Администрации городского округа «город Каспийск» по проектам решений, рассматриваемым Собранием депутатов городского округа «город Каспийск»;</w:t>
      </w:r>
    </w:p>
    <w:p w:rsidR="008929EB" w:rsidRPr="0000051B" w:rsidRDefault="008929EB" w:rsidP="008929EB">
      <w:pPr>
        <w:tabs>
          <w:tab w:val="left" w:pos="0"/>
          <w:tab w:val="left" w:pos="7694"/>
          <w:tab w:val="right" w:pos="9498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участия руководителей муниципальных органов городского округа «город Каспийск» в работе Собрания депутатов городского округа «город Каспийск» при рассмотрении  проектов решений, внесенных Администрацией городского округа «город Каспийск»;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участия начальников управлений и отделов Администрации городского округа «город Каспийск» в мероприятиях проводимых Собранием депутатов городского округа «город Каспийск» и других мероприятиях, проводимых органами исполнительной власти Республики Дагестан и органами местного самоуправления в городском округе «город Каспийск»;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осуществления контроля за реализацией государственных, федеральных целевых,  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федеральных и республиканских адресных инвестиционных программ с участием  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Администрации городского округа «город Каспийск»;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организации взаимодействия с республиканскими органами исполнительной власти, территориальными органами федеральных органов исполнительной власти по Республике Дагестан;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обеспечения взаимодействия между муниципальными органами власти и органами  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 местного самоуправления при разработке и реализации государственных и 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 республиканских программ, инвестиционных проектов;</w:t>
      </w:r>
    </w:p>
    <w:p w:rsidR="008929EB" w:rsidRPr="0000051B" w:rsidRDefault="008929EB" w:rsidP="008929EB">
      <w:pPr>
        <w:tabs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подготовки, продвижений и реализации инвестиционных проектов;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обеспечения рассмотрения обращений и приема граждан;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участия в формировании кадровой политики в курируемых сферах деятельности;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межмуниципального и межрегионального сотрудничества и внешних связей;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участия в составах коллегиальных органов (советы, комиссии, межведомственные рабочие группы) при Главе городского округа «город Каспийск»</w:t>
      </w: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 xml:space="preserve">Заместитель главы Администрации 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Махмудов Руслан Даниялович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координирует и контролирует организацию работы 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и реализацию полномочий в сфере деятельности: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929EB" w:rsidRDefault="008929EB" w:rsidP="008929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 w:rsidRPr="0000051B">
        <w:rPr>
          <w:rFonts w:ascii="Times New Roman" w:hAnsi="Times New Roman"/>
          <w:sz w:val="26"/>
          <w:szCs w:val="26"/>
        </w:rPr>
        <w:t xml:space="preserve"> взаимодействия в области обеспечения общественной безопасности, с органами и подразделениями ФСБ РФ, Прокуратуры РФ, МВД РФ, Следственного комитета РФ, Федеральной службы войск Национальной гвардии РФ, Вооруженных Сил РФ;</w:t>
      </w:r>
    </w:p>
    <w:p w:rsidR="008929EB" w:rsidRPr="0000051B" w:rsidRDefault="008929EB" w:rsidP="008929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Управление делами Администрации;</w:t>
      </w:r>
    </w:p>
    <w:p w:rsidR="008929EB" w:rsidRPr="0000051B" w:rsidRDefault="008929EB" w:rsidP="008929E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 w:rsidRPr="0000051B">
        <w:rPr>
          <w:rFonts w:ascii="Times New Roman" w:hAnsi="Times New Roman"/>
          <w:sz w:val="26"/>
          <w:szCs w:val="26"/>
        </w:rPr>
        <w:t xml:space="preserve"> Управления земельно-имущественных отношений города Каспийск;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lastRenderedPageBreak/>
        <w:t>–</w:t>
      </w:r>
      <w:r w:rsidRPr="0000051B">
        <w:rPr>
          <w:rFonts w:ascii="Times New Roman" w:hAnsi="Times New Roman"/>
          <w:sz w:val="26"/>
          <w:szCs w:val="26"/>
        </w:rPr>
        <w:t xml:space="preserve"> противодействия экстремизму и терроризму;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 w:rsidRPr="0000051B">
        <w:rPr>
          <w:rFonts w:ascii="Times New Roman" w:hAnsi="Times New Roman"/>
          <w:sz w:val="26"/>
          <w:szCs w:val="26"/>
        </w:rPr>
        <w:t xml:space="preserve"> незаконному обороту наркотиков;</w:t>
      </w:r>
    </w:p>
    <w:p w:rsidR="008929E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 w:rsidRPr="0000051B">
        <w:rPr>
          <w:rFonts w:ascii="Times New Roman" w:hAnsi="Times New Roman"/>
          <w:sz w:val="26"/>
          <w:szCs w:val="26"/>
        </w:rPr>
        <w:t xml:space="preserve"> гражданской обороны;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 w:rsidRPr="0000051B">
        <w:rPr>
          <w:rFonts w:ascii="Times New Roman" w:hAnsi="Times New Roman"/>
          <w:sz w:val="26"/>
          <w:szCs w:val="26"/>
        </w:rPr>
        <w:t xml:space="preserve"> юридического отдела Администрации;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 w:rsidRPr="0000051B">
        <w:rPr>
          <w:rFonts w:ascii="Times New Roman" w:hAnsi="Times New Roman"/>
          <w:sz w:val="26"/>
          <w:szCs w:val="26"/>
        </w:rPr>
        <w:t xml:space="preserve"> отдела архитектуры Администрации;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 w:rsidRPr="0000051B">
        <w:rPr>
          <w:rFonts w:ascii="Times New Roman" w:hAnsi="Times New Roman"/>
          <w:sz w:val="26"/>
          <w:szCs w:val="26"/>
        </w:rPr>
        <w:t xml:space="preserve"> Аппарата АТК Администрации;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</w:t>
      </w:r>
      <w:r w:rsidRPr="0000051B">
        <w:rPr>
          <w:rFonts w:ascii="Times New Roman" w:hAnsi="Times New Roman"/>
          <w:sz w:val="26"/>
          <w:szCs w:val="26"/>
        </w:rPr>
        <w:t xml:space="preserve">советника главы Администрации по развитию городского округа «город    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/>
          <w:sz w:val="26"/>
          <w:szCs w:val="26"/>
        </w:rPr>
        <w:t xml:space="preserve">   Каспийск»;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МБУ «БТИ»;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 w:rsidRPr="0000051B">
        <w:rPr>
          <w:rFonts w:ascii="Times New Roman" w:hAnsi="Times New Roman"/>
          <w:sz w:val="26"/>
          <w:szCs w:val="26"/>
        </w:rPr>
        <w:t xml:space="preserve"> МКУ «Управление по делам гражданской обороны, предупреждения и ликвидации чрезвычайных ситуаций и пожарной безопасности».</w:t>
      </w:r>
    </w:p>
    <w:p w:rsidR="008929EB" w:rsidRPr="0000051B" w:rsidRDefault="008929EB" w:rsidP="008929EB">
      <w:pPr>
        <w:pStyle w:val="a3"/>
        <w:tabs>
          <w:tab w:val="left" w:pos="7028"/>
        </w:tabs>
        <w:ind w:left="0"/>
        <w:jc w:val="both"/>
        <w:rPr>
          <w:sz w:val="26"/>
          <w:szCs w:val="26"/>
        </w:rPr>
      </w:pPr>
      <w:r w:rsidRPr="0000051B">
        <w:rPr>
          <w:sz w:val="26"/>
          <w:szCs w:val="26"/>
        </w:rPr>
        <w:t xml:space="preserve">– внутренней политики и мониторинга общественно-политической  ситуации на </w:t>
      </w:r>
    </w:p>
    <w:p w:rsidR="008929EB" w:rsidRPr="0000051B" w:rsidRDefault="008929EB" w:rsidP="008929EB">
      <w:pPr>
        <w:pStyle w:val="a3"/>
        <w:tabs>
          <w:tab w:val="left" w:pos="7028"/>
        </w:tabs>
        <w:ind w:left="0"/>
        <w:jc w:val="both"/>
        <w:rPr>
          <w:sz w:val="26"/>
          <w:szCs w:val="26"/>
        </w:rPr>
      </w:pPr>
      <w:r w:rsidRPr="0000051B">
        <w:rPr>
          <w:sz w:val="26"/>
          <w:szCs w:val="26"/>
        </w:rPr>
        <w:t xml:space="preserve">   территории городского округа «город Каспийск»;                      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взаимодействия с территориальной избирательной комиссией;</w:t>
      </w:r>
    </w:p>
    <w:p w:rsidR="008929EB" w:rsidRPr="0000051B" w:rsidRDefault="008929EB" w:rsidP="008929EB">
      <w:pPr>
        <w:tabs>
          <w:tab w:val="left" w:pos="247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взаимодействия с Собранием депутатов городского округа «город Каспийск»;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замещает Главу городского округа «город Каспийск» на период его отсутствия.</w:t>
      </w:r>
    </w:p>
    <w:p w:rsidR="008929EB" w:rsidRPr="0000051B" w:rsidRDefault="008929EB" w:rsidP="008929EB">
      <w:pPr>
        <w:spacing w:after="0" w:line="240" w:lineRule="atLeast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Организует работу комиссии:</w:t>
      </w:r>
    </w:p>
    <w:p w:rsidR="008929EB" w:rsidRPr="0000051B" w:rsidRDefault="008929EB" w:rsidP="008929EB">
      <w:pPr>
        <w:tabs>
          <w:tab w:val="left" w:pos="142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 чрезвычайным ситуациям и пожарной безопасности;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антитеррористической;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 взаимодействию с религиозными деятелями;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антинаркотической;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координационного совета по профилактике правонарушений;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 по противодействию коррупции.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   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Руководит комиссиями Администрации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городского округа «город Каспийск»: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– аттестационной;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межведомственной комиссии по профилактике правонарушений.</w:t>
      </w:r>
    </w:p>
    <w:p w:rsidR="008929E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tabs>
          <w:tab w:val="left" w:pos="142"/>
          <w:tab w:val="left" w:pos="7694"/>
          <w:tab w:val="right" w:pos="9923"/>
        </w:tabs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Заместитель главы Администрации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Алиев Шамиль Гамзатович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координирует и контролирует организацию работы и реализацию полномочий в сфере деятельности:</w:t>
      </w:r>
    </w:p>
    <w:p w:rsidR="008929EB" w:rsidRPr="0000051B" w:rsidRDefault="008929EB" w:rsidP="008929EB">
      <w:pPr>
        <w:tabs>
          <w:tab w:val="left" w:pos="3847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финансового Управления Администрации;</w:t>
      </w:r>
      <w:r w:rsidRPr="0000051B">
        <w:rPr>
          <w:rFonts w:ascii="Times New Roman" w:hAnsi="Times New Roman" w:cs="Times New Roman"/>
          <w:sz w:val="26"/>
          <w:szCs w:val="26"/>
        </w:rPr>
        <w:tab/>
      </w:r>
    </w:p>
    <w:p w:rsidR="008929EB" w:rsidRPr="0000051B" w:rsidRDefault="008929EB" w:rsidP="008929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МКУ «Централизованная бухгалтерия» Администрации городского округа «город Каспийск»; </w:t>
      </w:r>
    </w:p>
    <w:p w:rsidR="008929EB" w:rsidRPr="0000051B" w:rsidRDefault="008929EB" w:rsidP="008929EB">
      <w:pPr>
        <w:spacing w:after="0" w:line="240" w:lineRule="auto"/>
        <w:ind w:left="3261" w:hanging="3261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отдела экономики и инвестиционной политике;</w:t>
      </w:r>
    </w:p>
    <w:p w:rsidR="008929EB" w:rsidRPr="0000051B" w:rsidRDefault="008929EB" w:rsidP="008929EB">
      <w:pPr>
        <w:spacing w:after="0" w:line="240" w:lineRule="atLeast"/>
        <w:rPr>
          <w:rFonts w:ascii="Times New Roman" w:eastAsia="Calibri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 w:rsidRPr="0000051B">
        <w:rPr>
          <w:rFonts w:ascii="Times New Roman" w:eastAsia="Calibri" w:hAnsi="Times New Roman" w:cs="Times New Roman"/>
          <w:sz w:val="26"/>
          <w:szCs w:val="26"/>
        </w:rPr>
        <w:t xml:space="preserve"> отдела муниципальных закупок и торговли;</w:t>
      </w:r>
    </w:p>
    <w:p w:rsidR="008929EB" w:rsidRPr="0000051B" w:rsidRDefault="008929EB" w:rsidP="008929EB">
      <w:pPr>
        <w:tabs>
          <w:tab w:val="right" w:pos="9355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МКУ «Каспийск – Реклама»; </w:t>
      </w:r>
    </w:p>
    <w:p w:rsidR="008929EB" w:rsidRPr="0000051B" w:rsidRDefault="008929EB" w:rsidP="008929E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содействия реализации Федеральных, Республиканских и муниципальных программ;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 по содействию предпринимательству, развитию транспорта и рыночных отношений;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развитие ТОСЭР;</w:t>
      </w:r>
    </w:p>
    <w:p w:rsidR="008929EB" w:rsidRPr="0000051B" w:rsidRDefault="008929EB" w:rsidP="008929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статистики;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lastRenderedPageBreak/>
        <w:t>– службы труда и занятости, пенсионного фонда.</w:t>
      </w:r>
    </w:p>
    <w:p w:rsidR="008929EB" w:rsidRPr="0000051B" w:rsidRDefault="008929EB" w:rsidP="008929EB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ab/>
      </w:r>
    </w:p>
    <w:p w:rsidR="008929EB" w:rsidRDefault="008929EB" w:rsidP="008929EB">
      <w:pPr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Является председателем комиссий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8929E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Администрации городского округа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0051B">
        <w:rPr>
          <w:rFonts w:ascii="Times New Roman" w:hAnsi="Times New Roman" w:cs="Times New Roman"/>
          <w:b/>
          <w:sz w:val="26"/>
          <w:szCs w:val="26"/>
        </w:rPr>
        <w:t>«город Каспийск»: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межведомственной комиссии   по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увеличению доходной части бюджета;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- по обелению экономики.</w:t>
      </w:r>
    </w:p>
    <w:p w:rsidR="008929E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Заместитель главы Администрации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 xml:space="preserve">    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координирует и контролирует организацию работы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и реализацию полномочий в сфере деятельности: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социальной защиты населения;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молодежной политики и патриотического воспитания; 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 w:rsidRPr="0000051B">
        <w:rPr>
          <w:rFonts w:ascii="Times New Roman" w:hAnsi="Times New Roman"/>
          <w:sz w:val="26"/>
          <w:szCs w:val="26"/>
        </w:rPr>
        <w:t xml:space="preserve"> организация работы и деятельности комиссии по призыву граждан в вооруженные силы;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МКУ «Управления образования» Администрации; 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МБУ Управление по делам культуры, молодежной политики, туризма, физкультуры и  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   спорта»   Администрации;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здравоохранения, медицинского и социального страхования;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проблемы русскоязычного населения; 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опеки и попечительства несовершеннолетних и недееспособных;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отдел учета и распределения жилья;</w:t>
      </w:r>
      <w:r w:rsidRPr="0000051B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</w:t>
      </w:r>
      <w:r w:rsidRPr="0000051B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00051B">
        <w:rPr>
          <w:rFonts w:ascii="Times New Roman" w:hAnsi="Times New Roman" w:cs="Times New Roman"/>
          <w:sz w:val="26"/>
          <w:szCs w:val="26"/>
        </w:rPr>
        <w:t>отдел (муниципальный архив);</w:t>
      </w:r>
      <w:r w:rsidRPr="0000051B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</w:t>
      </w:r>
    </w:p>
    <w:p w:rsidR="008929EB" w:rsidRPr="0000051B" w:rsidRDefault="008929EB" w:rsidP="008929E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секретное делопроизводство;</w:t>
      </w:r>
    </w:p>
    <w:p w:rsidR="008929EB" w:rsidRPr="0000051B" w:rsidRDefault="008929EB" w:rsidP="008929EB">
      <w:pPr>
        <w:spacing w:after="0" w:line="240" w:lineRule="atLeast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вопросы мобилизационной работы;</w:t>
      </w:r>
    </w:p>
    <w:p w:rsidR="008929EB" w:rsidRPr="0000051B" w:rsidRDefault="008929EB" w:rsidP="008929EB">
      <w:pPr>
        <w:spacing w:after="0" w:line="240" w:lineRule="atLeast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Руководит комиссиями Администрации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городского округа «город Каспийск»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эвакуационной комиссии (ГО);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 приобретению жилья детям – сиротам и детям, оставшимся без попечения родителей;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 проблемам русскоязычного населения;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по призыву в ряды вооруженных сил РФ;                                  </w:t>
      </w:r>
    </w:p>
    <w:p w:rsidR="008929EB" w:rsidRPr="0000051B" w:rsidRDefault="008929EB" w:rsidP="008929EB">
      <w:pPr>
        <w:tabs>
          <w:tab w:val="left" w:pos="5137"/>
        </w:tabs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 делам несовершеннолетних и защите их прав.</w:t>
      </w:r>
    </w:p>
    <w:p w:rsidR="008929E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9E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Заместитель главы Администрации</w:t>
      </w: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Ахмеднабиев Шахрурамазан Магомедрасулович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координирует и контролирует организацию работы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и реализацию полномочий в сфере деятельности:</w:t>
      </w:r>
    </w:p>
    <w:p w:rsidR="008929EB" w:rsidRPr="0000051B" w:rsidRDefault="008929EB" w:rsidP="008929EB">
      <w:pPr>
        <w:spacing w:after="0" w:line="240" w:lineRule="atLeast"/>
        <w:ind w:left="3261" w:hanging="3261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 МКУ «Управление жилищно-коммунального хозяйства г.Каспийска»;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lastRenderedPageBreak/>
        <w:t>– реализация приоритетного проекта «Формирование комфортной городской среды»;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реализация программы «Ремонт автомобильных дорог местного значения»</w:t>
      </w:r>
    </w:p>
    <w:p w:rsidR="008929EB" w:rsidRPr="0000051B" w:rsidRDefault="008929EB" w:rsidP="008929E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переселение граждан из ветхого и аварийного жилого фонда;</w:t>
      </w:r>
    </w:p>
    <w:p w:rsidR="008929EB" w:rsidRPr="0000051B" w:rsidRDefault="008929EB" w:rsidP="008929E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озеленения, санитарной очистки;</w:t>
      </w:r>
    </w:p>
    <w:p w:rsidR="008929EB" w:rsidRPr="0000051B" w:rsidRDefault="008929EB" w:rsidP="008929EB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санитарно – эпидемиологической службы, ветеринарной службы;</w:t>
      </w:r>
    </w:p>
    <w:p w:rsidR="008929EB" w:rsidRPr="0000051B" w:rsidRDefault="008929EB" w:rsidP="008929EB">
      <w:pPr>
        <w:spacing w:after="0" w:line="240" w:lineRule="atLeast"/>
        <w:rPr>
          <w:rFonts w:ascii="Times New Roman" w:eastAsia="Calibri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о</w:t>
      </w:r>
      <w:r w:rsidRPr="0000051B">
        <w:rPr>
          <w:rFonts w:ascii="Times New Roman" w:eastAsia="Calibri" w:hAnsi="Times New Roman" w:cs="Times New Roman"/>
          <w:sz w:val="26"/>
          <w:szCs w:val="26"/>
        </w:rPr>
        <w:t>тдела по архитектурно-земельному контролю;</w:t>
      </w:r>
    </w:p>
    <w:p w:rsidR="008929EB" w:rsidRPr="0000051B" w:rsidRDefault="008929EB" w:rsidP="008929EB">
      <w:pPr>
        <w:tabs>
          <w:tab w:val="left" w:pos="5529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МУП « Водоканал»;</w:t>
      </w:r>
    </w:p>
    <w:p w:rsidR="008929EB" w:rsidRPr="0000051B" w:rsidRDefault="008929EB" w:rsidP="008929EB">
      <w:pPr>
        <w:tabs>
          <w:tab w:val="left" w:pos="5529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МУП Каспийские электрические сети «Каспэнерго»;</w:t>
      </w:r>
    </w:p>
    <w:p w:rsidR="008929EB" w:rsidRPr="0000051B" w:rsidRDefault="008929EB" w:rsidP="008929EB">
      <w:pPr>
        <w:tabs>
          <w:tab w:val="left" w:pos="5529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ООО «Каспийскгазсервис»;</w:t>
      </w:r>
    </w:p>
    <w:p w:rsidR="008929EB" w:rsidRPr="0000051B" w:rsidRDefault="008929EB" w:rsidP="008929EB">
      <w:pPr>
        <w:tabs>
          <w:tab w:val="left" w:pos="5529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МУП «Комбинат благоустройств»;</w:t>
      </w:r>
    </w:p>
    <w:p w:rsidR="008929EB" w:rsidRPr="0000051B" w:rsidRDefault="008929EB" w:rsidP="008929EB">
      <w:pPr>
        <w:tabs>
          <w:tab w:val="left" w:pos="5529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МБУ «Зеленый город»;  </w:t>
      </w:r>
      <w:r w:rsidRPr="0000051B">
        <w:rPr>
          <w:sz w:val="26"/>
          <w:szCs w:val="26"/>
        </w:rPr>
        <w:t xml:space="preserve">                                                                                         </w:t>
      </w:r>
      <w:r w:rsidRPr="0000051B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8929EB" w:rsidRPr="0000051B" w:rsidRDefault="008929EB" w:rsidP="008929E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 xml:space="preserve">– </w:t>
      </w:r>
      <w:r w:rsidRPr="0000051B">
        <w:rPr>
          <w:rFonts w:ascii="Times New Roman" w:hAnsi="Times New Roman"/>
          <w:sz w:val="26"/>
          <w:szCs w:val="26"/>
        </w:rPr>
        <w:t>административной комиссии при Администрации городского округа «город Каспийск».</w:t>
      </w:r>
    </w:p>
    <w:p w:rsidR="008929EB" w:rsidRPr="0000051B" w:rsidRDefault="008929EB" w:rsidP="008929EB">
      <w:pPr>
        <w:tabs>
          <w:tab w:val="right" w:pos="9498"/>
        </w:tabs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ООО «Каспийтеплосервис».</w:t>
      </w:r>
    </w:p>
    <w:p w:rsidR="008929EB" w:rsidRPr="0000051B" w:rsidRDefault="008929EB" w:rsidP="008929EB">
      <w:pPr>
        <w:tabs>
          <w:tab w:val="left" w:pos="5529"/>
        </w:tabs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tabs>
          <w:tab w:val="left" w:pos="5529"/>
        </w:tabs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Является председателем комиссии</w:t>
      </w:r>
    </w:p>
    <w:p w:rsidR="008929EB" w:rsidRPr="0000051B" w:rsidRDefault="008929EB" w:rsidP="008929EB">
      <w:pPr>
        <w:tabs>
          <w:tab w:val="left" w:pos="5529"/>
        </w:tabs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Администрации городского округа «город Каспийск»: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межведомственной комиссии по перепланировке и реконструкции жилых и нежилых помещений;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 топливно-энергетическому комплексу (ТЭК);</w:t>
      </w:r>
    </w:p>
    <w:p w:rsidR="008929EB" w:rsidRPr="0000051B" w:rsidRDefault="008929EB" w:rsidP="008929EB">
      <w:pPr>
        <w:tabs>
          <w:tab w:val="left" w:pos="2203"/>
          <w:tab w:val="right" w:pos="9355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комиссии по признанию жилых домов и помещений непригодных для проживания;</w:t>
      </w:r>
    </w:p>
    <w:p w:rsidR="008929EB" w:rsidRPr="0000051B" w:rsidRDefault="008929EB" w:rsidP="008929EB">
      <w:pPr>
        <w:tabs>
          <w:tab w:val="right" w:pos="9355"/>
        </w:tabs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–административной комиссией при администрации городского округа «город Каспийск;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санитарно-противоэпидемической</w:t>
      </w:r>
      <w:r w:rsidRPr="0000051B">
        <w:rPr>
          <w:b/>
          <w:bCs/>
          <w:color w:val="22272F"/>
          <w:sz w:val="26"/>
          <w:szCs w:val="26"/>
          <w:shd w:val="clear" w:color="auto" w:fill="FFFFFF"/>
        </w:rPr>
        <w:t xml:space="preserve"> </w:t>
      </w:r>
      <w:r w:rsidRPr="0000051B">
        <w:rPr>
          <w:rFonts w:ascii="Times New Roman" w:hAnsi="Times New Roman" w:cs="Times New Roman"/>
          <w:sz w:val="26"/>
          <w:szCs w:val="26"/>
        </w:rPr>
        <w:t>комиссии;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 сносу самовольно строящихся объектов.</w:t>
      </w:r>
    </w:p>
    <w:p w:rsidR="008929EB" w:rsidRPr="0000051B" w:rsidRDefault="008929EB" w:rsidP="008929EB">
      <w:pPr>
        <w:spacing w:after="0" w:line="240" w:lineRule="atLeast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spacing w:after="0" w:line="240" w:lineRule="atLeas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Организует работу комиссии: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– по безопасности дорожного движения.</w:t>
      </w:r>
    </w:p>
    <w:p w:rsidR="008929EB" w:rsidRPr="0000051B" w:rsidRDefault="008929EB" w:rsidP="008929EB">
      <w:pPr>
        <w:spacing w:after="0" w:line="240" w:lineRule="atLeast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Порядок замещения Главы городского</w:t>
      </w: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0051B">
        <w:rPr>
          <w:rFonts w:ascii="Times New Roman" w:hAnsi="Times New Roman" w:cs="Times New Roman"/>
          <w:b/>
          <w:sz w:val="26"/>
          <w:szCs w:val="26"/>
        </w:rPr>
        <w:t>округа «город Каспийск» и его заместителей:</w:t>
      </w: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0051B">
        <w:rPr>
          <w:rFonts w:ascii="Times New Roman" w:hAnsi="Times New Roman" w:cs="Times New Roman"/>
          <w:sz w:val="26"/>
          <w:szCs w:val="26"/>
        </w:rPr>
        <w:t>Б.И.Гонцов – Р.Д.Махмудов</w:t>
      </w: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9EB" w:rsidRPr="0000051B" w:rsidRDefault="008929EB" w:rsidP="008929E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9124C0" w:rsidRDefault="006F2C00"/>
    <w:sectPr w:rsidR="009124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9EB"/>
    <w:rsid w:val="004D3F5E"/>
    <w:rsid w:val="006B7722"/>
    <w:rsid w:val="006F2C00"/>
    <w:rsid w:val="00892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9EB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8929E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9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70">
    <w:name w:val="Заголовок 7 Знак"/>
    <w:basedOn w:val="a0"/>
    <w:link w:val="7"/>
    <w:rsid w:val="008929E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unhideWhenUsed/>
    <w:rsid w:val="008929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9EB"/>
    <w:rPr>
      <w:rFonts w:eastAsiaTheme="minorEastAsia"/>
      <w:lang w:eastAsia="ru-RU"/>
    </w:rPr>
  </w:style>
  <w:style w:type="paragraph" w:styleId="7">
    <w:name w:val="heading 7"/>
    <w:basedOn w:val="a"/>
    <w:next w:val="a"/>
    <w:link w:val="70"/>
    <w:qFormat/>
    <w:rsid w:val="008929EB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9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70">
    <w:name w:val="Заголовок 7 Знак"/>
    <w:basedOn w:val="a0"/>
    <w:link w:val="7"/>
    <w:rsid w:val="008929E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4">
    <w:name w:val="Hyperlink"/>
    <w:basedOn w:val="a0"/>
    <w:uiPriority w:val="99"/>
    <w:unhideWhenUsed/>
    <w:rsid w:val="008929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1584</Words>
  <Characters>9034</Characters>
  <Application>Microsoft Office Word</Application>
  <DocSecurity>0</DocSecurity>
  <Lines>75</Lines>
  <Paragraphs>21</Paragraphs>
  <ScaleCrop>false</ScaleCrop>
  <Company>SPecialiST RePack</Company>
  <LinksUpToDate>false</LinksUpToDate>
  <CharactersWithSpaces>10597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2021-01-11T15:27:00Z</dcterms:created>
  <dcterms:modified xsi:type="dcterms:W3CDTF">2021-01-11T15:30:00Z</dcterms:modified>
</cp:coreProperties>
</file>