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E58" w:rsidRDefault="00CA7E58" w:rsidP="000A0D61">
      <w:pPr>
        <w:spacing w:after="0" w:line="240" w:lineRule="atLeast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4382A" w:rsidRDefault="00B4382A" w:rsidP="000A0D61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382A" w:rsidRDefault="00B4382A" w:rsidP="000A0D61">
      <w:pPr>
        <w:spacing w:after="0" w:line="240" w:lineRule="atLeast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4382A" w:rsidRDefault="00B4382A" w:rsidP="00B4382A">
      <w:pPr>
        <w:tabs>
          <w:tab w:val="left" w:pos="3225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4382A" w:rsidRPr="00B4382A" w:rsidRDefault="00B4382A" w:rsidP="00B4382A">
      <w:pPr>
        <w:tabs>
          <w:tab w:val="left" w:pos="3645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82A">
        <w:rPr>
          <w:rFonts w:ascii="Times New Roman" w:eastAsia="Times New Roman" w:hAnsi="Times New Roman" w:cs="Times New Roman"/>
          <w:noProof/>
          <w:spacing w:val="4"/>
          <w:sz w:val="32"/>
          <w:szCs w:val="32"/>
          <w:lang w:eastAsia="ru-RU"/>
        </w:rPr>
        <w:drawing>
          <wp:inline distT="0" distB="0" distL="0" distR="0" wp14:anchorId="6906CFBF" wp14:editId="26206019">
            <wp:extent cx="723900" cy="78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18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82A" w:rsidRDefault="00B4382A" w:rsidP="00B4382A">
      <w:pPr>
        <w:tabs>
          <w:tab w:val="left" w:pos="3645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</w:pPr>
    </w:p>
    <w:p w:rsidR="00B4382A" w:rsidRPr="00B4382A" w:rsidRDefault="00B4382A" w:rsidP="00B4382A">
      <w:pPr>
        <w:tabs>
          <w:tab w:val="left" w:pos="3645"/>
        </w:tabs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382A">
        <w:rPr>
          <w:rFonts w:ascii="Times New Roman" w:eastAsia="Times New Roman" w:hAnsi="Times New Roman" w:cs="Times New Roman"/>
          <w:b/>
          <w:bCs/>
          <w:iCs/>
          <w:color w:val="0000FF"/>
          <w:sz w:val="24"/>
          <w:szCs w:val="24"/>
          <w:lang w:eastAsia="ru-RU"/>
        </w:rPr>
        <w:t>РЕСПУБЛИКА  ДАГЕСТАН</w:t>
      </w:r>
      <w:proofErr w:type="gramEnd"/>
    </w:p>
    <w:p w:rsidR="00B4382A" w:rsidRPr="00B4382A" w:rsidRDefault="00B4382A" w:rsidP="00B4382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B4382A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СОБРАНИЕ   ДЕПУТАТОВ</w:t>
      </w:r>
    </w:p>
    <w:p w:rsidR="00B4382A" w:rsidRPr="00B4382A" w:rsidRDefault="00B4382A" w:rsidP="00B4382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</w:pPr>
      <w:r w:rsidRPr="00B4382A">
        <w:rPr>
          <w:rFonts w:ascii="Times New Roman" w:eastAsia="Times New Roman" w:hAnsi="Times New Roman" w:cs="Times New Roman"/>
          <w:color w:val="0000FF"/>
          <w:sz w:val="44"/>
          <w:szCs w:val="44"/>
          <w:lang w:eastAsia="ru-RU"/>
        </w:rPr>
        <w:t>ГОРОДСКОГО ОКРУГА «ГОРОД КАСПИЙСК»</w:t>
      </w:r>
    </w:p>
    <w:p w:rsidR="00B4382A" w:rsidRPr="00B4382A" w:rsidRDefault="00B4382A" w:rsidP="00B4382A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10"/>
          <w:szCs w:val="10"/>
          <w:lang w:eastAsia="ru-RU"/>
        </w:rPr>
      </w:pPr>
    </w:p>
    <w:p w:rsidR="00B4382A" w:rsidRPr="00B4382A" w:rsidRDefault="00B4382A" w:rsidP="00B4382A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B4382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368300, РД, г. Каспийск, ул. Орджоникидзе, 12, тел. 8 (246) 5-10-67, факс 8 (246) 5-10-67 сайт: </w:t>
      </w:r>
      <w:proofErr w:type="spellStart"/>
      <w:r w:rsidRPr="00B4382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kasp</w:t>
      </w:r>
      <w:proofErr w:type="spellEnd"/>
      <w:r w:rsidRPr="00B4382A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B4382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info</w:t>
      </w:r>
      <w:r w:rsidRPr="00B4382A">
        <w:rPr>
          <w:rFonts w:ascii="Times New Roman" w:eastAsia="Times New Roman" w:hAnsi="Times New Roman" w:cs="Times New Roman"/>
          <w:sz w:val="18"/>
          <w:szCs w:val="18"/>
          <w:lang w:eastAsia="ru-RU"/>
        </w:rPr>
        <w:t>@</w:t>
      </w:r>
      <w:proofErr w:type="spellStart"/>
      <w:r w:rsidRPr="00B4382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yandex</w:t>
      </w:r>
      <w:proofErr w:type="spellEnd"/>
      <w:r w:rsidRPr="00B4382A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B4382A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</w:p>
    <w:p w:rsidR="00B4382A" w:rsidRPr="00B4382A" w:rsidRDefault="00B4382A" w:rsidP="00B4382A">
      <w:pPr>
        <w:tabs>
          <w:tab w:val="left" w:pos="709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 октября 2014 года</w:t>
      </w:r>
    </w:p>
    <w:p w:rsidR="00B4382A" w:rsidRPr="00B4382A" w:rsidRDefault="00B4382A" w:rsidP="00B438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4382A" w:rsidRPr="00B4382A" w:rsidRDefault="00B4382A" w:rsidP="00B438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B438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 № 193</w:t>
      </w:r>
    </w:p>
    <w:p w:rsidR="00B4382A" w:rsidRPr="00B4382A" w:rsidRDefault="00B4382A" w:rsidP="00B4382A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B4382A" w:rsidRPr="00B4382A" w:rsidRDefault="00B4382A" w:rsidP="00B4382A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31</w:t>
      </w:r>
      <w:r w:rsidRPr="00B43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-ой сессии Собрания депутатов </w:t>
      </w:r>
    </w:p>
    <w:p w:rsidR="00B4382A" w:rsidRPr="00B4382A" w:rsidRDefault="00B4382A" w:rsidP="00B4382A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43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</w:t>
      </w:r>
      <w:proofErr w:type="gramEnd"/>
      <w:r w:rsidRPr="00B43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«город Каспийск»</w:t>
      </w:r>
    </w:p>
    <w:p w:rsidR="00CA7E58" w:rsidRPr="00B4382A" w:rsidRDefault="00B4382A" w:rsidP="00B4382A">
      <w:pPr>
        <w:tabs>
          <w:tab w:val="left" w:pos="4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43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пятого</w:t>
      </w:r>
      <w:proofErr w:type="gramEnd"/>
      <w:r w:rsidRPr="00B438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  <w:r w:rsidRPr="00B4382A">
        <w:rPr>
          <w:rFonts w:ascii="Times New Roman" w:eastAsia="Times New Roman" w:hAnsi="Times New Roman" w:cs="Tahoma"/>
          <w:sz w:val="28"/>
          <w:szCs w:val="28"/>
          <w:lang w:eastAsia="ru-RU"/>
        </w:rPr>
        <w:t xml:space="preserve"> </w:t>
      </w:r>
    </w:p>
    <w:p w:rsidR="000A0D61" w:rsidRDefault="000A0D61" w:rsidP="000A0D6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B4382A" w:rsidRDefault="00B4382A" w:rsidP="000A0D61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4382A" w:rsidRDefault="001035C9" w:rsidP="000A0D61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</w:t>
      </w:r>
      <w:r w:rsidR="000A0D61" w:rsidRPr="000A0D6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0A0D61" w:rsidRPr="000A0D6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создании муниципального </w:t>
      </w:r>
    </w:p>
    <w:p w:rsidR="00B4382A" w:rsidRDefault="000A0D61" w:rsidP="00B4382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0A0D6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дорожного</w:t>
      </w:r>
      <w:proofErr w:type="gramEnd"/>
      <w:r w:rsidRPr="000A0D61">
        <w:rPr>
          <w:rFonts w:ascii="Times New Roman" w:hAnsi="Times New Roman" w:cs="Times New Roman"/>
          <w:b/>
          <w:bCs/>
          <w:sz w:val="28"/>
          <w:szCs w:val="28"/>
        </w:rPr>
        <w:t xml:space="preserve"> фонда</w:t>
      </w:r>
      <w:r w:rsidR="00B4382A">
        <w:rPr>
          <w:rFonts w:ascii="Times New Roman" w:hAnsi="Times New Roman" w:cs="Times New Roman"/>
          <w:b/>
          <w:bCs/>
        </w:rPr>
        <w:t xml:space="preserve"> </w:t>
      </w:r>
      <w:r w:rsidRPr="000A0D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городского</w:t>
      </w:r>
    </w:p>
    <w:p w:rsidR="000A0D61" w:rsidRPr="00B4382A" w:rsidRDefault="000A0D61" w:rsidP="00B4382A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 w:cs="Times New Roman"/>
          <w:b/>
          <w:bCs/>
        </w:rPr>
      </w:pPr>
      <w:proofErr w:type="gramStart"/>
      <w:r w:rsidRPr="000A0D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округа</w:t>
      </w:r>
      <w:proofErr w:type="gramEnd"/>
      <w:r w:rsidRPr="000A0D6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«город Каспийск»</w:t>
      </w:r>
    </w:p>
    <w:p w:rsidR="000A0D61" w:rsidRPr="005379C9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6734" w:rsidRDefault="000A0D61" w:rsidP="00FE6734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5379C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184BCB">
          <w:rPr>
            <w:rFonts w:ascii="Times New Roman" w:hAnsi="Times New Roman" w:cs="Times New Roman"/>
            <w:sz w:val="28"/>
            <w:szCs w:val="28"/>
          </w:rPr>
          <w:t>пунктом 5 ст. 179.4</w:t>
        </w:r>
      </w:hyperlink>
      <w:r w:rsidRPr="005379C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Федеральным </w:t>
      </w:r>
      <w:hyperlink r:id="rId6" w:history="1">
        <w:r w:rsidRPr="00184BC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379C9">
        <w:rPr>
          <w:rFonts w:ascii="Times New Roman" w:hAnsi="Times New Roman" w:cs="Times New Roman"/>
          <w:sz w:val="28"/>
          <w:szCs w:val="28"/>
        </w:rPr>
        <w:t xml:space="preserve"> от 6 октября 2003 года </w:t>
      </w:r>
      <w:r w:rsidR="003D7295" w:rsidRPr="005379C9">
        <w:rPr>
          <w:rFonts w:ascii="Times New Roman" w:hAnsi="Times New Roman" w:cs="Times New Roman"/>
          <w:sz w:val="28"/>
          <w:szCs w:val="28"/>
        </w:rPr>
        <w:t>№</w:t>
      </w:r>
      <w:r w:rsidRPr="005379C9">
        <w:rPr>
          <w:rFonts w:ascii="Times New Roman" w:hAnsi="Times New Roman" w:cs="Times New Roman"/>
          <w:sz w:val="28"/>
          <w:szCs w:val="28"/>
        </w:rPr>
        <w:t xml:space="preserve"> 131-ФЗ </w:t>
      </w:r>
      <w:r w:rsidR="005379C9">
        <w:rPr>
          <w:rFonts w:ascii="Times New Roman" w:hAnsi="Times New Roman" w:cs="Times New Roman"/>
          <w:sz w:val="28"/>
          <w:szCs w:val="28"/>
        </w:rPr>
        <w:t>«</w:t>
      </w:r>
      <w:r w:rsidRPr="005379C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5379C9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5379C9">
        <w:rPr>
          <w:rFonts w:ascii="Times New Roman" w:hAnsi="Times New Roman" w:cs="Times New Roman"/>
          <w:sz w:val="28"/>
          <w:szCs w:val="28"/>
        </w:rPr>
        <w:t xml:space="preserve">, </w:t>
      </w:r>
      <w:r w:rsidRPr="00184BC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7" w:history="1">
        <w:r w:rsidRPr="00184BC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379C9">
        <w:rPr>
          <w:rFonts w:ascii="Times New Roman" w:hAnsi="Times New Roman" w:cs="Times New Roman"/>
          <w:sz w:val="28"/>
          <w:szCs w:val="28"/>
        </w:rPr>
        <w:t xml:space="preserve"> от 8 ноября 2007 года </w:t>
      </w:r>
      <w:r w:rsidR="003D7295" w:rsidRPr="005379C9">
        <w:rPr>
          <w:rFonts w:ascii="Times New Roman" w:hAnsi="Times New Roman" w:cs="Times New Roman"/>
          <w:sz w:val="28"/>
          <w:szCs w:val="28"/>
        </w:rPr>
        <w:t>№</w:t>
      </w:r>
      <w:r w:rsidR="005379C9">
        <w:rPr>
          <w:rFonts w:ascii="Times New Roman" w:hAnsi="Times New Roman" w:cs="Times New Roman"/>
          <w:sz w:val="28"/>
          <w:szCs w:val="28"/>
        </w:rPr>
        <w:t xml:space="preserve"> 257-ФЗ «</w:t>
      </w:r>
      <w:r w:rsidRPr="005379C9">
        <w:rPr>
          <w:rFonts w:ascii="Times New Roman" w:hAnsi="Times New Roman" w:cs="Times New Roman"/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</w:t>
      </w:r>
      <w:r w:rsidR="003D7295" w:rsidRPr="005379C9">
        <w:rPr>
          <w:rFonts w:ascii="Times New Roman" w:hAnsi="Times New Roman" w:cs="Times New Roman"/>
          <w:sz w:val="28"/>
          <w:szCs w:val="28"/>
        </w:rPr>
        <w:t>ссийской Федерации»</w:t>
      </w:r>
      <w:r w:rsidRPr="005379C9">
        <w:rPr>
          <w:rFonts w:ascii="Times New Roman" w:hAnsi="Times New Roman" w:cs="Times New Roman"/>
          <w:sz w:val="28"/>
          <w:szCs w:val="28"/>
        </w:rPr>
        <w:t xml:space="preserve"> и в целях финансового обеспечения дорожной деятельности в отношении автомобильных дорог общего пользования местного значения городского округа </w:t>
      </w:r>
      <w:r w:rsidR="003D7295" w:rsidRPr="005379C9">
        <w:rPr>
          <w:rFonts w:ascii="Times New Roman" w:hAnsi="Times New Roman" w:cs="Times New Roman"/>
          <w:sz w:val="28"/>
          <w:szCs w:val="28"/>
        </w:rPr>
        <w:t>«город Каспийск»</w:t>
      </w:r>
      <w:r w:rsidRPr="005379C9">
        <w:rPr>
          <w:rFonts w:ascii="Times New Roman" w:hAnsi="Times New Roman" w:cs="Times New Roman"/>
          <w:sz w:val="28"/>
          <w:szCs w:val="28"/>
        </w:rPr>
        <w:t xml:space="preserve">, а также капитального ремонта и ремонта дворовых территорий многоквартирных домов, проездов к дворовым территориям многоквартирных домов </w:t>
      </w:r>
    </w:p>
    <w:p w:rsidR="00FE6734" w:rsidRDefault="00FE6734" w:rsidP="00FE6734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E6734" w:rsidRPr="00097F59" w:rsidRDefault="00FE6734" w:rsidP="00FE673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97F5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Собрание депутатов гор</w:t>
      </w:r>
      <w:r w:rsidR="00CA7E5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одского округа «город Каспийск»</w:t>
      </w:r>
    </w:p>
    <w:p w:rsidR="00FE6734" w:rsidRPr="00097F59" w:rsidRDefault="00FE6734" w:rsidP="00FE67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</w:p>
    <w:p w:rsidR="00FE6734" w:rsidRDefault="00FE6734" w:rsidP="00FE673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6734" w:rsidRPr="00097F59" w:rsidRDefault="00FE6734" w:rsidP="00FE6734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F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РЕШАЕТ:</w:t>
      </w:r>
    </w:p>
    <w:p w:rsidR="005379C9" w:rsidRDefault="005379C9" w:rsidP="003D72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6734" w:rsidRPr="005379C9" w:rsidRDefault="00FE6734" w:rsidP="003D729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0D61" w:rsidRPr="005379C9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9C9">
        <w:rPr>
          <w:rFonts w:ascii="Times New Roman" w:hAnsi="Times New Roman" w:cs="Times New Roman"/>
          <w:sz w:val="28"/>
          <w:szCs w:val="28"/>
        </w:rPr>
        <w:t xml:space="preserve">1. Создать муниципальный дорожный фонд городского округа </w:t>
      </w:r>
      <w:r w:rsidR="003D7295" w:rsidRPr="005379C9">
        <w:rPr>
          <w:rFonts w:ascii="Times New Roman" w:hAnsi="Times New Roman" w:cs="Times New Roman"/>
          <w:sz w:val="28"/>
          <w:szCs w:val="28"/>
        </w:rPr>
        <w:t>«город Каспийск»</w:t>
      </w:r>
      <w:r w:rsidRPr="005379C9">
        <w:rPr>
          <w:rFonts w:ascii="Times New Roman" w:hAnsi="Times New Roman" w:cs="Times New Roman"/>
          <w:sz w:val="28"/>
          <w:szCs w:val="28"/>
        </w:rPr>
        <w:t>.</w:t>
      </w:r>
    </w:p>
    <w:p w:rsidR="000A0D61" w:rsidRPr="005379C9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9C9">
        <w:rPr>
          <w:rFonts w:ascii="Times New Roman" w:hAnsi="Times New Roman" w:cs="Times New Roman"/>
          <w:sz w:val="28"/>
          <w:szCs w:val="28"/>
        </w:rPr>
        <w:t xml:space="preserve">2. Утвердить прилагаемый </w:t>
      </w:r>
      <w:hyperlink w:anchor="Par28" w:history="1">
        <w:r w:rsidRPr="00184BCB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5379C9">
        <w:rPr>
          <w:rFonts w:ascii="Times New Roman" w:hAnsi="Times New Roman" w:cs="Times New Roman"/>
          <w:sz w:val="28"/>
          <w:szCs w:val="28"/>
        </w:rPr>
        <w:t xml:space="preserve"> формирования и использования муниципального дорожного фонда городского округа </w:t>
      </w:r>
      <w:r w:rsidR="003D7295" w:rsidRPr="005379C9">
        <w:rPr>
          <w:rFonts w:ascii="Times New Roman" w:hAnsi="Times New Roman" w:cs="Times New Roman"/>
          <w:sz w:val="28"/>
          <w:szCs w:val="28"/>
        </w:rPr>
        <w:t>«город Каспийск»</w:t>
      </w:r>
      <w:r w:rsidRPr="005379C9">
        <w:rPr>
          <w:rFonts w:ascii="Times New Roman" w:hAnsi="Times New Roman" w:cs="Times New Roman"/>
          <w:sz w:val="28"/>
          <w:szCs w:val="28"/>
        </w:rPr>
        <w:t>.</w:t>
      </w:r>
    </w:p>
    <w:p w:rsidR="00B4382A" w:rsidRDefault="00B4382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0D61" w:rsidRPr="005379C9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79C9">
        <w:rPr>
          <w:rFonts w:ascii="Times New Roman" w:hAnsi="Times New Roman" w:cs="Times New Roman"/>
          <w:sz w:val="28"/>
          <w:szCs w:val="28"/>
        </w:rPr>
        <w:t>3. Решение вступает в силу со дня его официального опубликования</w:t>
      </w:r>
      <w:r w:rsidR="001C574A">
        <w:rPr>
          <w:rFonts w:ascii="Times New Roman" w:hAnsi="Times New Roman" w:cs="Times New Roman"/>
          <w:sz w:val="28"/>
          <w:szCs w:val="28"/>
        </w:rPr>
        <w:t xml:space="preserve"> </w:t>
      </w:r>
      <w:r w:rsidR="00DB5006">
        <w:rPr>
          <w:rFonts w:ascii="Times New Roman" w:hAnsi="Times New Roman" w:cs="Times New Roman"/>
          <w:sz w:val="28"/>
          <w:szCs w:val="28"/>
        </w:rPr>
        <w:t>в газете «Трудовой Каспийск»</w:t>
      </w:r>
      <w:r w:rsidRPr="005379C9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возникшие с 01.01.2014</w:t>
      </w:r>
      <w:r w:rsidR="003D7295" w:rsidRPr="005379C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C574A" w:rsidRPr="001C574A" w:rsidRDefault="001C574A" w:rsidP="001C574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</w:t>
      </w:r>
      <w:r w:rsidRPr="001C574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 w:cs="Times New Roman"/>
          <w:sz w:val="28"/>
          <w:szCs w:val="28"/>
        </w:rPr>
        <w:t xml:space="preserve">Решения возложить на </w:t>
      </w:r>
      <w:r w:rsidRPr="001C574A">
        <w:rPr>
          <w:rFonts w:ascii="Times New Roman" w:hAnsi="Times New Roman" w:cs="Times New Roman"/>
          <w:sz w:val="28"/>
          <w:szCs w:val="28"/>
        </w:rPr>
        <w:t>постоянную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574A">
        <w:rPr>
          <w:rFonts w:ascii="Times New Roman" w:hAnsi="Times New Roman" w:cs="Times New Roman"/>
          <w:sz w:val="28"/>
          <w:szCs w:val="28"/>
        </w:rPr>
        <w:t>комиссию</w:t>
      </w:r>
      <w:r>
        <w:rPr>
          <w:rFonts w:ascii="Times New Roman" w:hAnsi="Times New Roman"/>
          <w:sz w:val="28"/>
          <w:szCs w:val="28"/>
        </w:rPr>
        <w:t xml:space="preserve"> по бюджету, финансам,</w:t>
      </w:r>
      <w:r w:rsidRPr="001C574A">
        <w:rPr>
          <w:rFonts w:ascii="Times New Roman" w:hAnsi="Times New Roman"/>
          <w:sz w:val="28"/>
          <w:szCs w:val="28"/>
        </w:rPr>
        <w:t xml:space="preserve"> налогам</w:t>
      </w:r>
      <w:r w:rsidRPr="001C574A">
        <w:rPr>
          <w:rFonts w:ascii="Times New Roman" w:hAnsi="Times New Roman" w:cs="Times New Roman"/>
          <w:sz w:val="28"/>
          <w:szCs w:val="28"/>
        </w:rPr>
        <w:t xml:space="preserve"> и имущественным отношениям </w:t>
      </w:r>
      <w:r w:rsidRPr="001C574A">
        <w:rPr>
          <w:rFonts w:ascii="Times New Roman" w:hAnsi="Times New Roman"/>
          <w:sz w:val="28"/>
          <w:szCs w:val="28"/>
        </w:rPr>
        <w:t xml:space="preserve">Собрания депутатов </w:t>
      </w:r>
      <w:r w:rsidRPr="001C574A">
        <w:rPr>
          <w:rFonts w:ascii="Times New Roman" w:hAnsi="Times New Roman" w:cs="Times New Roman"/>
          <w:sz w:val="28"/>
          <w:szCs w:val="28"/>
        </w:rPr>
        <w:t>городского округа «город Каспийск»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6734" w:rsidRPr="001C574A" w:rsidRDefault="001C574A" w:rsidP="001C574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574A">
        <w:rPr>
          <w:rFonts w:ascii="Times New Roman" w:hAnsi="Times New Roman" w:cs="Times New Roman"/>
          <w:sz w:val="28"/>
          <w:szCs w:val="28"/>
        </w:rPr>
        <w:t xml:space="preserve"> </w:t>
      </w:r>
      <w:r w:rsidRPr="001C574A">
        <w:rPr>
          <w:rFonts w:ascii="Times New Roman" w:hAnsi="Times New Roman" w:cs="Times New Roman"/>
          <w:sz w:val="28"/>
          <w:szCs w:val="28"/>
        </w:rPr>
        <w:br/>
      </w:r>
    </w:p>
    <w:p w:rsidR="00FE6734" w:rsidRDefault="00FE6734" w:rsidP="003D7295">
      <w:pPr>
        <w:tabs>
          <w:tab w:val="left" w:pos="900"/>
        </w:tabs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3D7295" w:rsidRPr="003D7295" w:rsidRDefault="003D7295" w:rsidP="003D7295">
      <w:pPr>
        <w:tabs>
          <w:tab w:val="left" w:pos="900"/>
        </w:tabs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3D7295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FE6734" w:rsidRDefault="003D7295" w:rsidP="003D7295">
      <w:pPr>
        <w:tabs>
          <w:tab w:val="left" w:pos="900"/>
        </w:tabs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D7295">
        <w:rPr>
          <w:rFonts w:ascii="Times New Roman" w:hAnsi="Times New Roman" w:cs="Times New Roman"/>
          <w:b/>
          <w:sz w:val="28"/>
          <w:szCs w:val="28"/>
        </w:rPr>
        <w:t>городского</w:t>
      </w:r>
      <w:proofErr w:type="gramEnd"/>
      <w:r w:rsidRPr="003D7295">
        <w:rPr>
          <w:rFonts w:ascii="Times New Roman" w:hAnsi="Times New Roman" w:cs="Times New Roman"/>
          <w:b/>
          <w:sz w:val="28"/>
          <w:szCs w:val="28"/>
        </w:rPr>
        <w:t xml:space="preserve"> округа </w:t>
      </w:r>
    </w:p>
    <w:p w:rsidR="003D7295" w:rsidRPr="003D7295" w:rsidRDefault="003D7295" w:rsidP="003D7295">
      <w:pPr>
        <w:tabs>
          <w:tab w:val="left" w:pos="900"/>
        </w:tabs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3D7295"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 w:rsidRPr="003D7295">
        <w:rPr>
          <w:rFonts w:ascii="Times New Roman" w:hAnsi="Times New Roman" w:cs="Times New Roman"/>
          <w:b/>
          <w:sz w:val="28"/>
          <w:szCs w:val="28"/>
        </w:rPr>
        <w:t>г</w:t>
      </w:r>
      <w:r w:rsidR="00FE6734">
        <w:rPr>
          <w:rFonts w:ascii="Times New Roman" w:hAnsi="Times New Roman" w:cs="Times New Roman"/>
          <w:b/>
          <w:sz w:val="28"/>
          <w:szCs w:val="28"/>
        </w:rPr>
        <w:t>ород</w:t>
      </w:r>
      <w:proofErr w:type="gramEnd"/>
      <w:r w:rsidR="00FE67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7295">
        <w:rPr>
          <w:rFonts w:ascii="Times New Roman" w:hAnsi="Times New Roman" w:cs="Times New Roman"/>
          <w:b/>
          <w:sz w:val="28"/>
          <w:szCs w:val="28"/>
        </w:rPr>
        <w:t xml:space="preserve">Каспийск»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3D7295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FE6734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3D729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73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3D729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Абдулаев</w:t>
      </w:r>
      <w:proofErr w:type="spellEnd"/>
      <w:r w:rsidRPr="003D729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32A61" w:rsidRDefault="00532A61" w:rsidP="00DB5006">
      <w:pPr>
        <w:widowControl w:val="0"/>
        <w:tabs>
          <w:tab w:val="left" w:pos="85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32A61" w:rsidRDefault="00532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32A61" w:rsidRDefault="00532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32A61" w:rsidRDefault="00532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32A61" w:rsidRPr="00DB5006" w:rsidRDefault="00532A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246" w:type="dxa"/>
        <w:tblInd w:w="5425" w:type="dxa"/>
        <w:tblLook w:val="0000" w:firstRow="0" w:lastRow="0" w:firstColumn="0" w:lastColumn="0" w:noHBand="0" w:noVBand="0"/>
      </w:tblPr>
      <w:tblGrid>
        <w:gridCol w:w="4246"/>
      </w:tblGrid>
      <w:tr w:rsidR="00532A61" w:rsidRPr="00DB5006" w:rsidTr="00532A61">
        <w:trPr>
          <w:trHeight w:val="1266"/>
        </w:trPr>
        <w:tc>
          <w:tcPr>
            <w:tcW w:w="4246" w:type="dxa"/>
          </w:tcPr>
          <w:p w:rsidR="00B4382A" w:rsidRDefault="00532A61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Par23"/>
            <w:bookmarkEnd w:id="0"/>
            <w:r w:rsidRPr="00DB50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382A" w:rsidRDefault="00B4382A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32A61" w:rsidRPr="00DB5006" w:rsidRDefault="00532A61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0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Приложение</w:t>
            </w:r>
          </w:p>
          <w:p w:rsidR="00532A61" w:rsidRPr="00DB5006" w:rsidRDefault="00DB5006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B5006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DB50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</w:t>
            </w:r>
            <w:r w:rsidR="00532A61" w:rsidRPr="00DB5006">
              <w:rPr>
                <w:rFonts w:ascii="Times New Roman" w:hAnsi="Times New Roman" w:cs="Times New Roman"/>
                <w:b/>
                <w:sz w:val="24"/>
                <w:szCs w:val="24"/>
              </w:rPr>
              <w:t>ешению Собрания депутатов</w:t>
            </w:r>
          </w:p>
          <w:p w:rsidR="00532A61" w:rsidRPr="00DB5006" w:rsidRDefault="00532A61" w:rsidP="00532A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proofErr w:type="gramStart"/>
            <w:r w:rsidRPr="00DB5006">
              <w:rPr>
                <w:rFonts w:ascii="Times New Roman" w:hAnsi="Times New Roman" w:cs="Times New Roman"/>
                <w:b/>
                <w:sz w:val="24"/>
                <w:szCs w:val="24"/>
              </w:rPr>
              <w:t>городского</w:t>
            </w:r>
            <w:proofErr w:type="gramEnd"/>
            <w:r w:rsidRPr="00DB50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округа</w:t>
            </w:r>
            <w:r w:rsidR="00DB5006" w:rsidRPr="00DB50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B50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«город</w:t>
            </w:r>
            <w:r w:rsidR="009C3F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Pr="00DB5006">
              <w:rPr>
                <w:rFonts w:ascii="Times New Roman" w:hAnsi="Times New Roman" w:cs="Times New Roman"/>
                <w:b/>
                <w:sz w:val="24"/>
                <w:szCs w:val="24"/>
              </w:rPr>
              <w:t>Каспийск»</w:t>
            </w:r>
            <w:r w:rsidR="00DB5006" w:rsidRPr="00DB5006">
              <w:rPr>
                <w:rFonts w:ascii="Times New Roman" w:hAnsi="Times New Roman" w:cs="Times New Roman"/>
                <w:b/>
                <w:sz w:val="24"/>
                <w:szCs w:val="24"/>
              </w:rPr>
              <w:t>№_</w:t>
            </w:r>
            <w:r w:rsidR="009C3F62">
              <w:rPr>
                <w:rFonts w:ascii="Times New Roman" w:hAnsi="Times New Roman" w:cs="Times New Roman"/>
                <w:b/>
                <w:sz w:val="24"/>
                <w:szCs w:val="24"/>
              </w:rPr>
              <w:t>193</w:t>
            </w:r>
            <w:r w:rsidR="00DB5006" w:rsidRPr="00DB50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 от  </w:t>
            </w:r>
            <w:r w:rsidR="00DB5006" w:rsidRPr="00DB50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«  </w:t>
            </w:r>
            <w:r w:rsidR="009C3F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</w:t>
            </w:r>
            <w:r w:rsidR="00DB50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DB5006" w:rsidRPr="00DB50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» __</w:t>
            </w:r>
            <w:r w:rsidR="009C3F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октября</w:t>
            </w:r>
            <w:r w:rsidR="00DB5006" w:rsidRPr="00DB500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________2014 г.</w:t>
            </w:r>
          </w:p>
          <w:p w:rsidR="00532A61" w:rsidRPr="00DB5006" w:rsidRDefault="00532A61" w:rsidP="00DB50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DB5006" w:rsidRDefault="00DB5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2" w:name="Par28"/>
      <w:bookmarkEnd w:id="2"/>
    </w:p>
    <w:p w:rsidR="00DB5006" w:rsidRDefault="00DB50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A0D61">
        <w:rPr>
          <w:rFonts w:ascii="Times New Roman" w:hAnsi="Times New Roman" w:cs="Times New Roman"/>
          <w:b/>
          <w:bCs/>
        </w:rPr>
        <w:t>ПОРЯДОК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A0D61">
        <w:rPr>
          <w:rFonts w:ascii="Times New Roman" w:hAnsi="Times New Roman" w:cs="Times New Roman"/>
          <w:b/>
          <w:bCs/>
        </w:rPr>
        <w:t>ФОРМИРОВАНИЯ И ИСПОЛЬЗОВАНИЯ МУНИЦИПАЛЬНОГО</w:t>
      </w:r>
    </w:p>
    <w:p w:rsidR="000A0D61" w:rsidRPr="000A0D61" w:rsidRDefault="00532A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A0D61">
        <w:rPr>
          <w:rFonts w:ascii="Times New Roman" w:hAnsi="Times New Roman" w:cs="Times New Roman"/>
          <w:b/>
          <w:bCs/>
        </w:rPr>
        <w:t xml:space="preserve">ДОРОЖНОГО ФОНДА ГОРОДСКОГО ОКРУГА </w:t>
      </w:r>
      <w:r>
        <w:rPr>
          <w:rFonts w:ascii="Times New Roman" w:hAnsi="Times New Roman" w:cs="Times New Roman"/>
          <w:b/>
          <w:bCs/>
        </w:rPr>
        <w:t>«ГОРОД КАСПИЙСК»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A0D61" w:rsidRPr="005379C9" w:rsidRDefault="000A0D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bookmarkStart w:id="3" w:name="Par32"/>
      <w:bookmarkEnd w:id="3"/>
      <w:r w:rsidRPr="005379C9">
        <w:rPr>
          <w:rFonts w:ascii="Times New Roman" w:hAnsi="Times New Roman" w:cs="Times New Roman"/>
          <w:b/>
        </w:rPr>
        <w:t>1. Общие положения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 xml:space="preserve">1.1. Муниципальный дорожный фонд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- часть средств бюджета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, а также капитального ремонта и ремонта дворовых территорий многоквартирных домов, проездов к дворовым территориям многоквартирных домов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>.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>1.2. Средства дорожного фонда имеют целевое назначение и не подлежат изъятию или расходованию на нужды, не связанные с дорожной деятельностью.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A0D61" w:rsidRPr="005379C9" w:rsidRDefault="000A0D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bookmarkStart w:id="4" w:name="Par37"/>
      <w:bookmarkEnd w:id="4"/>
      <w:r w:rsidRPr="005379C9">
        <w:rPr>
          <w:rFonts w:ascii="Times New Roman" w:hAnsi="Times New Roman" w:cs="Times New Roman"/>
          <w:b/>
        </w:rPr>
        <w:t>2. Порядок формирования дорожного фонда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 xml:space="preserve">2.1. Объем бюджетных ассигнований дорожного фонда утверждается решением Собрания депутатов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о бюджете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на очередной финансовый год и на плановый период в размере не менее прогнозируемого объема доходов бюджета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>, от: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0A0D61">
        <w:rPr>
          <w:rFonts w:ascii="Times New Roman" w:hAnsi="Times New Roman" w:cs="Times New Roman"/>
        </w:rPr>
        <w:t>поступлений</w:t>
      </w:r>
      <w:proofErr w:type="gramEnd"/>
      <w:r w:rsidRPr="000A0D61">
        <w:rPr>
          <w:rFonts w:ascii="Times New Roman" w:hAnsi="Times New Roman" w:cs="Times New Roman"/>
        </w:rPr>
        <w:t xml:space="preserve"> в виде субсидий из других бюджетов бюджетной системы Российской Федерации на осуществление дорожной деятельности;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0A0D61">
        <w:rPr>
          <w:rFonts w:ascii="Times New Roman" w:hAnsi="Times New Roman" w:cs="Times New Roman"/>
        </w:rPr>
        <w:t>доходов</w:t>
      </w:r>
      <w:proofErr w:type="gramEnd"/>
      <w:r w:rsidRPr="000A0D61">
        <w:rPr>
          <w:rFonts w:ascii="Times New Roman" w:hAnsi="Times New Roman" w:cs="Times New Roman"/>
        </w:rPr>
        <w:t xml:space="preserve">, получаемых от передачи в аренду земельных участков, расположенных в полосе отвода автомобильных дорог общего пользования местного значения, находящихся в собственности муниципального образования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>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0A0D61">
        <w:rPr>
          <w:rFonts w:ascii="Times New Roman" w:hAnsi="Times New Roman" w:cs="Times New Roman"/>
        </w:rPr>
        <w:t>платы</w:t>
      </w:r>
      <w:proofErr w:type="gramEnd"/>
      <w:r w:rsidRPr="000A0D61">
        <w:rPr>
          <w:rFonts w:ascii="Times New Roman" w:hAnsi="Times New Roman" w:cs="Times New Roman"/>
        </w:rPr>
        <w:t xml:space="preserve"> за оказание услуг по присоединению объектов дорожного сервиса к автомобильным дорогам общего пользования местного значения, зачисляемые в бюджет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>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0A0D61">
        <w:rPr>
          <w:rFonts w:ascii="Times New Roman" w:hAnsi="Times New Roman" w:cs="Times New Roman"/>
        </w:rPr>
        <w:t>государственных</w:t>
      </w:r>
      <w:proofErr w:type="gramEnd"/>
      <w:r w:rsidRPr="000A0D61">
        <w:rPr>
          <w:rFonts w:ascii="Times New Roman" w:hAnsi="Times New Roman" w:cs="Times New Roman"/>
        </w:rPr>
        <w:t xml:space="preserve"> пошлин за выдачу уполномоченным органом </w:t>
      </w:r>
      <w:r w:rsidR="005379C9">
        <w:rPr>
          <w:rFonts w:ascii="Times New Roman" w:hAnsi="Times New Roman" w:cs="Times New Roman"/>
        </w:rPr>
        <w:t>А</w:t>
      </w:r>
      <w:r w:rsidRPr="000A0D61">
        <w:rPr>
          <w:rFonts w:ascii="Times New Roman" w:hAnsi="Times New Roman" w:cs="Times New Roman"/>
        </w:rPr>
        <w:t xml:space="preserve">дминистрации </w:t>
      </w:r>
      <w:r w:rsidR="005379C9">
        <w:rPr>
          <w:rFonts w:ascii="Times New Roman" w:hAnsi="Times New Roman" w:cs="Times New Roman"/>
        </w:rPr>
        <w:t>городского округа «город Каспийск»</w:t>
      </w:r>
      <w:r w:rsidRPr="000A0D61">
        <w:rPr>
          <w:rFonts w:ascii="Times New Roman" w:hAnsi="Times New Roman" w:cs="Times New Roman"/>
        </w:rPr>
        <w:t xml:space="preserve">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зачисляемых в бюджет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>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0A0D61">
        <w:rPr>
          <w:rFonts w:ascii="Times New Roman" w:hAnsi="Times New Roman" w:cs="Times New Roman"/>
        </w:rPr>
        <w:t>платы</w:t>
      </w:r>
      <w:proofErr w:type="gramEnd"/>
      <w:r w:rsidRPr="000A0D61">
        <w:rPr>
          <w:rFonts w:ascii="Times New Roman" w:hAnsi="Times New Roman" w:cs="Times New Roman"/>
        </w:rPr>
        <w:t xml:space="preserve"> в счет возмещения вреда, причиняемого автомобильным дорогам общего пользования местного значения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транспортными средствами, осуществляющими перевозки тяжеловесных и (или) крупногабаритных грузов, зачисляемых в бюджет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>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0A0D61">
        <w:rPr>
          <w:rFonts w:ascii="Times New Roman" w:hAnsi="Times New Roman" w:cs="Times New Roman"/>
        </w:rPr>
        <w:t>денежных</w:t>
      </w:r>
      <w:proofErr w:type="gramEnd"/>
      <w:r w:rsidRPr="000A0D61">
        <w:rPr>
          <w:rFonts w:ascii="Times New Roman" w:hAnsi="Times New Roman" w:cs="Times New Roman"/>
        </w:rPr>
        <w:t xml:space="preserve"> взысканий (штрафов) за нарушение правил перевозки тяжеловесных и крупногабаритных грузов по автомобильным дорогам общего пользования местного значения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>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0A0D61">
        <w:rPr>
          <w:rFonts w:ascii="Times New Roman" w:hAnsi="Times New Roman" w:cs="Times New Roman"/>
        </w:rPr>
        <w:t>денежных</w:t>
      </w:r>
      <w:proofErr w:type="gramEnd"/>
      <w:r w:rsidRPr="000A0D61">
        <w:rPr>
          <w:rFonts w:ascii="Times New Roman" w:hAnsi="Times New Roman" w:cs="Times New Roman"/>
        </w:rPr>
        <w:t xml:space="preserve"> средств, поступающих от возмещения убытков, в связи с нарушением исполнителем (подрядчиком) условий муниципального контракта или иных договоров, финансируемых за счет средств муниципального дорожного фонда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>, или в связи с уклонением от заключения таких контрактов или иных договоров;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0A0D61">
        <w:rPr>
          <w:rFonts w:ascii="Times New Roman" w:hAnsi="Times New Roman" w:cs="Times New Roman"/>
        </w:rPr>
        <w:t>доходов</w:t>
      </w:r>
      <w:proofErr w:type="gramEnd"/>
      <w:r w:rsidRPr="000A0D61">
        <w:rPr>
          <w:rFonts w:ascii="Times New Roman" w:hAnsi="Times New Roman" w:cs="Times New Roman"/>
        </w:rPr>
        <w:t xml:space="preserve"> от предоставления на платной основе парковок (парковочных мест), расположенных на автомобильных дорогах общего пользования местного значения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>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0A0D61">
        <w:rPr>
          <w:rFonts w:ascii="Times New Roman" w:hAnsi="Times New Roman" w:cs="Times New Roman"/>
        </w:rPr>
        <w:t>безвозмездных</w:t>
      </w:r>
      <w:proofErr w:type="gramEnd"/>
      <w:r w:rsidRPr="000A0D61">
        <w:rPr>
          <w:rFonts w:ascii="Times New Roman" w:hAnsi="Times New Roman" w:cs="Times New Roman"/>
        </w:rPr>
        <w:t xml:space="preserve"> поступлений от физических и юридических лиц на финансовое обеспечение </w:t>
      </w:r>
      <w:r w:rsidRPr="000A0D61">
        <w:rPr>
          <w:rFonts w:ascii="Times New Roman" w:hAnsi="Times New Roman" w:cs="Times New Roman"/>
        </w:rPr>
        <w:lastRenderedPageBreak/>
        <w:t>дорожной деятельности, в том числе добровольных пожертвований;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0A0D61">
        <w:rPr>
          <w:rFonts w:ascii="Times New Roman" w:hAnsi="Times New Roman" w:cs="Times New Roman"/>
        </w:rPr>
        <w:t>акцизов</w:t>
      </w:r>
      <w:proofErr w:type="gramEnd"/>
      <w:r w:rsidRPr="000A0D61">
        <w:rPr>
          <w:rFonts w:ascii="Times New Roman" w:hAnsi="Times New Roman" w:cs="Times New Roman"/>
        </w:rPr>
        <w:t xml:space="preserve"> на автомобильный бензин, прямогонный бензин, дизельное топливо, моторные масла для дизельных и или (карбюраторных) двигателей, производимых на территории РФ, подлежащих зачислению в бюджет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>.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 xml:space="preserve">2.2. Объем бюджетных ассигнований дорожного фонда подлежит корректировке в текущем финансовом году с учетом фактически поступивших в бюджет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доходов путем внесения в установленном порядке изменений в решение о бюджете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и (или) сводную бюджетную роспись бюджета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>.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A0D61" w:rsidRPr="005379C9" w:rsidRDefault="000A0D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bookmarkStart w:id="5" w:name="Par52"/>
      <w:bookmarkEnd w:id="5"/>
      <w:r w:rsidRPr="005379C9">
        <w:rPr>
          <w:rFonts w:ascii="Times New Roman" w:hAnsi="Times New Roman" w:cs="Times New Roman"/>
          <w:b/>
        </w:rPr>
        <w:t>3. Порядок использования бюджетных ассигнований</w:t>
      </w:r>
    </w:p>
    <w:p w:rsidR="000A0D61" w:rsidRPr="005379C9" w:rsidRDefault="000A0D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5379C9">
        <w:rPr>
          <w:rFonts w:ascii="Times New Roman" w:hAnsi="Times New Roman" w:cs="Times New Roman"/>
          <w:b/>
        </w:rPr>
        <w:t>дорожного</w:t>
      </w:r>
      <w:proofErr w:type="gramEnd"/>
      <w:r w:rsidRPr="005379C9">
        <w:rPr>
          <w:rFonts w:ascii="Times New Roman" w:hAnsi="Times New Roman" w:cs="Times New Roman"/>
          <w:b/>
        </w:rPr>
        <w:t xml:space="preserve"> фонда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>3.1. Использование бюджетных ассигнований дорожного фонда осуществляется в соответствии с целевыми программами в сфере дорожного хозяйства, жилищно-коммунального хозяйства и сводной бюджетной росписью.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>3.2. Бюджетные ассигнования дорожного фонда для обеспечения дорожной деятельности в отношении автомобильных дорог общего пользования местного значения муниципального образования направляются на: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>1) содержание и ремонт автомобильных дорог общего пользования местного значения и сооружений на них, относящихся к муниципальной собственности, включая создание и обеспечение функционирования парковок (парковочных мест), а также осуществление дорожной деятельности в соответствии с законодательством РФ и муниципальными правовыми актами;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 xml:space="preserve">2) проектирование, строительство (реконструкцию) и капитальный ремонт автомобильных дорог общего пользования местного значения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и сооружений на них;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>3) капитальный ремонт и ремонт дворовых территорий многоквартирных домов, проездов к дворовым территориям многоквартирных домов;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>4) оформление прав собственности на автомобильные дороги общего пользования местного значения и земельные участки под ними;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>5) осуществление иных мероприятий, направленных на улучшение технических характеристик автомобильных дорог местного значения, искусственных сооружений на них.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A0D61" w:rsidRPr="005379C9" w:rsidRDefault="000A0D6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</w:rPr>
      </w:pPr>
      <w:bookmarkStart w:id="6" w:name="Par63"/>
      <w:bookmarkEnd w:id="6"/>
      <w:r w:rsidRPr="005379C9">
        <w:rPr>
          <w:rFonts w:ascii="Times New Roman" w:hAnsi="Times New Roman" w:cs="Times New Roman"/>
          <w:b/>
        </w:rPr>
        <w:t>4. Контроль за использованием средств дорожного фонда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 xml:space="preserve">4.1. Распределение средств дорожного фонда на финансирование расходов по обеспечению дорожной деятельности по направлениям расходов и главным распорядителям бюджетных средств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утверждается отдельным приложением к решению Собрания депутатов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о бюджете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на очередной финансовый год и плановый период в пределах общего объема ассигнований дорожного фонда. Отчет об использовании средств дорожного фонда одновременно с отчетом об исполнении бюджета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за отчетный финанс</w:t>
      </w:r>
      <w:r w:rsidR="00532A61">
        <w:rPr>
          <w:rFonts w:ascii="Times New Roman" w:hAnsi="Times New Roman" w:cs="Times New Roman"/>
        </w:rPr>
        <w:t>овый год ежегодно представляет</w:t>
      </w:r>
      <w:r w:rsidRPr="000A0D61">
        <w:rPr>
          <w:rFonts w:ascii="Times New Roman" w:hAnsi="Times New Roman" w:cs="Times New Roman"/>
        </w:rPr>
        <w:t xml:space="preserve"> Администраци</w:t>
      </w:r>
      <w:r w:rsidR="00532A61">
        <w:rPr>
          <w:rFonts w:ascii="Times New Roman" w:hAnsi="Times New Roman" w:cs="Times New Roman"/>
        </w:rPr>
        <w:t>я городского округа «город Каспийск»</w:t>
      </w:r>
      <w:r w:rsidRPr="000A0D61">
        <w:rPr>
          <w:rFonts w:ascii="Times New Roman" w:hAnsi="Times New Roman" w:cs="Times New Roman"/>
        </w:rPr>
        <w:t xml:space="preserve"> в Собрание депутатов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и Контрольно-счетную </w:t>
      </w:r>
      <w:r w:rsidR="00532A61">
        <w:rPr>
          <w:rFonts w:ascii="Times New Roman" w:hAnsi="Times New Roman" w:cs="Times New Roman"/>
        </w:rPr>
        <w:t>комиссию</w:t>
      </w:r>
      <w:r w:rsidRPr="000A0D61">
        <w:rPr>
          <w:rFonts w:ascii="Times New Roman" w:hAnsi="Times New Roman" w:cs="Times New Roman"/>
        </w:rPr>
        <w:t xml:space="preserve">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и подлежит официальному опубликованию.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 xml:space="preserve">4.2. Бюджетные ассигнования дорожного фонда, не использованные в текущем финансовом году, направляются на увеличение бюджетных ассигнований дорожного фонда в очередном финансовом году в объеме разницы между фактически поступившими и использованными в текущем финансовом году средствами при внесении изменений в решение Собрания депутатов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о бюджете городского округа </w:t>
      </w:r>
      <w:r w:rsidR="003D7295">
        <w:rPr>
          <w:rFonts w:ascii="Times New Roman" w:hAnsi="Times New Roman" w:cs="Times New Roman"/>
        </w:rPr>
        <w:t>«город Каспийск»</w:t>
      </w:r>
      <w:r w:rsidRPr="000A0D61">
        <w:rPr>
          <w:rFonts w:ascii="Times New Roman" w:hAnsi="Times New Roman" w:cs="Times New Roman"/>
        </w:rPr>
        <w:t xml:space="preserve"> на очередной финансовый год и плановый период в очередном финансовом году.</w:t>
      </w:r>
    </w:p>
    <w:p w:rsidR="000A0D61" w:rsidRPr="000A0D61" w:rsidRDefault="000A0D6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0A0D61">
        <w:rPr>
          <w:rFonts w:ascii="Times New Roman" w:hAnsi="Times New Roman" w:cs="Times New Roman"/>
        </w:rPr>
        <w:t>4.3. Контроль за целевым использованием дорожного фонда осуществляется в соответствии с законодательством Российской Федерации.</w:t>
      </w:r>
    </w:p>
    <w:p w:rsidR="00BF4043" w:rsidRPr="000A0D61" w:rsidRDefault="00532A61" w:rsidP="00532A61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</w:t>
      </w:r>
    </w:p>
    <w:sectPr w:rsidR="00BF4043" w:rsidRPr="000A0D61" w:rsidSect="00DB500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0D61"/>
    <w:rsid w:val="000A0D61"/>
    <w:rsid w:val="001035C9"/>
    <w:rsid w:val="00142ED4"/>
    <w:rsid w:val="00184BCB"/>
    <w:rsid w:val="001C574A"/>
    <w:rsid w:val="002020A1"/>
    <w:rsid w:val="003D7295"/>
    <w:rsid w:val="00485C96"/>
    <w:rsid w:val="00502076"/>
    <w:rsid w:val="00532A61"/>
    <w:rsid w:val="005379C9"/>
    <w:rsid w:val="006A05CD"/>
    <w:rsid w:val="00727B63"/>
    <w:rsid w:val="008376F1"/>
    <w:rsid w:val="009C3F62"/>
    <w:rsid w:val="00A45378"/>
    <w:rsid w:val="00B4382A"/>
    <w:rsid w:val="00BB5A6B"/>
    <w:rsid w:val="00BF4043"/>
    <w:rsid w:val="00CA7E58"/>
    <w:rsid w:val="00DB5006"/>
    <w:rsid w:val="00FE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20D524-4074-4BA2-A86D-107F651B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4043"/>
  </w:style>
  <w:style w:type="paragraph" w:styleId="1">
    <w:name w:val="heading 1"/>
    <w:basedOn w:val="a"/>
    <w:next w:val="a"/>
    <w:link w:val="10"/>
    <w:qFormat/>
    <w:rsid w:val="000A0D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A0D61"/>
    <w:rPr>
      <w:rFonts w:ascii="Times New Roman" w:eastAsia="Times New Roman" w:hAnsi="Times New Roman" w:cs="Times New Roman"/>
      <w:sz w:val="36"/>
      <w:szCs w:val="36"/>
      <w:lang w:eastAsia="ru-RU"/>
    </w:rPr>
  </w:style>
  <w:style w:type="paragraph" w:styleId="a3">
    <w:name w:val="No Spacing"/>
    <w:uiPriority w:val="1"/>
    <w:qFormat/>
    <w:rsid w:val="001C574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CA7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7E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43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E5408919636451183664516F61DCB5C4B67A1FCC1B3E42FEC96E8F22FR2SE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E5408919636451183664516F61DCB5C4B67A7F0C3B2E42FEC96E8F22FR2SEL" TargetMode="External"/><Relationship Id="rId5" Type="http://schemas.openxmlformats.org/officeDocument/2006/relationships/hyperlink" Target="consultantplus://offline/ref=EE5408919636451183664516F61DCB5C4B67A2F8C5BBE42FEC96E8F22F2ED465E2A3BD314716RESEL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админ</cp:lastModifiedBy>
  <cp:revision>12</cp:revision>
  <cp:lastPrinted>2014-10-16T05:46:00Z</cp:lastPrinted>
  <dcterms:created xsi:type="dcterms:W3CDTF">2014-08-29T11:18:00Z</dcterms:created>
  <dcterms:modified xsi:type="dcterms:W3CDTF">2014-10-30T06:55:00Z</dcterms:modified>
</cp:coreProperties>
</file>