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F" w:rsidRDefault="00C80BAF">
      <w:pPr>
        <w:pStyle w:val="Style2"/>
        <w:widowControl/>
        <w:spacing w:line="240" w:lineRule="exact"/>
        <w:rPr>
          <w:sz w:val="20"/>
          <w:szCs w:val="20"/>
        </w:rPr>
      </w:pPr>
    </w:p>
    <w:p w:rsidR="00781A01" w:rsidRDefault="007F2525" w:rsidP="00781A01">
      <w:pPr>
        <w:pStyle w:val="a5"/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781A01">
        <w:rPr>
          <w:b/>
        </w:rPr>
        <w:t>Утверждено Постановлением</w:t>
      </w:r>
    </w:p>
    <w:p w:rsidR="00781A01" w:rsidRDefault="00781A01" w:rsidP="00781A01">
      <w:pPr>
        <w:pStyle w:val="a5"/>
        <w:jc w:val="right"/>
        <w:rPr>
          <w:b/>
        </w:rPr>
      </w:pPr>
      <w:r>
        <w:rPr>
          <w:b/>
        </w:rPr>
        <w:t>Администрации ГО «город Каспийск»</w:t>
      </w:r>
    </w:p>
    <w:p w:rsidR="00C80BAF" w:rsidRPr="00781A01" w:rsidRDefault="00781A01" w:rsidP="00781A01">
      <w:pPr>
        <w:pStyle w:val="Style8"/>
        <w:widowControl/>
        <w:tabs>
          <w:tab w:val="center" w:pos="5385"/>
          <w:tab w:val="left" w:pos="6705"/>
          <w:tab w:val="left" w:pos="8805"/>
        </w:tabs>
        <w:spacing w:line="240" w:lineRule="exact"/>
        <w:ind w:left="682"/>
        <w:jc w:val="left"/>
        <w:rPr>
          <w:b/>
        </w:rPr>
      </w:pPr>
      <w:r>
        <w:tab/>
      </w:r>
      <w:r w:rsidR="007F2525">
        <w:t xml:space="preserve">             </w:t>
      </w:r>
      <w:r w:rsidRPr="00781A01">
        <w:rPr>
          <w:b/>
        </w:rPr>
        <w:t>№</w:t>
      </w:r>
      <w:r w:rsidR="007F2525">
        <w:rPr>
          <w:b/>
        </w:rPr>
        <w:t xml:space="preserve"> 1013</w:t>
      </w:r>
      <w:r w:rsidRPr="00781A01">
        <w:rPr>
          <w:b/>
        </w:rPr>
        <w:tab/>
        <w:t xml:space="preserve">от « </w:t>
      </w:r>
      <w:r w:rsidR="007F2525">
        <w:rPr>
          <w:b/>
        </w:rPr>
        <w:t>11</w:t>
      </w:r>
      <w:r w:rsidRPr="00781A01">
        <w:rPr>
          <w:b/>
        </w:rPr>
        <w:t xml:space="preserve"> »</w:t>
      </w:r>
      <w:r w:rsidR="007F2525">
        <w:rPr>
          <w:b/>
        </w:rPr>
        <w:t xml:space="preserve"> октября </w:t>
      </w:r>
      <w:r w:rsidRPr="00781A01">
        <w:rPr>
          <w:b/>
        </w:rPr>
        <w:t>2012 г.</w:t>
      </w:r>
    </w:p>
    <w:p w:rsidR="00C80BAF" w:rsidRDefault="00C80BAF">
      <w:pPr>
        <w:pStyle w:val="Style8"/>
        <w:widowControl/>
        <w:spacing w:line="240" w:lineRule="exact"/>
        <w:ind w:left="682"/>
        <w:rPr>
          <w:sz w:val="20"/>
          <w:szCs w:val="20"/>
        </w:rPr>
      </w:pPr>
    </w:p>
    <w:p w:rsidR="00C80BAF" w:rsidRDefault="0063696A" w:rsidP="0035729C">
      <w:pPr>
        <w:pStyle w:val="Style8"/>
        <w:widowControl/>
        <w:spacing w:before="158" w:line="322" w:lineRule="exact"/>
        <w:ind w:left="682"/>
        <w:jc w:val="both"/>
        <w:rPr>
          <w:rStyle w:val="FontStyle20"/>
        </w:rPr>
      </w:pPr>
      <w:r>
        <w:rPr>
          <w:rStyle w:val="FontStyle20"/>
        </w:rPr>
        <w:t xml:space="preserve">АДМИНИСТРАТИВНЫЙ </w:t>
      </w:r>
      <w:r w:rsidR="000E5B6B">
        <w:rPr>
          <w:rStyle w:val="FontStyle20"/>
        </w:rPr>
        <w:t>РЕГЛАМЕНТ</w:t>
      </w:r>
      <w:r>
        <w:rPr>
          <w:rStyle w:val="FontStyle20"/>
        </w:rPr>
        <w:t>по предоставлению</w:t>
      </w:r>
      <w:r w:rsidR="000E5B6B">
        <w:rPr>
          <w:rStyle w:val="FontStyle20"/>
        </w:rPr>
        <w:t xml:space="preserve"> муниципальной услуги</w:t>
      </w:r>
      <w:r>
        <w:rPr>
          <w:rStyle w:val="FontStyle20"/>
        </w:rPr>
        <w:t xml:space="preserve"> органом опеки и попечительства Админис</w:t>
      </w:r>
      <w:r w:rsidR="0035729C">
        <w:rPr>
          <w:rStyle w:val="FontStyle20"/>
        </w:rPr>
        <w:t xml:space="preserve">трации городского округа «город Каспийск» </w:t>
      </w:r>
      <w:r w:rsidR="000E5B6B">
        <w:rPr>
          <w:rStyle w:val="FontStyle20"/>
        </w:rPr>
        <w:t xml:space="preserve">«Дача согласия на снятие детей-сирот и детей, оставшихся без попечения родителей, с регистрационного учета по месту жительства или по </w:t>
      </w:r>
      <w:r>
        <w:rPr>
          <w:rStyle w:val="FontStyle20"/>
        </w:rPr>
        <w:t>месту пребывания»</w:t>
      </w:r>
    </w:p>
    <w:p w:rsidR="00C80BAF" w:rsidRDefault="00C80BA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96" w:line="240" w:lineRule="auto"/>
        <w:jc w:val="center"/>
        <w:rPr>
          <w:rStyle w:val="FontStyle20"/>
        </w:rPr>
      </w:pPr>
      <w:r>
        <w:rPr>
          <w:rStyle w:val="FontStyle20"/>
        </w:rPr>
        <w:t>I. Общие положения</w:t>
      </w:r>
    </w:p>
    <w:p w:rsidR="00C80BAF" w:rsidRDefault="00C80BAF">
      <w:pPr>
        <w:pStyle w:val="Style4"/>
        <w:widowControl/>
        <w:spacing w:line="240" w:lineRule="exact"/>
        <w:ind w:firstLine="739"/>
        <w:rPr>
          <w:sz w:val="20"/>
          <w:szCs w:val="20"/>
        </w:rPr>
      </w:pPr>
    </w:p>
    <w:p w:rsidR="00C80BAF" w:rsidRDefault="000E5B6B">
      <w:pPr>
        <w:pStyle w:val="Style4"/>
        <w:widowControl/>
        <w:tabs>
          <w:tab w:val="left" w:pos="1114"/>
        </w:tabs>
        <w:spacing w:before="82"/>
        <w:ind w:firstLine="739"/>
        <w:rPr>
          <w:rStyle w:val="FontStyle20"/>
        </w:rPr>
      </w:pPr>
      <w:r>
        <w:rPr>
          <w:rStyle w:val="FontStyle20"/>
        </w:rPr>
        <w:t>1.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Административный регламент предоставления муниципальной услуги</w:t>
      </w:r>
      <w:r>
        <w:rPr>
          <w:rStyle w:val="FontStyle20"/>
        </w:rPr>
        <w:br/>
        <w:t>«Дача согласия на снятие детей-сирот и детей, оставшихся без попечения</w:t>
      </w:r>
      <w:r>
        <w:rPr>
          <w:rStyle w:val="FontStyle20"/>
        </w:rPr>
        <w:br/>
        <w:t>родителей, с регистрационного учета по месту жительства или по</w:t>
      </w:r>
      <w:r w:rsidR="0063696A">
        <w:rPr>
          <w:rStyle w:val="FontStyle20"/>
        </w:rPr>
        <w:t xml:space="preserve"> месту</w:t>
      </w:r>
      <w:r w:rsidR="0063696A">
        <w:rPr>
          <w:rStyle w:val="FontStyle20"/>
        </w:rPr>
        <w:br/>
        <w:t>пребывания</w:t>
      </w:r>
      <w:r>
        <w:rPr>
          <w:rStyle w:val="FontStyle20"/>
        </w:rPr>
        <w:t>» (далее - муниципальная услуга) разработан в целях</w:t>
      </w:r>
      <w:r>
        <w:rPr>
          <w:rStyle w:val="FontStyle20"/>
        </w:rPr>
        <w:br/>
        <w:t>установления порядка предоставления данной муниципальной услуги, определения</w:t>
      </w:r>
      <w:r>
        <w:rPr>
          <w:rStyle w:val="FontStyle20"/>
        </w:rPr>
        <w:br/>
        <w:t>сроков и последовательности действий (административн</w:t>
      </w:r>
      <w:r w:rsidR="0063696A">
        <w:rPr>
          <w:rStyle w:val="FontStyle20"/>
        </w:rPr>
        <w:t>ых процедур)</w:t>
      </w:r>
      <w:r w:rsidR="0063696A">
        <w:rPr>
          <w:rStyle w:val="FontStyle20"/>
        </w:rPr>
        <w:br/>
        <w:t>органа опеки и попечительства Администрации городского округа «город Каспийск»,</w:t>
      </w:r>
      <w:r>
        <w:rPr>
          <w:rStyle w:val="FontStyle20"/>
        </w:rPr>
        <w:t xml:space="preserve"> при осуществлении полномочий по снятию детей-сирот и детей,</w:t>
      </w:r>
      <w:r>
        <w:rPr>
          <w:rStyle w:val="FontStyle20"/>
        </w:rPr>
        <w:br/>
        <w:t>оставшихся без попечения родителей, с регистрационного учета по месту</w:t>
      </w:r>
      <w:r>
        <w:rPr>
          <w:rStyle w:val="FontStyle20"/>
        </w:rPr>
        <w:br/>
        <w:t>жительства или по</w:t>
      </w:r>
      <w:r w:rsidR="0063696A">
        <w:rPr>
          <w:rStyle w:val="FontStyle20"/>
        </w:rPr>
        <w:t xml:space="preserve"> месту пребывания</w:t>
      </w:r>
      <w:r>
        <w:rPr>
          <w:rStyle w:val="FontStyle20"/>
        </w:rPr>
        <w:t>.</w:t>
      </w:r>
    </w:p>
    <w:p w:rsidR="00C80BAF" w:rsidRDefault="000E5B6B">
      <w:pPr>
        <w:pStyle w:val="Style4"/>
        <w:widowControl/>
        <w:tabs>
          <w:tab w:val="left" w:pos="998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2.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Заявители - физические лица:</w:t>
      </w:r>
    </w:p>
    <w:p w:rsidR="00C80BAF" w:rsidRDefault="000E5B6B">
      <w:pPr>
        <w:pStyle w:val="Style4"/>
        <w:widowControl/>
        <w:tabs>
          <w:tab w:val="left" w:pos="1128"/>
        </w:tabs>
        <w:ind w:firstLine="71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опекуны, попечители, приемные родители, либо администрация специализированного учреждения;</w:t>
      </w:r>
    </w:p>
    <w:p w:rsidR="00C80BAF" w:rsidRDefault="000E5B6B">
      <w:pPr>
        <w:pStyle w:val="Style4"/>
        <w:widowControl/>
        <w:tabs>
          <w:tab w:val="left" w:pos="874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несовершеннолетние, оставшиеся без попечения родителей, достигшие возраста четырнадцати лет.</w:t>
      </w:r>
    </w:p>
    <w:p w:rsidR="00C80BAF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Юридическое лицо: администрация специализированного учреждения (образовательные учреждения, системы здравоохранения и другие аналогичные учреждения), в случае если несовершеннолетний, оставшийся без попечения родителей находится на полном государственном обеспечении в соответствующей организации (далее - администрация учреждения).</w:t>
      </w:r>
    </w:p>
    <w:p w:rsidR="00C80BAF" w:rsidRDefault="000E5B6B">
      <w:pPr>
        <w:pStyle w:val="Style4"/>
        <w:widowControl/>
        <w:tabs>
          <w:tab w:val="left" w:pos="998"/>
        </w:tabs>
        <w:rPr>
          <w:rStyle w:val="FontStyle20"/>
        </w:rPr>
      </w:pPr>
      <w:r>
        <w:rPr>
          <w:rStyle w:val="FontStyle20"/>
        </w:rPr>
        <w:t>3.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Требования к порядку информирования о предоставлении муниципальной</w:t>
      </w:r>
      <w:r>
        <w:rPr>
          <w:rStyle w:val="FontStyle20"/>
        </w:rPr>
        <w:br/>
        <w:t>услуги.</w:t>
      </w:r>
    </w:p>
    <w:p w:rsidR="00C80BAF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Информация по вопросу предоставления муниципальной услуги, в том числе о ходе предоставления муниципальной услуги может быть предоставлена путем:</w:t>
      </w:r>
    </w:p>
    <w:p w:rsidR="00C80BAF" w:rsidRDefault="000E5B6B">
      <w:pPr>
        <w:pStyle w:val="Style4"/>
        <w:widowControl/>
        <w:tabs>
          <w:tab w:val="left" w:pos="974"/>
        </w:tabs>
        <w:ind w:firstLine="71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размещения</w:t>
      </w:r>
      <w:r w:rsidR="0063696A">
        <w:rPr>
          <w:rStyle w:val="FontStyle20"/>
        </w:rPr>
        <w:t xml:space="preserve"> на информационных стендах в здании Администрации или в отделе опеки и попечительства</w:t>
      </w:r>
      <w:r>
        <w:rPr>
          <w:rStyle w:val="FontStyle20"/>
        </w:rPr>
        <w:t>;</w:t>
      </w:r>
    </w:p>
    <w:p w:rsidR="00C80BAF" w:rsidRDefault="000E5B6B">
      <w:pPr>
        <w:pStyle w:val="Style4"/>
        <w:widowControl/>
        <w:tabs>
          <w:tab w:val="left" w:pos="878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использования средств телефонной, электронной связи;</w:t>
      </w:r>
    </w:p>
    <w:p w:rsidR="00C80BAF" w:rsidRDefault="000E5B6B">
      <w:pPr>
        <w:pStyle w:val="Style4"/>
        <w:widowControl/>
        <w:tabs>
          <w:tab w:val="left" w:pos="960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получения консультации посредством личного п</w:t>
      </w:r>
      <w:r w:rsidR="0063696A">
        <w:rPr>
          <w:rStyle w:val="FontStyle20"/>
        </w:rPr>
        <w:t>осещения специалистов органа опеки и попечительства</w:t>
      </w:r>
      <w:r>
        <w:rPr>
          <w:rStyle w:val="FontStyle20"/>
        </w:rPr>
        <w:t>;</w:t>
      </w:r>
    </w:p>
    <w:p w:rsidR="00C80BAF" w:rsidRDefault="000E5B6B">
      <w:pPr>
        <w:pStyle w:val="Style4"/>
        <w:widowControl/>
        <w:tabs>
          <w:tab w:val="left" w:pos="878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издания информационных материалов (брошюр, листовок и т.д.);</w:t>
      </w:r>
    </w:p>
    <w:p w:rsidR="00C80BAF" w:rsidRDefault="000E5B6B">
      <w:pPr>
        <w:pStyle w:val="Style4"/>
        <w:widowControl/>
        <w:tabs>
          <w:tab w:val="left" w:pos="869"/>
        </w:tabs>
        <w:spacing w:before="67"/>
        <w:ind w:firstLine="71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посредством использования федеральной государственной информационной системы «Единый портал государственных и муниципальны</w:t>
      </w:r>
      <w:r w:rsidR="0063696A">
        <w:rPr>
          <w:rStyle w:val="FontStyle20"/>
        </w:rPr>
        <w:t>х услуг (функций) Республики Дагестан</w:t>
      </w:r>
      <w:r>
        <w:rPr>
          <w:rStyle w:val="FontStyle20"/>
        </w:rPr>
        <w:t>», иным способом, позволяющим осуществлять информирование.</w:t>
      </w:r>
    </w:p>
    <w:p w:rsidR="00C80BAF" w:rsidRPr="00422083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 xml:space="preserve">Адрес официального </w:t>
      </w:r>
      <w:r w:rsidR="0063696A">
        <w:rPr>
          <w:rStyle w:val="FontStyle20"/>
        </w:rPr>
        <w:t>сайта Администрации городского округа «город Каспийск»</w:t>
      </w:r>
      <w:r>
        <w:rPr>
          <w:rStyle w:val="FontStyle20"/>
        </w:rPr>
        <w:t xml:space="preserve"> в сети «Интернет», содержащий информацию о предоставлении муниципальной услуги, а </w:t>
      </w:r>
      <w:r>
        <w:rPr>
          <w:rStyle w:val="FontStyle20"/>
        </w:rPr>
        <w:lastRenderedPageBreak/>
        <w:t>также о месте нахождения, справочных телефонах, адресе электронной почты и графике</w:t>
      </w:r>
      <w:r w:rsidR="0063696A">
        <w:rPr>
          <w:rStyle w:val="FontStyle20"/>
        </w:rPr>
        <w:t xml:space="preserve"> работы органа опеки и попечительс</w:t>
      </w:r>
      <w:r w:rsidR="001C659B">
        <w:rPr>
          <w:rStyle w:val="FontStyle20"/>
        </w:rPr>
        <w:t>тва</w:t>
      </w:r>
      <w:r w:rsidR="0063696A">
        <w:rPr>
          <w:rStyle w:val="FontStyle20"/>
          <w:u w:val="single"/>
          <w:lang w:val="en-US"/>
        </w:rPr>
        <w:t>www</w:t>
      </w:r>
      <w:r w:rsidR="0063696A" w:rsidRPr="00422083">
        <w:rPr>
          <w:rStyle w:val="FontStyle20"/>
          <w:u w:val="single"/>
        </w:rPr>
        <w:t>.</w:t>
      </w:r>
      <w:r w:rsidR="0063696A">
        <w:rPr>
          <w:rStyle w:val="FontStyle20"/>
          <w:u w:val="single"/>
          <w:lang w:val="en-US"/>
        </w:rPr>
        <w:t>Kaspiysk</w:t>
      </w:r>
      <w:r w:rsidR="0063696A" w:rsidRPr="00422083">
        <w:rPr>
          <w:rStyle w:val="FontStyle20"/>
          <w:u w:val="single"/>
        </w:rPr>
        <w:t>.</w:t>
      </w:r>
      <w:r w:rsidR="0063696A">
        <w:rPr>
          <w:rStyle w:val="FontStyle20"/>
          <w:u w:val="single"/>
          <w:lang w:val="en-US"/>
        </w:rPr>
        <w:t>org</w:t>
      </w:r>
      <w:r w:rsidRPr="00422083">
        <w:rPr>
          <w:rStyle w:val="FontStyle20"/>
        </w:rPr>
        <w:t>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Адрес федеральной государственной информационной системы «Единый портал государственных и м</w:t>
      </w:r>
      <w:r w:rsidR="001C659B">
        <w:rPr>
          <w:rStyle w:val="FontStyle20"/>
        </w:rPr>
        <w:t>униципальных услуг</w:t>
      </w:r>
      <w:r w:rsidR="0063696A">
        <w:rPr>
          <w:rStyle w:val="FontStyle20"/>
        </w:rPr>
        <w:t xml:space="preserve">» </w:t>
      </w:r>
      <w:r w:rsidR="0063696A" w:rsidRPr="00422083">
        <w:rPr>
          <w:rStyle w:val="FontStyle20"/>
        </w:rPr>
        <w:t>-</w:t>
      </w:r>
      <w:r w:rsidR="0063696A">
        <w:rPr>
          <w:rStyle w:val="FontStyle20"/>
        </w:rPr>
        <w:t>уточнить</w:t>
      </w:r>
      <w:r>
        <w:rPr>
          <w:rStyle w:val="FontStyle20"/>
        </w:rPr>
        <w:t>.</w:t>
      </w:r>
    </w:p>
    <w:p w:rsidR="00C80BAF" w:rsidRPr="00422083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Информация по вопросу приема заявлений и документов, прилагаемых к заявлению от заявителей на предоставление муниципальной услуги, предоставляется специа</w:t>
      </w:r>
      <w:r w:rsidR="0063696A">
        <w:rPr>
          <w:rStyle w:val="FontStyle20"/>
        </w:rPr>
        <w:t>листами органа опеки и попечительства</w:t>
      </w:r>
      <w:r>
        <w:rPr>
          <w:rStyle w:val="FontStyle20"/>
        </w:rPr>
        <w:t xml:space="preserve"> (устное информирование, информирование с использованием телефонной связи, посредством размещения на информационных стендах), а также на официально</w:t>
      </w:r>
      <w:r w:rsidR="0063696A">
        <w:rPr>
          <w:rStyle w:val="FontStyle20"/>
        </w:rPr>
        <w:t>м сайте Администрации городского округа «город Каспийск»</w:t>
      </w:r>
      <w:r>
        <w:rPr>
          <w:rStyle w:val="FontStyle20"/>
        </w:rPr>
        <w:t xml:space="preserve"> — </w:t>
      </w:r>
      <w:r w:rsidR="0063696A">
        <w:rPr>
          <w:rStyle w:val="FontStyle20"/>
          <w:u w:val="single"/>
          <w:lang w:val="en-US"/>
        </w:rPr>
        <w:t>www</w:t>
      </w:r>
      <w:r w:rsidR="0063696A" w:rsidRPr="00422083">
        <w:rPr>
          <w:rStyle w:val="FontStyle20"/>
          <w:u w:val="single"/>
        </w:rPr>
        <w:t>.</w:t>
      </w:r>
      <w:r w:rsidR="0063696A">
        <w:rPr>
          <w:rStyle w:val="FontStyle20"/>
          <w:u w:val="single"/>
          <w:lang w:val="en-US"/>
        </w:rPr>
        <w:t>Kaspiysk</w:t>
      </w:r>
      <w:r w:rsidR="0063696A" w:rsidRPr="00422083">
        <w:rPr>
          <w:rStyle w:val="FontStyle20"/>
          <w:u w:val="single"/>
        </w:rPr>
        <w:t>.</w:t>
      </w:r>
      <w:r w:rsidR="0063696A">
        <w:rPr>
          <w:rStyle w:val="FontStyle20"/>
          <w:u w:val="single"/>
          <w:lang w:val="en-US"/>
        </w:rPr>
        <w:t>org</w:t>
      </w:r>
      <w:r w:rsidRPr="00422083">
        <w:rPr>
          <w:rStyle w:val="FontStyle20"/>
        </w:rPr>
        <w:t>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Информирование производится по вопросам предоставления муниципальной услуги, в том числе:</w:t>
      </w:r>
    </w:p>
    <w:p w:rsidR="00C80BAF" w:rsidRDefault="000E5B6B">
      <w:pPr>
        <w:pStyle w:val="Style4"/>
        <w:widowControl/>
        <w:tabs>
          <w:tab w:val="left" w:pos="979"/>
        </w:tabs>
        <w:ind w:firstLine="72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перечня документов, необходимых для предоставления муниципальной услуги;</w:t>
      </w:r>
    </w:p>
    <w:p w:rsidR="00C80BAF" w:rsidRDefault="000E5B6B">
      <w:pPr>
        <w:pStyle w:val="Style4"/>
        <w:widowControl/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 порядке и сроках оформления документов;</w:t>
      </w:r>
    </w:p>
    <w:p w:rsidR="00C80BAF" w:rsidRDefault="000E5B6B">
      <w:pPr>
        <w:pStyle w:val="Style4"/>
        <w:widowControl/>
        <w:tabs>
          <w:tab w:val="left" w:pos="869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источника получения документов, необходимых для предоставления муниципальной услуги (органы и организации, обращение в которые необходимо для предоставления муниципальной услуги);</w:t>
      </w:r>
    </w:p>
    <w:p w:rsidR="00C80BAF" w:rsidRDefault="000E5B6B">
      <w:pPr>
        <w:pStyle w:val="Style4"/>
        <w:widowControl/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времени приема граждан и выдачи документов;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69"/>
        </w:tabs>
        <w:rPr>
          <w:rStyle w:val="FontStyle20"/>
        </w:rPr>
      </w:pPr>
      <w:r>
        <w:rPr>
          <w:rStyle w:val="FontStyle20"/>
        </w:rPr>
        <w:t>оснований для отказа в приеме документов, необходимых для предоставления муниципальной услуги, в предоставлении муниципальной услуги;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69"/>
        </w:tabs>
        <w:rPr>
          <w:rStyle w:val="FontStyle20"/>
        </w:rPr>
      </w:pPr>
      <w:r>
        <w:rPr>
          <w:rStyle w:val="FontStyle20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80BAF" w:rsidRDefault="000E5B6B">
      <w:pPr>
        <w:pStyle w:val="Style3"/>
        <w:widowControl/>
        <w:spacing w:line="322" w:lineRule="exact"/>
        <w:ind w:left="720" w:firstLine="0"/>
        <w:jc w:val="left"/>
        <w:rPr>
          <w:rStyle w:val="FontStyle20"/>
        </w:rPr>
      </w:pPr>
      <w:r>
        <w:rPr>
          <w:rStyle w:val="FontStyle20"/>
        </w:rPr>
        <w:t>Основными требованиями к информированию граждан являются: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достоверность и полнота информации о муниципальной услуге;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четкость в изложении информации о муниципальной услуге;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оперативность предоставления информации о муниципальной услуге.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В любое время с момента приема документов, заявитель имеет право на получение сведений о ходе предоставления муниципальной услуги путем использования средств телефонной связи, личного посещения специ</w:t>
      </w:r>
      <w:r w:rsidR="0063696A">
        <w:rPr>
          <w:rStyle w:val="FontStyle20"/>
        </w:rPr>
        <w:t>алистов органа опеки и попечительства</w:t>
      </w:r>
      <w:r>
        <w:rPr>
          <w:rStyle w:val="FontStyle20"/>
        </w:rPr>
        <w:t>, посредством использования федеральной государственной информационной системы «Единый портал государственных и муниципальны</w:t>
      </w:r>
      <w:r w:rsidR="0063696A">
        <w:rPr>
          <w:rStyle w:val="FontStyle20"/>
        </w:rPr>
        <w:t>х услуг (функций) Республики Дагестан</w:t>
      </w:r>
      <w:r>
        <w:rPr>
          <w:rStyle w:val="FontStyle20"/>
        </w:rPr>
        <w:t>».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Информационные стенд</w:t>
      </w:r>
      <w:r w:rsidR="0063696A">
        <w:rPr>
          <w:rStyle w:val="FontStyle20"/>
        </w:rPr>
        <w:t>ы, оборудованные при входе в здание Администрации городского округа «город Каспийск»</w:t>
      </w:r>
      <w:r>
        <w:rPr>
          <w:rStyle w:val="FontStyle20"/>
        </w:rPr>
        <w:t>, содержат следующую информацию:</w:t>
      </w:r>
    </w:p>
    <w:p w:rsidR="00C80BAF" w:rsidRDefault="000E5B6B">
      <w:pPr>
        <w:pStyle w:val="Style4"/>
        <w:widowControl/>
        <w:tabs>
          <w:tab w:val="left" w:pos="1109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полное наименование, местонахождение и справочные тел</w:t>
      </w:r>
      <w:r w:rsidR="0063696A">
        <w:rPr>
          <w:rStyle w:val="FontStyle20"/>
        </w:rPr>
        <w:t>ефоны органа опеки и попечительства Администрации городского округа «город Каспийск»</w:t>
      </w:r>
      <w:r>
        <w:rPr>
          <w:rStyle w:val="FontStyle20"/>
        </w:rPr>
        <w:t>, предоставляющего муниципальную услугу;</w:t>
      </w:r>
    </w:p>
    <w:p w:rsidR="00C80BAF" w:rsidRDefault="000E5B6B">
      <w:pPr>
        <w:pStyle w:val="Style4"/>
        <w:widowControl/>
        <w:tabs>
          <w:tab w:val="left" w:pos="1147"/>
        </w:tabs>
        <w:spacing w:before="67"/>
        <w:ind w:firstLine="72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график ли</w:t>
      </w:r>
      <w:r w:rsidR="00E07593">
        <w:rPr>
          <w:rStyle w:val="FontStyle20"/>
        </w:rPr>
        <w:t>чного приема граждан органом опеки и попечительства Администрации городского округа «город Каспийск»</w:t>
      </w:r>
      <w:r>
        <w:rPr>
          <w:rStyle w:val="FontStyle20"/>
        </w:rPr>
        <w:t>, предоставляющего муниципальную услугу;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образцы заявлений о предоставлении муниципальной услуги;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текст настоящего административного регламента.</w:t>
      </w:r>
    </w:p>
    <w:p w:rsidR="00C80BAF" w:rsidRDefault="000E5B6B" w:rsidP="00E07593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Прием заявлений и документов, прилагаемых к заявлению о даче согласия на снятие детей-сирот и детей, оставшихся без попечения родителей, с регистрационного учета по месту жительства или по</w:t>
      </w:r>
      <w:r w:rsidR="00E07593">
        <w:rPr>
          <w:rStyle w:val="FontStyle20"/>
        </w:rPr>
        <w:t xml:space="preserve"> месту пребывания в городе Каспийске</w:t>
      </w:r>
      <w:r>
        <w:rPr>
          <w:rStyle w:val="FontStyle20"/>
        </w:rPr>
        <w:t xml:space="preserve"> осуществляется отделом выявления, учета и устройства детей, оставшихся без попечения роди</w:t>
      </w:r>
      <w:r w:rsidR="00E07593">
        <w:rPr>
          <w:rStyle w:val="FontStyle20"/>
        </w:rPr>
        <w:t>телей органа</w:t>
      </w:r>
      <w:r>
        <w:rPr>
          <w:rStyle w:val="FontStyle20"/>
        </w:rPr>
        <w:t xml:space="preserve"> опеки и </w:t>
      </w:r>
      <w:r>
        <w:rPr>
          <w:rStyle w:val="FontStyle20"/>
        </w:rPr>
        <w:lastRenderedPageBreak/>
        <w:t>попечит</w:t>
      </w:r>
      <w:r w:rsidR="00E07593">
        <w:rPr>
          <w:rStyle w:val="FontStyle20"/>
        </w:rPr>
        <w:t>ельства</w:t>
      </w:r>
      <w:r>
        <w:rPr>
          <w:rStyle w:val="FontStyle20"/>
        </w:rPr>
        <w:t>,</w:t>
      </w:r>
      <w:r w:rsidR="007F2525">
        <w:rPr>
          <w:rStyle w:val="FontStyle20"/>
        </w:rPr>
        <w:t xml:space="preserve"> </w:t>
      </w:r>
      <w:r w:rsidR="00E07593">
        <w:rPr>
          <w:rStyle w:val="FontStyle20"/>
        </w:rPr>
        <w:t>Администрации городского округа «город Каспийск», расположенным по адресу: 368300, г. Каспийск, ул. Орджоникидзе, 12</w:t>
      </w:r>
      <w:r>
        <w:rPr>
          <w:rStyle w:val="FontStyle20"/>
        </w:rPr>
        <w:t>.</w:t>
      </w:r>
    </w:p>
    <w:p w:rsidR="00C80BAF" w:rsidRDefault="000E5B6B">
      <w:pPr>
        <w:pStyle w:val="Style3"/>
        <w:widowControl/>
        <w:spacing w:line="322" w:lineRule="exact"/>
        <w:ind w:left="710" w:firstLine="0"/>
        <w:jc w:val="left"/>
        <w:rPr>
          <w:rStyle w:val="FontStyle20"/>
        </w:rPr>
      </w:pPr>
      <w:r>
        <w:rPr>
          <w:rStyle w:val="FontStyle20"/>
        </w:rPr>
        <w:t>График работы: понедельник</w:t>
      </w:r>
      <w:r w:rsidR="00E07593">
        <w:rPr>
          <w:rStyle w:val="FontStyle20"/>
        </w:rPr>
        <w:t>-пятница с 9.00 до 18</w:t>
      </w:r>
      <w:r>
        <w:rPr>
          <w:rStyle w:val="FontStyle20"/>
        </w:rPr>
        <w:t>.00 часов.</w:t>
      </w:r>
    </w:p>
    <w:p w:rsidR="00C80BAF" w:rsidRPr="00422083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 xml:space="preserve">Адрес электронной </w:t>
      </w:r>
      <w:r w:rsidR="00E07593">
        <w:rPr>
          <w:rStyle w:val="FontStyle20"/>
        </w:rPr>
        <w:t xml:space="preserve">почты органа опеки и попечительства </w:t>
      </w:r>
      <w:r w:rsidR="00E07593">
        <w:rPr>
          <w:rStyle w:val="FontStyle20"/>
          <w:u w:val="single"/>
          <w:lang w:val="en-US"/>
        </w:rPr>
        <w:t>kasp</w:t>
      </w:r>
      <w:r w:rsidR="00E07593" w:rsidRPr="00422083">
        <w:rPr>
          <w:rStyle w:val="FontStyle20"/>
          <w:u w:val="single"/>
        </w:rPr>
        <w:t>.</w:t>
      </w:r>
      <w:r w:rsidR="00E07593">
        <w:rPr>
          <w:rStyle w:val="FontStyle20"/>
          <w:u w:val="single"/>
          <w:lang w:val="en-US"/>
        </w:rPr>
        <w:t>opeka</w:t>
      </w:r>
      <w:r w:rsidR="00E07593" w:rsidRPr="00422083">
        <w:rPr>
          <w:rStyle w:val="FontStyle20"/>
          <w:u w:val="single"/>
        </w:rPr>
        <w:t>38@</w:t>
      </w:r>
      <w:r w:rsidR="00E07593">
        <w:rPr>
          <w:rStyle w:val="FontStyle20"/>
          <w:u w:val="single"/>
          <w:lang w:val="en-US"/>
        </w:rPr>
        <w:t>mail</w:t>
      </w:r>
      <w:r w:rsidR="00E07593" w:rsidRPr="00422083">
        <w:rPr>
          <w:rStyle w:val="FontStyle20"/>
          <w:u w:val="single"/>
        </w:rPr>
        <w:t>.</w:t>
      </w:r>
      <w:r w:rsidR="00E07593">
        <w:rPr>
          <w:rStyle w:val="FontStyle20"/>
          <w:u w:val="single"/>
          <w:lang w:val="en-US"/>
        </w:rPr>
        <w:t>ru</w:t>
      </w:r>
      <w:r w:rsidRPr="00422083">
        <w:rPr>
          <w:rStyle w:val="FontStyle20"/>
        </w:rPr>
        <w:t>.</w:t>
      </w:r>
    </w:p>
    <w:p w:rsidR="00C80BAF" w:rsidRDefault="00C80BAF">
      <w:pPr>
        <w:pStyle w:val="Style2"/>
        <w:widowControl/>
        <w:spacing w:line="240" w:lineRule="exact"/>
        <w:ind w:left="2280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91" w:line="240" w:lineRule="auto"/>
        <w:ind w:left="2280"/>
        <w:rPr>
          <w:rStyle w:val="FontStyle20"/>
        </w:rPr>
      </w:pPr>
      <w:r>
        <w:rPr>
          <w:rStyle w:val="FontStyle20"/>
        </w:rPr>
        <w:t>II. Стандарт предоставления муниципальной услуги</w:t>
      </w:r>
    </w:p>
    <w:p w:rsidR="00C80BAF" w:rsidRDefault="000E5B6B" w:rsidP="000E5B6B">
      <w:pPr>
        <w:pStyle w:val="Style4"/>
        <w:widowControl/>
        <w:numPr>
          <w:ilvl w:val="0"/>
          <w:numId w:val="3"/>
        </w:numPr>
        <w:tabs>
          <w:tab w:val="left" w:pos="998"/>
        </w:tabs>
        <w:spacing w:before="322"/>
        <w:rPr>
          <w:rStyle w:val="FontStyle20"/>
        </w:rPr>
      </w:pPr>
      <w:r>
        <w:rPr>
          <w:rStyle w:val="FontStyle20"/>
        </w:rPr>
        <w:t>Наименование муниципальной услуги «Дача согласия на снятие детей-сирот и детей, оставшихся без попечения родителей, с регистрационного учета по месту жительства или по</w:t>
      </w:r>
      <w:r w:rsidR="00E07593">
        <w:rPr>
          <w:rStyle w:val="FontStyle20"/>
        </w:rPr>
        <w:t xml:space="preserve"> месту пребывания в городе </w:t>
      </w:r>
      <w:r w:rsidR="00E07593" w:rsidRPr="00422083">
        <w:rPr>
          <w:rStyle w:val="FontStyle20"/>
        </w:rPr>
        <w:t>Каспийске</w:t>
      </w:r>
      <w:r>
        <w:rPr>
          <w:rStyle w:val="FontStyle20"/>
        </w:rPr>
        <w:t>».</w:t>
      </w:r>
    </w:p>
    <w:p w:rsidR="00C80BAF" w:rsidRDefault="000E5B6B" w:rsidP="000E5B6B">
      <w:pPr>
        <w:pStyle w:val="Style4"/>
        <w:widowControl/>
        <w:numPr>
          <w:ilvl w:val="0"/>
          <w:numId w:val="3"/>
        </w:numPr>
        <w:tabs>
          <w:tab w:val="left" w:pos="998"/>
        </w:tabs>
        <w:rPr>
          <w:rStyle w:val="FontStyle20"/>
        </w:rPr>
      </w:pPr>
      <w:r>
        <w:rPr>
          <w:rStyle w:val="FontStyle20"/>
        </w:rPr>
        <w:t>Предоставление муниципальной услуги осуществляется непосредственн</w:t>
      </w:r>
      <w:r w:rsidR="00E07593">
        <w:rPr>
          <w:rStyle w:val="FontStyle20"/>
        </w:rPr>
        <w:t>о органом опеки и попечительства Администрации городского округа «город Каспийск»</w:t>
      </w:r>
      <w:r>
        <w:rPr>
          <w:rStyle w:val="FontStyle20"/>
        </w:rPr>
        <w:t xml:space="preserve"> в соответствии с функциями, предусмотренными Пол</w:t>
      </w:r>
      <w:r w:rsidR="00E07593">
        <w:rPr>
          <w:rStyle w:val="FontStyle20"/>
        </w:rPr>
        <w:t>ожением органа опеки и попечительства</w:t>
      </w:r>
      <w:r>
        <w:rPr>
          <w:rStyle w:val="FontStyle20"/>
        </w:rPr>
        <w:t>.</w:t>
      </w:r>
    </w:p>
    <w:p w:rsidR="00C80BAF" w:rsidRDefault="000E5B6B" w:rsidP="000E5B6B">
      <w:pPr>
        <w:pStyle w:val="Style4"/>
        <w:widowControl/>
        <w:numPr>
          <w:ilvl w:val="0"/>
          <w:numId w:val="3"/>
        </w:numPr>
        <w:tabs>
          <w:tab w:val="left" w:pos="998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Результатом предоставления муниципальной услуги являются:</w:t>
      </w:r>
    </w:p>
    <w:p w:rsidR="00C80BAF" w:rsidRDefault="000E5B6B">
      <w:pPr>
        <w:pStyle w:val="Style4"/>
        <w:widowControl/>
        <w:tabs>
          <w:tab w:val="left" w:pos="874"/>
        </w:tabs>
        <w:ind w:firstLine="72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 xml:space="preserve">дача согласия на снятие детей-сирот и детей, оставшихся без попечения родителей, с регистрационного учета по месту жительства или по </w:t>
      </w:r>
      <w:r w:rsidR="00E07593">
        <w:rPr>
          <w:rStyle w:val="FontStyle20"/>
        </w:rPr>
        <w:t>месту пребывания в городе Каспийске, путем издания постановления Главы Администрации городского округа «город Каспийск» (далее - постановление</w:t>
      </w:r>
      <w:r>
        <w:rPr>
          <w:rStyle w:val="FontStyle20"/>
        </w:rPr>
        <w:t>);</w:t>
      </w:r>
    </w:p>
    <w:p w:rsidR="00C80BAF" w:rsidRDefault="000E5B6B">
      <w:pPr>
        <w:pStyle w:val="Style4"/>
        <w:widowControl/>
        <w:tabs>
          <w:tab w:val="left" w:pos="970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отказ в даче согласия на снятие детей-сирот и детей, оставшихся без попечения родителей, с регистрационного учета по месту жительства или по</w:t>
      </w:r>
      <w:r w:rsidR="00E07593">
        <w:rPr>
          <w:rStyle w:val="FontStyle20"/>
        </w:rPr>
        <w:t xml:space="preserve"> месту пребывания в городе Каспийске</w:t>
      </w:r>
      <w:r>
        <w:rPr>
          <w:rStyle w:val="FontStyle20"/>
        </w:rPr>
        <w:t xml:space="preserve"> (далее - мотивированный отказ).</w:t>
      </w:r>
    </w:p>
    <w:p w:rsidR="00C80BAF" w:rsidRDefault="000E5B6B" w:rsidP="000E5B6B">
      <w:pPr>
        <w:pStyle w:val="Style4"/>
        <w:widowControl/>
        <w:numPr>
          <w:ilvl w:val="0"/>
          <w:numId w:val="4"/>
        </w:numPr>
        <w:tabs>
          <w:tab w:val="left" w:pos="1051"/>
        </w:tabs>
        <w:spacing w:before="67"/>
        <w:ind w:firstLine="720"/>
        <w:rPr>
          <w:rStyle w:val="FontStyle20"/>
        </w:rPr>
      </w:pPr>
      <w:r>
        <w:rPr>
          <w:rStyle w:val="FontStyle20"/>
        </w:rPr>
        <w:t>Срок предоставления муниципальной услуги в течение 30 дней со дня регистрации заявления.</w:t>
      </w:r>
    </w:p>
    <w:p w:rsidR="00C80BAF" w:rsidRDefault="000E5B6B" w:rsidP="000E5B6B">
      <w:pPr>
        <w:pStyle w:val="Style4"/>
        <w:widowControl/>
        <w:numPr>
          <w:ilvl w:val="0"/>
          <w:numId w:val="4"/>
        </w:numPr>
        <w:tabs>
          <w:tab w:val="left" w:pos="1051"/>
        </w:tabs>
        <w:ind w:firstLine="720"/>
        <w:rPr>
          <w:rStyle w:val="FontStyle20"/>
        </w:rPr>
      </w:pPr>
      <w:r>
        <w:rPr>
          <w:rStyle w:val="FontStyle20"/>
        </w:rPr>
        <w:t>Правовыми актами, непосредственно регулирующими предоставление муниципальной услуги, являются:</w:t>
      </w:r>
    </w:p>
    <w:p w:rsidR="00C80BAF" w:rsidRDefault="00C80BAF">
      <w:pPr>
        <w:widowControl/>
        <w:rPr>
          <w:sz w:val="2"/>
          <w:szCs w:val="2"/>
        </w:rPr>
      </w:pPr>
    </w:p>
    <w:p w:rsidR="00C80BAF" w:rsidRDefault="000E5B6B" w:rsidP="000E5B6B">
      <w:pPr>
        <w:pStyle w:val="Style4"/>
        <w:widowControl/>
        <w:numPr>
          <w:ilvl w:val="0"/>
          <w:numId w:val="5"/>
        </w:numPr>
        <w:tabs>
          <w:tab w:val="left" w:pos="902"/>
        </w:tabs>
        <w:ind w:firstLine="720"/>
        <w:rPr>
          <w:rStyle w:val="FontStyle20"/>
        </w:rPr>
      </w:pPr>
      <w:r>
        <w:rPr>
          <w:rStyle w:val="FontStyle20"/>
        </w:rPr>
        <w:t>Конституция Российской Федерации («Российская газета», № 7, 21 января 2009 года);</w:t>
      </w:r>
    </w:p>
    <w:p w:rsidR="00C80BAF" w:rsidRDefault="000E5B6B" w:rsidP="000E5B6B">
      <w:pPr>
        <w:pStyle w:val="Style4"/>
        <w:widowControl/>
        <w:numPr>
          <w:ilvl w:val="0"/>
          <w:numId w:val="5"/>
        </w:numPr>
        <w:tabs>
          <w:tab w:val="left" w:pos="902"/>
        </w:tabs>
        <w:ind w:firstLine="720"/>
        <w:rPr>
          <w:rStyle w:val="FontStyle20"/>
        </w:rPr>
      </w:pPr>
      <w:r>
        <w:rPr>
          <w:rStyle w:val="FontStyle20"/>
        </w:rPr>
        <w:t>Федеральный закон от 2 мая 2006 года № 59-ФЗ «О порядке рассмотрения обращений граждан Российской Федерации» («Собрание законодательства Российской Федерации», № 19, 8 мая 2006 года, ст. 2060);</w:t>
      </w:r>
    </w:p>
    <w:p w:rsidR="00C80BAF" w:rsidRDefault="000E5B6B" w:rsidP="000E5B6B">
      <w:pPr>
        <w:pStyle w:val="Style4"/>
        <w:widowControl/>
        <w:numPr>
          <w:ilvl w:val="0"/>
          <w:numId w:val="5"/>
        </w:numPr>
        <w:tabs>
          <w:tab w:val="left" w:pos="902"/>
        </w:tabs>
        <w:ind w:firstLine="720"/>
        <w:rPr>
          <w:rStyle w:val="FontStyle20"/>
        </w:rPr>
      </w:pPr>
      <w:r>
        <w:rPr>
          <w:rStyle w:val="FontStyle20"/>
        </w:rPr>
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(«Собрание законодательства Российской Федерации», 23 декабря 1996 года, № 52, ст. 5880; «Российская газета», № 248, 27 декабря 1996 года);</w:t>
      </w:r>
    </w:p>
    <w:p w:rsidR="00C80BAF" w:rsidRDefault="000E5B6B">
      <w:pPr>
        <w:pStyle w:val="Style10"/>
        <w:widowControl/>
        <w:spacing w:line="322" w:lineRule="exact"/>
        <w:rPr>
          <w:rStyle w:val="FontStyle20"/>
        </w:rPr>
      </w:pPr>
      <w:r>
        <w:rPr>
          <w:rStyle w:val="FontStyle20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№ 31, 2 августа 2010 года, ст. 4179);</w:t>
      </w:r>
    </w:p>
    <w:p w:rsidR="00C80BAF" w:rsidRPr="00E24133" w:rsidRDefault="000E5B6B">
      <w:pPr>
        <w:pStyle w:val="Style4"/>
        <w:widowControl/>
        <w:tabs>
          <w:tab w:val="left" w:pos="1123"/>
        </w:tabs>
        <w:ind w:firstLine="720"/>
        <w:rPr>
          <w:rStyle w:val="FontStyle20"/>
        </w:rPr>
      </w:pPr>
      <w:r w:rsidRPr="00E24133">
        <w:rPr>
          <w:rStyle w:val="FontStyle20"/>
        </w:rPr>
        <w:t>-</w:t>
      </w:r>
      <w:r w:rsidR="00422083" w:rsidRPr="00E24133">
        <w:rPr>
          <w:sz w:val="26"/>
          <w:szCs w:val="26"/>
        </w:rPr>
        <w:t>Законом Республики Дагестан от 16.07.2008 года № 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попечительству».</w:t>
      </w:r>
      <w:r w:rsidRPr="00E24133">
        <w:rPr>
          <w:rStyle w:val="FontStyle20"/>
        </w:rPr>
        <w:tab/>
      </w:r>
    </w:p>
    <w:p w:rsidR="00E24133" w:rsidRPr="00E24133" w:rsidRDefault="00E24133">
      <w:pPr>
        <w:pStyle w:val="Style4"/>
        <w:widowControl/>
        <w:tabs>
          <w:tab w:val="left" w:pos="1123"/>
        </w:tabs>
        <w:ind w:firstLine="720"/>
        <w:rPr>
          <w:rStyle w:val="FontStyle20"/>
        </w:rPr>
      </w:pPr>
      <w:r w:rsidRPr="00E24133">
        <w:rPr>
          <w:rStyle w:val="FontStyle20"/>
        </w:rPr>
        <w:t>- Закон Республики Дагестан от 29.12.2004 года № 58 « О дополнительных гарантиях по социальной поддержке детей-сирот и детей, оставшихся без попечения родителей</w:t>
      </w:r>
      <w:r>
        <w:rPr>
          <w:rStyle w:val="FontStyle20"/>
        </w:rPr>
        <w:t>»</w:t>
      </w:r>
      <w:r w:rsidRPr="00E24133">
        <w:rPr>
          <w:rStyle w:val="FontStyle20"/>
        </w:rPr>
        <w:t>.</w:t>
      </w:r>
    </w:p>
    <w:p w:rsidR="00C80BAF" w:rsidRDefault="000E5B6B">
      <w:pPr>
        <w:pStyle w:val="Style4"/>
        <w:widowControl/>
        <w:tabs>
          <w:tab w:val="left" w:pos="1051"/>
        </w:tabs>
        <w:ind w:firstLine="720"/>
        <w:rPr>
          <w:rStyle w:val="FontStyle20"/>
        </w:rPr>
      </w:pPr>
      <w:r>
        <w:rPr>
          <w:rStyle w:val="FontStyle20"/>
        </w:rPr>
        <w:t>9.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Перечень документов, необходимых для предоставления муниципальной</w:t>
      </w:r>
      <w:r>
        <w:rPr>
          <w:rStyle w:val="FontStyle20"/>
        </w:rPr>
        <w:br/>
        <w:t>услуги.</w:t>
      </w:r>
    </w:p>
    <w:p w:rsidR="00C80BAF" w:rsidRPr="001B0F20" w:rsidRDefault="000E5B6B">
      <w:pPr>
        <w:pStyle w:val="Style2"/>
        <w:widowControl/>
        <w:ind w:left="720"/>
        <w:rPr>
          <w:rStyle w:val="FontStyle20"/>
          <w:b/>
        </w:rPr>
      </w:pPr>
      <w:r w:rsidRPr="001B0F20">
        <w:rPr>
          <w:rStyle w:val="FontStyle20"/>
          <w:b/>
        </w:rPr>
        <w:t>Заявители представляют следующие документы: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firstLine="720"/>
        <w:rPr>
          <w:rStyle w:val="FontStyle20"/>
        </w:rPr>
      </w:pPr>
      <w:r>
        <w:rPr>
          <w:rStyle w:val="FontStyle20"/>
        </w:rPr>
        <w:lastRenderedPageBreak/>
        <w:t>заявление о даче согласия на снятие детей-сирот и детей, оставшихся без попечения родителей, с регистрационного учета по месту жительства или по</w:t>
      </w:r>
      <w:r w:rsidR="00E07593">
        <w:rPr>
          <w:rStyle w:val="FontStyle20"/>
        </w:rPr>
        <w:t xml:space="preserve"> месту пребывания в городе Каспийске</w:t>
      </w:r>
      <w:r>
        <w:rPr>
          <w:rStyle w:val="FontStyle20"/>
        </w:rPr>
        <w:t xml:space="preserve"> (приложение № 1);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firstLine="720"/>
        <w:rPr>
          <w:rStyle w:val="FontStyle20"/>
        </w:rPr>
      </w:pPr>
      <w:r>
        <w:rPr>
          <w:rStyle w:val="FontStyle20"/>
        </w:rPr>
        <w:t>копию документа, удостоверяющего личность опекуна (попечителя), приемного родителя; несовершеннолетнего, достигшего возраста 14-ти лет;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firstLine="720"/>
        <w:rPr>
          <w:rStyle w:val="FontStyle20"/>
        </w:rPr>
      </w:pPr>
      <w:r>
        <w:rPr>
          <w:rStyle w:val="FontStyle20"/>
        </w:rPr>
        <w:t>копию документа, подтверждающего наличие полномочий у представителя администрации учреждения;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копию свидетельства о рождении несовершеннолетнего;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копию приказа об установлении опеки или попечительства;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firstLine="720"/>
        <w:rPr>
          <w:rStyle w:val="FontStyle20"/>
        </w:rPr>
      </w:pPr>
      <w:r>
        <w:rPr>
          <w:rStyle w:val="FontStyle20"/>
        </w:rPr>
        <w:t>копию финансового лицевого счета, либо выписку из домовой книги с места регистрации подопечного;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firstLine="720"/>
        <w:rPr>
          <w:rStyle w:val="FontStyle20"/>
        </w:rPr>
      </w:pPr>
      <w:r>
        <w:rPr>
          <w:rStyle w:val="FontStyle20"/>
        </w:rPr>
        <w:t xml:space="preserve">копии правоустанавливающих документов на жилое помещение, в котором </w:t>
      </w:r>
      <w:bookmarkStart w:id="0" w:name="_GoBack"/>
      <w:bookmarkEnd w:id="0"/>
      <w:r>
        <w:rPr>
          <w:rStyle w:val="FontStyle20"/>
        </w:rPr>
        <w:t>проживает несовершеннолетний;</w:t>
      </w:r>
    </w:p>
    <w:p w:rsidR="00C80BAF" w:rsidRDefault="000E5B6B">
      <w:pPr>
        <w:pStyle w:val="Style4"/>
        <w:widowControl/>
        <w:tabs>
          <w:tab w:val="left" w:pos="907"/>
        </w:tabs>
        <w:spacing w:before="67"/>
        <w:ind w:firstLine="72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копии правоустанавливающих документов на жилое помещение, в котором будет проживать несовершеннолетний.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Спе</w:t>
      </w:r>
      <w:r w:rsidR="00E07593">
        <w:rPr>
          <w:rStyle w:val="FontStyle20"/>
        </w:rPr>
        <w:t>циалист органа опеки и попечительства</w:t>
      </w:r>
      <w:r>
        <w:rPr>
          <w:rStyle w:val="FontStyle20"/>
        </w:rPr>
        <w:t>, ответственный за прием документов сверяет оригиналы документов с копиями при предоставлении документов и возвращяет заявителям.</w:t>
      </w:r>
    </w:p>
    <w:p w:rsidR="00C80BAF" w:rsidRDefault="000E5B6B">
      <w:pPr>
        <w:pStyle w:val="Style4"/>
        <w:widowControl/>
        <w:tabs>
          <w:tab w:val="left" w:pos="1157"/>
        </w:tabs>
        <w:ind w:firstLine="734"/>
        <w:rPr>
          <w:rStyle w:val="FontStyle20"/>
        </w:rPr>
      </w:pPr>
      <w:r>
        <w:rPr>
          <w:rStyle w:val="FontStyle20"/>
        </w:rPr>
        <w:t>10.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Перечень оснований для отказа в приеме документов, необходимых для</w:t>
      </w:r>
      <w:r>
        <w:rPr>
          <w:rStyle w:val="FontStyle20"/>
        </w:rPr>
        <w:br/>
        <w:t>предоставления муниципальной услуги:</w:t>
      </w:r>
    </w:p>
    <w:p w:rsidR="00C80BAF" w:rsidRDefault="000E5B6B">
      <w:pPr>
        <w:pStyle w:val="Style4"/>
        <w:widowControl/>
        <w:tabs>
          <w:tab w:val="left" w:pos="907"/>
        </w:tabs>
        <w:ind w:firstLine="72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отсутствие необходимых документов для предоставления муниципальной услуги, предусмотренных пунктом 9 настоящего административного регламента;</w:t>
      </w:r>
    </w:p>
    <w:p w:rsidR="00C80BAF" w:rsidRDefault="000E5B6B">
      <w:pPr>
        <w:pStyle w:val="Style4"/>
        <w:widowControl/>
        <w:tabs>
          <w:tab w:val="left" w:pos="1027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представленные к рассмотрению документы имеют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80BAF" w:rsidRDefault="000E5B6B">
      <w:pPr>
        <w:pStyle w:val="Style4"/>
        <w:widowControl/>
        <w:tabs>
          <w:tab w:val="left" w:pos="1162"/>
        </w:tabs>
        <w:ind w:left="739" w:firstLine="0"/>
        <w:jc w:val="left"/>
        <w:rPr>
          <w:rStyle w:val="FontStyle20"/>
        </w:rPr>
      </w:pPr>
      <w:r>
        <w:rPr>
          <w:rStyle w:val="FontStyle20"/>
        </w:rPr>
        <w:t>11.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Перечень оснований для отказа в предоставлении муниципальной услуги: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firstLine="720"/>
        <w:rPr>
          <w:rStyle w:val="FontStyle20"/>
        </w:rPr>
      </w:pPr>
      <w:r>
        <w:rPr>
          <w:rStyle w:val="FontStyle20"/>
        </w:rPr>
        <w:t>отсутствие необходимых документов для предоставления муниципальной услуги, предусмотренных пунктом 9 настоящего административного регламента;</w:t>
      </w:r>
    </w:p>
    <w:p w:rsidR="00C80BAF" w:rsidRDefault="000E5B6B" w:rsidP="000E5B6B">
      <w:pPr>
        <w:pStyle w:val="Style4"/>
        <w:widowControl/>
        <w:numPr>
          <w:ilvl w:val="0"/>
          <w:numId w:val="6"/>
        </w:numPr>
        <w:tabs>
          <w:tab w:val="left" w:pos="878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несоответствие заявленной просьбы интересам ребенка.</w:t>
      </w:r>
    </w:p>
    <w:p w:rsidR="00C80BAF" w:rsidRDefault="000E5B6B">
      <w:pPr>
        <w:pStyle w:val="Style4"/>
        <w:widowControl/>
        <w:tabs>
          <w:tab w:val="left" w:pos="1157"/>
        </w:tabs>
        <w:ind w:firstLine="734"/>
        <w:rPr>
          <w:rStyle w:val="FontStyle20"/>
        </w:rPr>
      </w:pPr>
      <w:r>
        <w:rPr>
          <w:rStyle w:val="FontStyle20"/>
        </w:rPr>
        <w:t>12.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Предоставление муниципальной услуги осуществляется на безвозмездной</w:t>
      </w:r>
      <w:r>
        <w:rPr>
          <w:rStyle w:val="FontStyle20"/>
        </w:rPr>
        <w:br/>
        <w:t>основе.</w:t>
      </w:r>
    </w:p>
    <w:p w:rsidR="00C80BAF" w:rsidRDefault="000E5B6B">
      <w:pPr>
        <w:pStyle w:val="Style4"/>
        <w:widowControl/>
        <w:tabs>
          <w:tab w:val="left" w:pos="1334"/>
        </w:tabs>
        <w:ind w:firstLine="734"/>
        <w:rPr>
          <w:rStyle w:val="FontStyle20"/>
        </w:rPr>
      </w:pPr>
      <w:r>
        <w:rPr>
          <w:rStyle w:val="FontStyle20"/>
        </w:rPr>
        <w:t>13.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Максимальный срок ожидания в очереди при подаче запроса</w:t>
      </w:r>
      <w:r>
        <w:rPr>
          <w:rStyle w:val="FontStyle20"/>
        </w:rPr>
        <w:br/>
        <w:t>о предоставлении муниципальной услуги и при получении результата</w:t>
      </w:r>
      <w:r>
        <w:rPr>
          <w:rStyle w:val="FontStyle20"/>
        </w:rPr>
        <w:br/>
        <w:t>предоставления муниципальной услуги не должен превышать 20 минут.</w:t>
      </w:r>
    </w:p>
    <w:p w:rsidR="00C80BAF" w:rsidRDefault="000E5B6B" w:rsidP="000E5B6B">
      <w:pPr>
        <w:pStyle w:val="Style4"/>
        <w:widowControl/>
        <w:numPr>
          <w:ilvl w:val="0"/>
          <w:numId w:val="7"/>
        </w:numPr>
        <w:tabs>
          <w:tab w:val="left" w:pos="1162"/>
        </w:tabs>
        <w:ind w:firstLine="739"/>
        <w:rPr>
          <w:rStyle w:val="FontStyle20"/>
        </w:rPr>
      </w:pPr>
      <w:r>
        <w:rPr>
          <w:rStyle w:val="FontStyle20"/>
        </w:rPr>
        <w:t>Срок регистрации заявления о предоставлении муниципальной услуги не должен превышать 1 дня с момента принятия заявления.</w:t>
      </w:r>
    </w:p>
    <w:p w:rsidR="00C80BAF" w:rsidRDefault="000E5B6B" w:rsidP="000E5B6B">
      <w:pPr>
        <w:pStyle w:val="Style4"/>
        <w:widowControl/>
        <w:numPr>
          <w:ilvl w:val="0"/>
          <w:numId w:val="7"/>
        </w:numPr>
        <w:tabs>
          <w:tab w:val="left" w:pos="1162"/>
        </w:tabs>
        <w:ind w:firstLine="739"/>
        <w:rPr>
          <w:rStyle w:val="FontStyle20"/>
        </w:rPr>
      </w:pPr>
      <w:r>
        <w:rPr>
          <w:rStyle w:val="FontStyle20"/>
        </w:rPr>
        <w:t>Требования к помещениям, в которых предоставляется муниц</w:t>
      </w:r>
      <w:r w:rsidR="00E07593">
        <w:rPr>
          <w:rStyle w:val="FontStyle20"/>
        </w:rPr>
        <w:t>ипальная услуга</w:t>
      </w:r>
      <w:r>
        <w:rPr>
          <w:rStyle w:val="FontStyle20"/>
        </w:rPr>
        <w:t>, местам для заполнения запросов о предоставлении муниципальной услуги.</w:t>
      </w:r>
    </w:p>
    <w:p w:rsidR="00C80BAF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Помещения, в которых располагает</w:t>
      </w:r>
      <w:r w:rsidR="00E07593">
        <w:rPr>
          <w:rStyle w:val="FontStyle20"/>
        </w:rPr>
        <w:t>ся орган опеки и попечительства</w:t>
      </w:r>
      <w:r>
        <w:rPr>
          <w:rStyle w:val="FontStyle20"/>
        </w:rPr>
        <w:t>, должны отвечать санитарным нормам и правилам, отвечающим требованиям пожарной безопасности.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Места ожидания и приема соответствуют комфортным условиям для заявителей и оптимальным условиям для работы специалистов, предоставляющих муниципальную услугу.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lastRenderedPageBreak/>
        <w:t>Места ожидания заявителей в очереди на предоставление или получение документов обору</w:t>
      </w:r>
      <w:r w:rsidR="00E07593">
        <w:rPr>
          <w:rStyle w:val="FontStyle20"/>
        </w:rPr>
        <w:t>дованы стульями</w:t>
      </w:r>
      <w:r>
        <w:rPr>
          <w:rStyle w:val="FontStyle20"/>
        </w:rPr>
        <w:t>. Количество мест ожидания определяется исходя из фактической нагрузки и возможностей</w:t>
      </w:r>
      <w:r w:rsidR="00E07593">
        <w:rPr>
          <w:rStyle w:val="FontStyle20"/>
        </w:rPr>
        <w:t xml:space="preserve"> для их размещения в помещении</w:t>
      </w:r>
      <w:r>
        <w:rPr>
          <w:rStyle w:val="FontStyle20"/>
        </w:rPr>
        <w:t>.</w:t>
      </w:r>
    </w:p>
    <w:p w:rsidR="00C80BAF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Места для заполнения документов оборудованы стульями, столами (стойками) и обеспечиваются ручками для письма.</w:t>
      </w:r>
    </w:p>
    <w:p w:rsidR="00C80BAF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Кабинеты приема заявителей оборудованы информационными табличками (вывесками) с указанием:</w:t>
      </w:r>
    </w:p>
    <w:p w:rsidR="00C80BAF" w:rsidRDefault="000E5B6B">
      <w:pPr>
        <w:pStyle w:val="Style4"/>
        <w:widowControl/>
        <w:tabs>
          <w:tab w:val="left" w:pos="878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номера кабинета;</w:t>
      </w:r>
    </w:p>
    <w:p w:rsidR="00C80BAF" w:rsidRDefault="000E5B6B">
      <w:pPr>
        <w:pStyle w:val="Style4"/>
        <w:widowControl/>
        <w:tabs>
          <w:tab w:val="left" w:pos="965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фамилии, имени, отчества и должности специалиста, осуществляющего предоставление муниципальной услуги;</w:t>
      </w:r>
    </w:p>
    <w:p w:rsidR="00C80BAF" w:rsidRDefault="000E5B6B">
      <w:pPr>
        <w:pStyle w:val="Style4"/>
        <w:widowControl/>
        <w:tabs>
          <w:tab w:val="left" w:pos="878"/>
        </w:tabs>
        <w:spacing w:before="67" w:line="317" w:lineRule="exact"/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графика приема.</w:t>
      </w:r>
    </w:p>
    <w:p w:rsidR="00C80BAF" w:rsidRDefault="000E5B6B">
      <w:pPr>
        <w:pStyle w:val="Style3"/>
        <w:widowControl/>
        <w:spacing w:line="317" w:lineRule="exact"/>
        <w:rPr>
          <w:rStyle w:val="FontStyle20"/>
        </w:rPr>
      </w:pPr>
      <w:r>
        <w:rPr>
          <w:rStyle w:val="FontStyle20"/>
        </w:rPr>
        <w:t>Рабочее место специалиста оборудовано персональным компьютером, печатающим и копирующим устройствами.</w:t>
      </w:r>
    </w:p>
    <w:p w:rsidR="00C80BAF" w:rsidRDefault="000E5B6B">
      <w:pPr>
        <w:pStyle w:val="Style3"/>
        <w:widowControl/>
        <w:spacing w:line="317" w:lineRule="exact"/>
        <w:ind w:firstLine="701"/>
        <w:rPr>
          <w:rStyle w:val="FontStyle20"/>
        </w:rPr>
      </w:pPr>
      <w:r>
        <w:rPr>
          <w:rStyle w:val="FontStyle20"/>
        </w:rPr>
        <w:t>На территории, прилегающей к здан</w:t>
      </w:r>
      <w:r w:rsidR="00E07593">
        <w:rPr>
          <w:rStyle w:val="FontStyle20"/>
        </w:rPr>
        <w:t>ию Администрации городского округа «город Каспийск»</w:t>
      </w:r>
      <w:r>
        <w:rPr>
          <w:rStyle w:val="FontStyle20"/>
        </w:rPr>
        <w:t>, оборудованы места для парковки автотранспортных средств.</w:t>
      </w:r>
    </w:p>
    <w:p w:rsidR="00C80BAF" w:rsidRDefault="000E5B6B">
      <w:pPr>
        <w:pStyle w:val="Style3"/>
        <w:widowControl/>
        <w:spacing w:line="317" w:lineRule="exact"/>
        <w:ind w:left="720" w:firstLine="0"/>
        <w:jc w:val="left"/>
        <w:rPr>
          <w:rStyle w:val="FontStyle20"/>
        </w:rPr>
      </w:pPr>
      <w:r>
        <w:rPr>
          <w:rStyle w:val="FontStyle20"/>
        </w:rPr>
        <w:t>Доступ заявителей к парковочным местам является бесплатным.</w:t>
      </w:r>
    </w:p>
    <w:p w:rsidR="00C80BAF" w:rsidRDefault="000E5B6B">
      <w:pPr>
        <w:pStyle w:val="Style4"/>
        <w:widowControl/>
        <w:tabs>
          <w:tab w:val="left" w:pos="1128"/>
        </w:tabs>
        <w:spacing w:line="317" w:lineRule="exact"/>
        <w:ind w:left="739" w:firstLine="0"/>
        <w:jc w:val="left"/>
        <w:rPr>
          <w:rStyle w:val="FontStyle20"/>
        </w:rPr>
      </w:pPr>
      <w:r>
        <w:rPr>
          <w:rStyle w:val="FontStyle20"/>
        </w:rPr>
        <w:t>16.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Показатели доступности и качества муниципальной услуги.</w:t>
      </w:r>
    </w:p>
    <w:p w:rsidR="00C80BAF" w:rsidRDefault="000E5B6B">
      <w:pPr>
        <w:pStyle w:val="Style4"/>
        <w:widowControl/>
        <w:tabs>
          <w:tab w:val="left" w:pos="1051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возможность получения информации, связанной с предоставлением муниципальной услуги, в сети Интернет;</w:t>
      </w:r>
    </w:p>
    <w:p w:rsidR="00C80BAF" w:rsidRDefault="000E5B6B">
      <w:pPr>
        <w:pStyle w:val="Style17"/>
        <w:widowControl/>
        <w:tabs>
          <w:tab w:val="left" w:pos="878"/>
        </w:tabs>
        <w:ind w:left="72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доля случаев предоставления муниципальной услуги в установленный срок. Показатель определяется как отношение количества случаев предоставления</w:t>
      </w:r>
    </w:p>
    <w:p w:rsidR="00C80BAF" w:rsidRDefault="000E5B6B">
      <w:pPr>
        <w:pStyle w:val="Style11"/>
        <w:widowControl/>
        <w:rPr>
          <w:rStyle w:val="FontStyle20"/>
        </w:rPr>
      </w:pPr>
      <w:r>
        <w:rPr>
          <w:rStyle w:val="FontStyle20"/>
        </w:rPr>
        <w:t>муниципальной услуги в установленный срок к общему количеству обслуженных по муниципальной услуге граждан* 100 %.</w:t>
      </w:r>
    </w:p>
    <w:p w:rsidR="00C80BAF" w:rsidRDefault="000E5B6B">
      <w:pPr>
        <w:pStyle w:val="Style4"/>
        <w:widowControl/>
        <w:tabs>
          <w:tab w:val="left" w:pos="955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доля обоснованных жалоб к общему количеству обслуженных граждан по данному виду муниципальной услуги.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Показатель определяется как отношение количества обоснованных жалоб к общему количеству обслуженных граждан по данному виду муниципальной услуги * 100 %.</w:t>
      </w:r>
    </w:p>
    <w:p w:rsidR="00C80BAF" w:rsidRDefault="00C80BAF">
      <w:pPr>
        <w:pStyle w:val="Style18"/>
        <w:widowControl/>
        <w:spacing w:line="240" w:lineRule="exact"/>
        <w:ind w:left="2189"/>
        <w:rPr>
          <w:sz w:val="20"/>
          <w:szCs w:val="20"/>
        </w:rPr>
      </w:pPr>
    </w:p>
    <w:p w:rsidR="00C80BAF" w:rsidRDefault="000E5B6B">
      <w:pPr>
        <w:pStyle w:val="Style18"/>
        <w:widowControl/>
        <w:spacing w:before="77"/>
        <w:ind w:left="2189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III</w:t>
      </w:r>
      <w:r w:rsidRPr="00422083">
        <w:rPr>
          <w:rStyle w:val="FontStyle20"/>
          <w:lang w:eastAsia="en-US"/>
        </w:rPr>
        <w:t xml:space="preserve">. </w:t>
      </w:r>
      <w:r>
        <w:rPr>
          <w:rStyle w:val="FontStyle20"/>
          <w:lang w:eastAsia="en-US"/>
        </w:rPr>
        <w:t>Состав, последовательность и сроки выполнения административных действий, требования к порядку их выполнения</w:t>
      </w:r>
    </w:p>
    <w:p w:rsidR="00C80BAF" w:rsidRDefault="00C80BAF">
      <w:pPr>
        <w:pStyle w:val="Style4"/>
        <w:widowControl/>
        <w:spacing w:line="240" w:lineRule="exact"/>
        <w:ind w:firstLine="730"/>
        <w:rPr>
          <w:sz w:val="20"/>
          <w:szCs w:val="20"/>
        </w:rPr>
      </w:pPr>
    </w:p>
    <w:p w:rsidR="00C80BAF" w:rsidRDefault="000E5B6B">
      <w:pPr>
        <w:pStyle w:val="Style4"/>
        <w:widowControl/>
        <w:tabs>
          <w:tab w:val="left" w:pos="1229"/>
        </w:tabs>
        <w:spacing w:before="58"/>
        <w:ind w:firstLine="730"/>
        <w:rPr>
          <w:rStyle w:val="FontStyle20"/>
        </w:rPr>
      </w:pPr>
      <w:r>
        <w:rPr>
          <w:rStyle w:val="FontStyle20"/>
        </w:rPr>
        <w:t>17.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Предоставление муниципальной услуги включает в себя следующие</w:t>
      </w:r>
      <w:r>
        <w:rPr>
          <w:rStyle w:val="FontStyle20"/>
        </w:rPr>
        <w:br/>
        <w:t>административные процедуры: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40"/>
        </w:tabs>
        <w:ind w:left="686" w:firstLine="0"/>
        <w:jc w:val="left"/>
        <w:rPr>
          <w:rStyle w:val="FontStyle20"/>
        </w:rPr>
      </w:pPr>
      <w:r>
        <w:rPr>
          <w:rStyle w:val="FontStyle20"/>
        </w:rPr>
        <w:t>прием и первичная обработка обращения;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40"/>
        </w:tabs>
        <w:ind w:left="686" w:firstLine="0"/>
        <w:jc w:val="left"/>
        <w:rPr>
          <w:rStyle w:val="FontStyle20"/>
        </w:rPr>
      </w:pPr>
      <w:r>
        <w:rPr>
          <w:rStyle w:val="FontStyle20"/>
        </w:rPr>
        <w:t>регистрация обращения;</w:t>
      </w:r>
    </w:p>
    <w:p w:rsidR="00C80BAF" w:rsidRDefault="000E5B6B">
      <w:pPr>
        <w:pStyle w:val="Style4"/>
        <w:widowControl/>
        <w:tabs>
          <w:tab w:val="left" w:pos="1051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рассмотрение обращения и</w:t>
      </w:r>
      <w:r w:rsidR="00E07593">
        <w:rPr>
          <w:rStyle w:val="FontStyle20"/>
        </w:rPr>
        <w:t xml:space="preserve"> подготовка проекта постановления</w:t>
      </w:r>
      <w:r>
        <w:rPr>
          <w:rStyle w:val="FontStyle20"/>
        </w:rPr>
        <w:t xml:space="preserve"> или мотивированного отказа;</w:t>
      </w:r>
    </w:p>
    <w:p w:rsidR="00C80BAF" w:rsidRDefault="000E5B6B" w:rsidP="000E5B6B">
      <w:pPr>
        <w:pStyle w:val="Style4"/>
        <w:widowControl/>
        <w:numPr>
          <w:ilvl w:val="0"/>
          <w:numId w:val="8"/>
        </w:numPr>
        <w:tabs>
          <w:tab w:val="left" w:pos="874"/>
        </w:tabs>
        <w:ind w:left="710" w:firstLine="0"/>
        <w:jc w:val="left"/>
        <w:rPr>
          <w:rStyle w:val="FontStyle20"/>
        </w:rPr>
      </w:pPr>
      <w:r>
        <w:rPr>
          <w:rStyle w:val="FontStyle20"/>
        </w:rPr>
        <w:t>с</w:t>
      </w:r>
      <w:r w:rsidR="00E07593">
        <w:rPr>
          <w:rStyle w:val="FontStyle20"/>
        </w:rPr>
        <w:t>огласование проекта постановления</w:t>
      </w:r>
      <w:r>
        <w:rPr>
          <w:rStyle w:val="FontStyle20"/>
        </w:rPr>
        <w:t xml:space="preserve"> или мотивированного отказа;</w:t>
      </w:r>
    </w:p>
    <w:p w:rsidR="00C80BAF" w:rsidRDefault="00E07593" w:rsidP="000E5B6B">
      <w:pPr>
        <w:pStyle w:val="Style4"/>
        <w:widowControl/>
        <w:numPr>
          <w:ilvl w:val="0"/>
          <w:numId w:val="8"/>
        </w:numPr>
        <w:tabs>
          <w:tab w:val="left" w:pos="874"/>
        </w:tabs>
        <w:ind w:left="710" w:firstLine="0"/>
        <w:jc w:val="left"/>
        <w:rPr>
          <w:rStyle w:val="FontStyle20"/>
        </w:rPr>
      </w:pPr>
      <w:r>
        <w:rPr>
          <w:rStyle w:val="FontStyle20"/>
        </w:rPr>
        <w:t>подписание постановления</w:t>
      </w:r>
      <w:r w:rsidR="000E5B6B">
        <w:rPr>
          <w:rStyle w:val="FontStyle20"/>
        </w:rPr>
        <w:t xml:space="preserve"> или мотивированного отказа;</w:t>
      </w:r>
      <w:r>
        <w:rPr>
          <w:rStyle w:val="FontStyle20"/>
        </w:rPr>
        <w:t>становления</w:t>
      </w:r>
    </w:p>
    <w:p w:rsidR="00C80BAF" w:rsidRDefault="00E07593" w:rsidP="000E5B6B">
      <w:pPr>
        <w:pStyle w:val="Style4"/>
        <w:widowControl/>
        <w:numPr>
          <w:ilvl w:val="0"/>
          <w:numId w:val="8"/>
        </w:numPr>
        <w:tabs>
          <w:tab w:val="left" w:pos="874"/>
        </w:tabs>
        <w:ind w:left="710" w:firstLine="0"/>
        <w:jc w:val="left"/>
        <w:rPr>
          <w:rStyle w:val="FontStyle20"/>
        </w:rPr>
      </w:pPr>
      <w:r>
        <w:rPr>
          <w:rStyle w:val="FontStyle20"/>
        </w:rPr>
        <w:t>регистрация п</w:t>
      </w:r>
      <w:r w:rsidR="000E5B6B">
        <w:rPr>
          <w:rStyle w:val="FontStyle20"/>
        </w:rPr>
        <w:t xml:space="preserve"> или мотивированного отказа;</w:t>
      </w:r>
    </w:p>
    <w:p w:rsidR="00C80BAF" w:rsidRDefault="00E07593" w:rsidP="000E5B6B">
      <w:pPr>
        <w:pStyle w:val="Style17"/>
        <w:widowControl/>
        <w:numPr>
          <w:ilvl w:val="0"/>
          <w:numId w:val="8"/>
        </w:numPr>
        <w:tabs>
          <w:tab w:val="left" w:pos="874"/>
        </w:tabs>
        <w:spacing w:line="322" w:lineRule="exact"/>
        <w:ind w:left="710"/>
        <w:jc w:val="left"/>
        <w:rPr>
          <w:rStyle w:val="FontStyle20"/>
        </w:rPr>
      </w:pPr>
      <w:r>
        <w:rPr>
          <w:rStyle w:val="FontStyle20"/>
        </w:rPr>
        <w:t>выдача копии постановления</w:t>
      </w:r>
      <w:r w:rsidR="000E5B6B">
        <w:rPr>
          <w:rStyle w:val="FontStyle20"/>
        </w:rPr>
        <w:t xml:space="preserve"> или мотивированного отказа. Максимальный срок выполнения приема и первичной обработки заявления</w:t>
      </w:r>
    </w:p>
    <w:p w:rsidR="00C80BAF" w:rsidRDefault="000E5B6B">
      <w:pPr>
        <w:pStyle w:val="Style11"/>
        <w:widowControl/>
        <w:jc w:val="left"/>
        <w:rPr>
          <w:rStyle w:val="FontStyle20"/>
        </w:rPr>
      </w:pPr>
      <w:r>
        <w:rPr>
          <w:rStyle w:val="FontStyle20"/>
        </w:rPr>
        <w:t>граждан не должен превышать 20 минут на одно обращение.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Максимальный срок регистрации обращения не должен превышать 1 дня с момента его принятия.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Максимальный срок рассмотрения обращения и</w:t>
      </w:r>
      <w:r w:rsidR="00E07593">
        <w:rPr>
          <w:rStyle w:val="FontStyle20"/>
        </w:rPr>
        <w:t xml:space="preserve"> подготовки проекта постановления</w:t>
      </w:r>
      <w:r>
        <w:rPr>
          <w:rStyle w:val="FontStyle20"/>
        </w:rPr>
        <w:t xml:space="preserve"> или мотивированного отказа не должен превышать 13 дней с момента регистрации обращения.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lastRenderedPageBreak/>
        <w:t>Максимальный срок с</w:t>
      </w:r>
      <w:r w:rsidR="00E07593">
        <w:rPr>
          <w:rStyle w:val="FontStyle20"/>
        </w:rPr>
        <w:t>огласования проекта постановления</w:t>
      </w:r>
      <w:r>
        <w:rPr>
          <w:rStyle w:val="FontStyle20"/>
        </w:rPr>
        <w:t xml:space="preserve"> или мотивированного отказа не должен превышать 12 дней с момента</w:t>
      </w:r>
      <w:r w:rsidR="00E07593">
        <w:rPr>
          <w:rStyle w:val="FontStyle20"/>
        </w:rPr>
        <w:t xml:space="preserve"> подготовки проекта постановления</w:t>
      </w:r>
      <w:r>
        <w:rPr>
          <w:rStyle w:val="FontStyle20"/>
        </w:rPr>
        <w:t xml:space="preserve"> или мотивированного отказа.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Максималь</w:t>
      </w:r>
      <w:r w:rsidR="00E07593">
        <w:rPr>
          <w:rStyle w:val="FontStyle20"/>
        </w:rPr>
        <w:t>ный срок подписания постановления</w:t>
      </w:r>
      <w:r>
        <w:rPr>
          <w:rStyle w:val="FontStyle20"/>
        </w:rPr>
        <w:t xml:space="preserve"> или мотивированного отказа не должен превышать 2-х дней с момента их согласования.</w:t>
      </w:r>
    </w:p>
    <w:p w:rsidR="00C80BAF" w:rsidRDefault="000E5B6B">
      <w:pPr>
        <w:pStyle w:val="Style3"/>
        <w:widowControl/>
        <w:spacing w:before="67" w:line="322" w:lineRule="exact"/>
        <w:rPr>
          <w:rStyle w:val="FontStyle20"/>
        </w:rPr>
      </w:pPr>
      <w:r>
        <w:rPr>
          <w:rStyle w:val="FontStyle20"/>
        </w:rPr>
        <w:t>Максимальн</w:t>
      </w:r>
      <w:r w:rsidR="00E07593">
        <w:rPr>
          <w:rStyle w:val="FontStyle20"/>
        </w:rPr>
        <w:t>ый срок регистрации постановления</w:t>
      </w:r>
      <w:r>
        <w:rPr>
          <w:rStyle w:val="FontStyle20"/>
        </w:rPr>
        <w:t xml:space="preserve"> или мотивированного отказа не должен превышать 3-х дней с момента их подписания.</w:t>
      </w:r>
    </w:p>
    <w:p w:rsidR="00C80BAF" w:rsidRDefault="000E5B6B" w:rsidP="000E5B6B">
      <w:pPr>
        <w:pStyle w:val="Style4"/>
        <w:widowControl/>
        <w:numPr>
          <w:ilvl w:val="0"/>
          <w:numId w:val="9"/>
        </w:numPr>
        <w:tabs>
          <w:tab w:val="left" w:pos="1166"/>
        </w:tabs>
        <w:ind w:firstLine="734"/>
        <w:rPr>
          <w:rStyle w:val="FontStyle20"/>
        </w:rPr>
      </w:pPr>
      <w:r>
        <w:rPr>
          <w:rStyle w:val="FontStyle20"/>
        </w:rPr>
        <w:t>Описание последовательности прохождения процедуры предоставления муниципальной услуги представлено в блок-схеме согласно приложению № 2 к настоящему административному регламенту.</w:t>
      </w:r>
    </w:p>
    <w:p w:rsidR="00C80BAF" w:rsidRDefault="000E5B6B" w:rsidP="000E5B6B">
      <w:pPr>
        <w:pStyle w:val="Style4"/>
        <w:widowControl/>
        <w:numPr>
          <w:ilvl w:val="0"/>
          <w:numId w:val="9"/>
        </w:numPr>
        <w:tabs>
          <w:tab w:val="left" w:pos="1166"/>
        </w:tabs>
        <w:ind w:firstLine="734"/>
        <w:rPr>
          <w:rStyle w:val="FontStyle20"/>
        </w:rPr>
      </w:pPr>
      <w:r>
        <w:rPr>
          <w:rStyle w:val="FontStyle20"/>
        </w:rPr>
        <w:t>Основанием для начала предоставления муниципальной услуги является подача заявителями заявления о даче согласия на снятие детей-сирот и детей, оставшихся без попечения родителей, с регистрационного учета по месту жительства или по</w:t>
      </w:r>
      <w:r w:rsidR="00E07593">
        <w:rPr>
          <w:rStyle w:val="FontStyle20"/>
        </w:rPr>
        <w:t xml:space="preserve"> месту пребывания в городе Каспийске</w:t>
      </w:r>
      <w:r>
        <w:rPr>
          <w:rStyle w:val="FontStyle20"/>
        </w:rPr>
        <w:t xml:space="preserve"> с приложением необходимых документов, указанных в пункте 9 настоящего административного регламента.</w:t>
      </w:r>
    </w:p>
    <w:p w:rsidR="00C80BAF" w:rsidRDefault="000E5B6B">
      <w:pPr>
        <w:pStyle w:val="Style3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Прием заявлений и документов, прилагаемых к заявлению о даче согласия на снятие детей-сирот и детей, оставшихся без попечения родителей, с регистрационного учета по месту жительства или по</w:t>
      </w:r>
      <w:r w:rsidR="00E07593">
        <w:rPr>
          <w:rStyle w:val="FontStyle20"/>
        </w:rPr>
        <w:t xml:space="preserve"> месту пребывания в городе Каспийске</w:t>
      </w:r>
      <w:r>
        <w:rPr>
          <w:rStyle w:val="FontStyle20"/>
        </w:rPr>
        <w:t xml:space="preserve"> осуществляет</w:t>
      </w:r>
      <w:r w:rsidR="00E07593">
        <w:rPr>
          <w:rStyle w:val="FontStyle20"/>
        </w:rPr>
        <w:t>ся специалистом органа опеки и попечительства Администрации городского округа «город Каспийск»</w:t>
      </w:r>
      <w:r>
        <w:rPr>
          <w:rStyle w:val="FontStyle20"/>
        </w:rPr>
        <w:t>.</w:t>
      </w:r>
    </w:p>
    <w:p w:rsidR="00C80BAF" w:rsidRDefault="000E5B6B">
      <w:pPr>
        <w:pStyle w:val="Style3"/>
        <w:widowControl/>
        <w:spacing w:line="322" w:lineRule="exact"/>
        <w:ind w:firstLine="715"/>
        <w:rPr>
          <w:rStyle w:val="FontStyle20"/>
        </w:rPr>
      </w:pPr>
      <w:r>
        <w:rPr>
          <w:rStyle w:val="FontStyle20"/>
        </w:rPr>
        <w:t>Спе</w:t>
      </w:r>
      <w:r w:rsidR="00E07593">
        <w:rPr>
          <w:rStyle w:val="FontStyle20"/>
        </w:rPr>
        <w:t>циалист органа опеки и попечительства</w:t>
      </w:r>
      <w:r>
        <w:rPr>
          <w:rStyle w:val="FontStyle20"/>
        </w:rPr>
        <w:t>, ответственный за прием документов для предоставления муниципальной услуги, определяет предмет обращения, проверяет документ, удостоверяющий личность заявителя.</w:t>
      </w:r>
    </w:p>
    <w:p w:rsidR="00C80BAF" w:rsidRDefault="000E5B6B">
      <w:pPr>
        <w:pStyle w:val="Style3"/>
        <w:widowControl/>
        <w:spacing w:line="322" w:lineRule="exact"/>
        <w:ind w:firstLine="715"/>
        <w:rPr>
          <w:rStyle w:val="FontStyle20"/>
        </w:rPr>
      </w:pPr>
      <w:r>
        <w:rPr>
          <w:rStyle w:val="FontStyle20"/>
        </w:rPr>
        <w:t>Спе</w:t>
      </w:r>
      <w:r w:rsidR="00E07593">
        <w:rPr>
          <w:rStyle w:val="FontStyle20"/>
        </w:rPr>
        <w:t>циалист органа опеки и попечительства</w:t>
      </w:r>
      <w:r>
        <w:rPr>
          <w:rStyle w:val="FontStyle20"/>
        </w:rPr>
        <w:t>, ответственный за прием документов для предоставления муниципальной услуги проводит проверку:</w:t>
      </w:r>
    </w:p>
    <w:p w:rsidR="00C80BAF" w:rsidRDefault="000E5B6B">
      <w:pPr>
        <w:pStyle w:val="Style4"/>
        <w:widowControl/>
        <w:tabs>
          <w:tab w:val="left" w:pos="931"/>
        </w:tabs>
        <w:ind w:firstLine="71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 наличие необходимых документов, указанных в пункте 9 настоящего административного регламента;</w:t>
      </w:r>
    </w:p>
    <w:p w:rsidR="00C80BAF" w:rsidRDefault="000E5B6B">
      <w:pPr>
        <w:pStyle w:val="Style4"/>
        <w:widowControl/>
        <w:tabs>
          <w:tab w:val="left" w:pos="1046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 отсутствие в представленных документах подчисток, приписок, зачеркнутых слов, неоговоренных исправлений, а также серьезных повреждений, не позволяющих однозначно истолковать их содержание.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</w:t>
      </w:r>
      <w:r w:rsidR="00E07593">
        <w:rPr>
          <w:rStyle w:val="FontStyle20"/>
        </w:rPr>
        <w:t>циалист органа опеки и попечительства</w:t>
      </w:r>
      <w:r>
        <w:rPr>
          <w:rStyle w:val="FontStyle20"/>
        </w:rPr>
        <w:t>, ответственный за прием документов, уведомляет заявителя о наличии препятствий для их дальнейшего рассмотрения,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Если причины, препятствующие приему документов, могут быть устранены в ходе их приема, они устраняются незамедлительно.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В случае отсутствия копий документов, указанных в пункте 9 настоящего административного регламента, специ</w:t>
      </w:r>
      <w:r w:rsidR="00E07593">
        <w:rPr>
          <w:rStyle w:val="FontStyle20"/>
        </w:rPr>
        <w:t>алистом органа опеки и попечительства</w:t>
      </w:r>
      <w:r>
        <w:rPr>
          <w:rStyle w:val="FontStyle20"/>
        </w:rPr>
        <w:t>, ответственным за прием документов, производится их ксерокопирование.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Процедура приема и рассмотрения документов производится в течение 20 минут с момента их представления.</w:t>
      </w:r>
    </w:p>
    <w:p w:rsidR="00C80BAF" w:rsidRDefault="000E5B6B">
      <w:pPr>
        <w:pStyle w:val="Style4"/>
        <w:widowControl/>
        <w:tabs>
          <w:tab w:val="left" w:pos="1464"/>
        </w:tabs>
        <w:ind w:firstLine="706"/>
        <w:rPr>
          <w:rStyle w:val="FontStyle20"/>
        </w:rPr>
      </w:pPr>
      <w:r>
        <w:rPr>
          <w:rStyle w:val="FontStyle20"/>
        </w:rPr>
        <w:t>20.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После проведения специ</w:t>
      </w:r>
      <w:r w:rsidR="00E07593">
        <w:rPr>
          <w:rStyle w:val="FontStyle20"/>
        </w:rPr>
        <w:t>алистом органа опеки и попечительства</w:t>
      </w:r>
      <w:r>
        <w:rPr>
          <w:rStyle w:val="FontStyle20"/>
        </w:rPr>
        <w:t>,</w:t>
      </w:r>
      <w:r>
        <w:rPr>
          <w:rStyle w:val="FontStyle20"/>
        </w:rPr>
        <w:br/>
        <w:t>ответственным за прием документов для предоставления муниципальной услуги,</w:t>
      </w:r>
      <w:r>
        <w:rPr>
          <w:rStyle w:val="FontStyle20"/>
        </w:rPr>
        <w:br/>
        <w:t>проверки документов заявление с прилагаемыми к нему документами</w:t>
      </w:r>
      <w:r>
        <w:rPr>
          <w:rStyle w:val="FontStyle20"/>
        </w:rPr>
        <w:br/>
        <w:t>регистрируется     вышеуказанным     специалистом     в     журнале     входящей</w:t>
      </w:r>
      <w:r>
        <w:rPr>
          <w:rStyle w:val="FontStyle20"/>
        </w:rPr>
        <w:br/>
      </w:r>
      <w:r>
        <w:rPr>
          <w:rStyle w:val="FontStyle20"/>
        </w:rPr>
        <w:lastRenderedPageBreak/>
        <w:t>корреспонденции с присвоением каждому заявлению номера и указанием даты подачи документов.</w:t>
      </w:r>
    </w:p>
    <w:p w:rsidR="00C80BAF" w:rsidRDefault="000E5B6B">
      <w:pPr>
        <w:pStyle w:val="Style10"/>
        <w:widowControl/>
        <w:spacing w:line="322" w:lineRule="exact"/>
        <w:ind w:firstLine="619"/>
        <w:rPr>
          <w:rStyle w:val="FontStyle20"/>
        </w:rPr>
      </w:pPr>
      <w:r>
        <w:rPr>
          <w:rStyle w:val="FontStyle20"/>
        </w:rPr>
        <w:t>Процедура регистрации заявления и документов производится в течение 1 дня с момента их представления.</w:t>
      </w:r>
    </w:p>
    <w:p w:rsidR="00C80BAF" w:rsidRDefault="000E5B6B">
      <w:pPr>
        <w:pStyle w:val="Style4"/>
        <w:widowControl/>
        <w:tabs>
          <w:tab w:val="left" w:pos="1166"/>
        </w:tabs>
        <w:ind w:firstLine="710"/>
        <w:rPr>
          <w:rStyle w:val="FontStyle20"/>
        </w:rPr>
      </w:pPr>
      <w:r>
        <w:rPr>
          <w:rStyle w:val="FontStyle20"/>
        </w:rPr>
        <w:t>21.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После регистрации заявления и документов специ</w:t>
      </w:r>
      <w:r w:rsidR="00E07593">
        <w:rPr>
          <w:rStyle w:val="FontStyle20"/>
        </w:rPr>
        <w:t>алистом органа опеки попечительства</w:t>
      </w:r>
      <w:r>
        <w:rPr>
          <w:rStyle w:val="FontStyle20"/>
        </w:rPr>
        <w:t>, ответственным за прием документов для предоставления</w:t>
      </w:r>
      <w:r>
        <w:rPr>
          <w:rStyle w:val="FontStyle20"/>
        </w:rPr>
        <w:br/>
        <w:t>муниципальной услуги, осуществляется рассмотрение заявления.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В случае необходимости получения объяснений у заявителей должностные лица приглашают их для личной беседы.</w:t>
      </w:r>
    </w:p>
    <w:p w:rsidR="00C80BAF" w:rsidRDefault="000E5B6B">
      <w:pPr>
        <w:pStyle w:val="Style3"/>
        <w:widowControl/>
        <w:spacing w:line="322" w:lineRule="exact"/>
        <w:rPr>
          <w:rStyle w:val="FontStyle20"/>
        </w:rPr>
      </w:pPr>
      <w:r>
        <w:rPr>
          <w:rStyle w:val="FontStyle20"/>
        </w:rPr>
        <w:t>После выполнения данной административной процедуры спе</w:t>
      </w:r>
      <w:r w:rsidR="00E07593">
        <w:rPr>
          <w:rStyle w:val="FontStyle20"/>
        </w:rPr>
        <w:t>циалист органа опеки и попечительства</w:t>
      </w:r>
      <w:r>
        <w:rPr>
          <w:rStyle w:val="FontStyle20"/>
        </w:rPr>
        <w:t>, ответственный за прием документов для предоставления муниципальной услуги в течение 13 дней с момента регистрации заявления по</w:t>
      </w:r>
      <w:r w:rsidR="00E07593">
        <w:rPr>
          <w:rStyle w:val="FontStyle20"/>
        </w:rPr>
        <w:t>дготавливает проект постановления</w:t>
      </w:r>
      <w:r>
        <w:rPr>
          <w:rStyle w:val="FontStyle20"/>
        </w:rPr>
        <w:t xml:space="preserve"> или мотивированного отказа и направляет его на согласование.</w:t>
      </w:r>
    </w:p>
    <w:p w:rsidR="00C80BAF" w:rsidRDefault="000E5B6B">
      <w:pPr>
        <w:pStyle w:val="Style4"/>
        <w:widowControl/>
        <w:tabs>
          <w:tab w:val="left" w:pos="1392"/>
        </w:tabs>
        <w:ind w:firstLine="710"/>
        <w:rPr>
          <w:rStyle w:val="FontStyle20"/>
        </w:rPr>
      </w:pPr>
      <w:r>
        <w:rPr>
          <w:rStyle w:val="FontStyle20"/>
        </w:rPr>
        <w:t>22.</w:t>
      </w:r>
      <w:r>
        <w:rPr>
          <w:rStyle w:val="FontStyle20"/>
          <w:sz w:val="20"/>
          <w:szCs w:val="20"/>
        </w:rPr>
        <w:tab/>
      </w:r>
      <w:r w:rsidR="00E07593">
        <w:rPr>
          <w:rStyle w:val="FontStyle20"/>
        </w:rPr>
        <w:t>Проект постановления</w:t>
      </w:r>
      <w:r>
        <w:rPr>
          <w:rStyle w:val="FontStyle20"/>
        </w:rPr>
        <w:t xml:space="preserve"> или мотивированного отказа подлежит</w:t>
      </w:r>
      <w:r>
        <w:rPr>
          <w:rStyle w:val="FontStyle20"/>
        </w:rPr>
        <w:br/>
        <w:t>согл</w:t>
      </w:r>
      <w:r w:rsidR="00E07593">
        <w:rPr>
          <w:rStyle w:val="FontStyle20"/>
        </w:rPr>
        <w:t>асованию с 1-м заместителем Главы Администрации, начальником юридического отдела и начальником управ.делами Администрации</w:t>
      </w:r>
      <w:r>
        <w:rPr>
          <w:rStyle w:val="FontStyle20"/>
        </w:rPr>
        <w:t>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С</w:t>
      </w:r>
      <w:r w:rsidR="00E07593">
        <w:rPr>
          <w:rStyle w:val="FontStyle20"/>
        </w:rPr>
        <w:t>огласование проекта постановления</w:t>
      </w:r>
      <w:r>
        <w:rPr>
          <w:rStyle w:val="FontStyle20"/>
        </w:rPr>
        <w:t xml:space="preserve"> или мотивированного отказа специ</w:t>
      </w:r>
      <w:r w:rsidR="00E07593">
        <w:rPr>
          <w:rStyle w:val="FontStyle20"/>
        </w:rPr>
        <w:t>алистом органа опеки и попечительства</w:t>
      </w:r>
      <w:r>
        <w:rPr>
          <w:rStyle w:val="FontStyle20"/>
        </w:rPr>
        <w:t xml:space="preserve">, ответственным за прием документов для предоставления муниципальной услуги, осуществляется в течение 12 дней с момента подготовки проекта </w:t>
      </w:r>
      <w:r w:rsidR="00E07593">
        <w:rPr>
          <w:rStyle w:val="FontStyle20"/>
        </w:rPr>
        <w:t>постановления</w:t>
      </w:r>
      <w:r>
        <w:rPr>
          <w:rStyle w:val="FontStyle20"/>
        </w:rPr>
        <w:t xml:space="preserve"> либо проекта мотивированного отказа.</w:t>
      </w:r>
    </w:p>
    <w:p w:rsidR="00C80BAF" w:rsidRDefault="000E5B6B">
      <w:pPr>
        <w:pStyle w:val="Style4"/>
        <w:widowControl/>
        <w:tabs>
          <w:tab w:val="left" w:pos="1138"/>
        </w:tabs>
        <w:rPr>
          <w:rStyle w:val="FontStyle20"/>
        </w:rPr>
      </w:pPr>
      <w:r>
        <w:rPr>
          <w:rStyle w:val="FontStyle20"/>
        </w:rPr>
        <w:t>23.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Согласованный должнос</w:t>
      </w:r>
      <w:r w:rsidR="00E07593">
        <w:rPr>
          <w:rStyle w:val="FontStyle20"/>
        </w:rPr>
        <w:t>тными лицами проект постановления</w:t>
      </w:r>
      <w:r>
        <w:rPr>
          <w:rStyle w:val="FontStyle20"/>
        </w:rPr>
        <w:t xml:space="preserve"> выводится</w:t>
      </w:r>
      <w:r>
        <w:rPr>
          <w:rStyle w:val="FontStyle20"/>
        </w:rPr>
        <w:br/>
        <w:t>специ</w:t>
      </w:r>
      <w:r w:rsidR="00E07593">
        <w:rPr>
          <w:rStyle w:val="FontStyle20"/>
        </w:rPr>
        <w:t>алистом органа опеки и попечительства</w:t>
      </w:r>
      <w:r>
        <w:rPr>
          <w:rStyle w:val="FontStyle20"/>
        </w:rPr>
        <w:t>, ответственным за прием документов для</w:t>
      </w:r>
      <w:r>
        <w:rPr>
          <w:rStyle w:val="FontStyle20"/>
        </w:rPr>
        <w:br/>
        <w:t>предоставления муниципальн</w:t>
      </w:r>
      <w:r w:rsidR="00E07593">
        <w:rPr>
          <w:rStyle w:val="FontStyle20"/>
        </w:rPr>
        <w:t>ой услуги на бланке постановления органа опеки и попечительства и передается на подпись Главе Администрации городского округа «город Каспийск»</w:t>
      </w:r>
      <w:r>
        <w:rPr>
          <w:rStyle w:val="FontStyle20"/>
        </w:rPr>
        <w:t>.</w:t>
      </w:r>
    </w:p>
    <w:p w:rsidR="00C80BAF" w:rsidRDefault="000E5B6B">
      <w:pPr>
        <w:pStyle w:val="Style3"/>
        <w:widowControl/>
        <w:spacing w:line="322" w:lineRule="exact"/>
        <w:ind w:firstLine="715"/>
        <w:rPr>
          <w:rStyle w:val="FontStyle20"/>
        </w:rPr>
      </w:pPr>
      <w:r>
        <w:rPr>
          <w:rStyle w:val="FontStyle20"/>
        </w:rPr>
        <w:t>Согласованный должностными лицами проект мотивированного отказа выводится специ</w:t>
      </w:r>
      <w:r w:rsidR="00E07593">
        <w:rPr>
          <w:rStyle w:val="FontStyle20"/>
        </w:rPr>
        <w:t>алистом органа опеки и попечительства</w:t>
      </w:r>
      <w:r>
        <w:rPr>
          <w:rStyle w:val="FontStyle20"/>
        </w:rPr>
        <w:t>, ответственным за прием документов для предоставления муниципальной услуги на бланке строго</w:t>
      </w:r>
      <w:r w:rsidR="00E07593">
        <w:rPr>
          <w:rStyle w:val="FontStyle20"/>
        </w:rPr>
        <w:t>й отчетности и передается на подпись Главе Администрации городского округа «город Каспийск»</w:t>
      </w:r>
      <w:r>
        <w:rPr>
          <w:rStyle w:val="FontStyle20"/>
        </w:rPr>
        <w:t>.</w:t>
      </w:r>
    </w:p>
    <w:p w:rsidR="00C80BAF" w:rsidRDefault="00E07593">
      <w:pPr>
        <w:pStyle w:val="Style3"/>
        <w:widowControl/>
        <w:spacing w:line="322" w:lineRule="exact"/>
        <w:ind w:firstLine="715"/>
        <w:rPr>
          <w:rStyle w:val="FontStyle20"/>
        </w:rPr>
      </w:pPr>
      <w:r>
        <w:rPr>
          <w:rStyle w:val="FontStyle20"/>
        </w:rPr>
        <w:t>Глава Администрации городского округа «город Каспийск» подписывает постановление</w:t>
      </w:r>
      <w:r w:rsidR="000E5B6B">
        <w:rPr>
          <w:rStyle w:val="FontStyle20"/>
        </w:rPr>
        <w:t xml:space="preserve"> или мотивированный отказ в течение 2-х дней.</w:t>
      </w:r>
    </w:p>
    <w:p w:rsidR="00C80BAF" w:rsidRDefault="00E07593" w:rsidP="000E5B6B">
      <w:pPr>
        <w:pStyle w:val="Style4"/>
        <w:widowControl/>
        <w:numPr>
          <w:ilvl w:val="0"/>
          <w:numId w:val="10"/>
        </w:numPr>
        <w:tabs>
          <w:tab w:val="left" w:pos="1138"/>
        </w:tabs>
        <w:rPr>
          <w:rStyle w:val="FontStyle20"/>
        </w:rPr>
      </w:pPr>
      <w:r>
        <w:rPr>
          <w:rStyle w:val="FontStyle20"/>
        </w:rPr>
        <w:t>Регистрация постановления</w:t>
      </w:r>
      <w:r w:rsidR="000E5B6B">
        <w:rPr>
          <w:rStyle w:val="FontStyle20"/>
        </w:rPr>
        <w:t xml:space="preserve"> или мотивированного отказа осуществляется в течение 3-х дней специалистом отдела по работе со служебными и распорядительными доку</w:t>
      </w:r>
      <w:r>
        <w:rPr>
          <w:rStyle w:val="FontStyle20"/>
        </w:rPr>
        <w:t>ментами Администрации городского округа «город Каспийск».</w:t>
      </w:r>
      <w:r w:rsidR="000E5B6B">
        <w:rPr>
          <w:rStyle w:val="FontStyle20"/>
        </w:rPr>
        <w:t>с момента их подписания.</w:t>
      </w:r>
    </w:p>
    <w:p w:rsidR="00C80BAF" w:rsidRDefault="00E07593" w:rsidP="000E5B6B">
      <w:pPr>
        <w:pStyle w:val="Style4"/>
        <w:widowControl/>
        <w:numPr>
          <w:ilvl w:val="0"/>
          <w:numId w:val="10"/>
        </w:numPr>
        <w:tabs>
          <w:tab w:val="left" w:pos="1138"/>
        </w:tabs>
        <w:rPr>
          <w:rStyle w:val="FontStyle20"/>
        </w:rPr>
      </w:pPr>
      <w:r>
        <w:rPr>
          <w:rStyle w:val="FontStyle20"/>
        </w:rPr>
        <w:t>Копии постановления передаются в отдел опеки и попечительства</w:t>
      </w:r>
      <w:r w:rsidR="000E5B6B">
        <w:rPr>
          <w:rStyle w:val="FontStyle20"/>
        </w:rPr>
        <w:t xml:space="preserve"> с целью:</w:t>
      </w:r>
    </w:p>
    <w:p w:rsidR="00C80BAF" w:rsidRDefault="00C80BAF">
      <w:pPr>
        <w:widowControl/>
        <w:rPr>
          <w:sz w:val="2"/>
          <w:szCs w:val="2"/>
        </w:rPr>
      </w:pP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выдачи заявителю;</w:t>
      </w:r>
    </w:p>
    <w:p w:rsidR="00C80BAF" w:rsidRDefault="000E5B6B" w:rsidP="00E07593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хранения в личном деле подопечного.</w:t>
      </w:r>
    </w:p>
    <w:p w:rsidR="00C80BAF" w:rsidRDefault="000E5B6B">
      <w:pPr>
        <w:pStyle w:val="Style3"/>
        <w:widowControl/>
        <w:spacing w:line="322" w:lineRule="exact"/>
        <w:ind w:firstLine="710"/>
        <w:rPr>
          <w:rStyle w:val="FontStyle20"/>
        </w:rPr>
      </w:pPr>
      <w:r>
        <w:rPr>
          <w:rStyle w:val="FontStyle20"/>
        </w:rPr>
        <w:t>Копия мотивированного отка</w:t>
      </w:r>
      <w:r w:rsidR="00E07593">
        <w:rPr>
          <w:rStyle w:val="FontStyle20"/>
        </w:rPr>
        <w:t>за передается в отдел опеки и попечительства</w:t>
      </w:r>
      <w:r>
        <w:rPr>
          <w:rStyle w:val="FontStyle20"/>
        </w:rPr>
        <w:t>:</w:t>
      </w:r>
    </w:p>
    <w:p w:rsidR="00C80BAF" w:rsidRDefault="000E5B6B">
      <w:pPr>
        <w:pStyle w:val="Style3"/>
        <w:widowControl/>
        <w:spacing w:line="322" w:lineRule="exact"/>
        <w:ind w:left="720" w:firstLine="0"/>
        <w:jc w:val="left"/>
        <w:rPr>
          <w:rStyle w:val="FontStyle20"/>
        </w:rPr>
      </w:pPr>
      <w:r>
        <w:rPr>
          <w:rStyle w:val="FontStyle20"/>
        </w:rPr>
        <w:t>- хранения в личном деле подопечного.</w:t>
      </w:r>
    </w:p>
    <w:p w:rsidR="00C80BAF" w:rsidRDefault="000E5B6B">
      <w:pPr>
        <w:pStyle w:val="Style2"/>
        <w:widowControl/>
        <w:rPr>
          <w:rStyle w:val="FontStyle20"/>
        </w:rPr>
      </w:pPr>
      <w:r>
        <w:rPr>
          <w:rStyle w:val="FontStyle20"/>
        </w:rPr>
        <w:t>Подлинник мотивированного отказа подлежит выдаче заявит</w:t>
      </w:r>
      <w:r w:rsidR="00E07593">
        <w:rPr>
          <w:rStyle w:val="FontStyle20"/>
        </w:rPr>
        <w:t>елю. Выдача  копии  постановления</w:t>
      </w:r>
      <w:r>
        <w:rPr>
          <w:rStyle w:val="FontStyle20"/>
        </w:rPr>
        <w:t xml:space="preserve">   или   мотивированного   отказа  заявителю осуществляется при его личном обращении, либо отправляется по почте.</w:t>
      </w:r>
    </w:p>
    <w:p w:rsidR="00C80BAF" w:rsidRDefault="000E5B6B">
      <w:pPr>
        <w:pStyle w:val="Style4"/>
        <w:widowControl/>
        <w:tabs>
          <w:tab w:val="left" w:pos="1128"/>
        </w:tabs>
        <w:ind w:firstLine="710"/>
        <w:rPr>
          <w:rStyle w:val="FontStyle20"/>
        </w:rPr>
      </w:pPr>
      <w:r>
        <w:rPr>
          <w:rStyle w:val="FontStyle20"/>
        </w:rPr>
        <w:t>26.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После предоставления муниципаль</w:t>
      </w:r>
      <w:r w:rsidR="00E07593">
        <w:rPr>
          <w:rStyle w:val="FontStyle20"/>
        </w:rPr>
        <w:t>ной услуги на копии постановления</w:t>
      </w:r>
      <w:r>
        <w:rPr>
          <w:rStyle w:val="FontStyle20"/>
        </w:rPr>
        <w:t xml:space="preserve"> или</w:t>
      </w:r>
      <w:r>
        <w:rPr>
          <w:rStyle w:val="FontStyle20"/>
        </w:rPr>
        <w:br/>
        <w:t>копии мотивированного отказа заявитель расписывается о получении документа.</w:t>
      </w:r>
    </w:p>
    <w:p w:rsidR="00C80BAF" w:rsidRDefault="00C80BAF">
      <w:pPr>
        <w:pStyle w:val="Style2"/>
        <w:widowControl/>
        <w:spacing w:line="240" w:lineRule="exact"/>
        <w:ind w:left="1526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96" w:line="240" w:lineRule="auto"/>
        <w:ind w:left="1526"/>
        <w:rPr>
          <w:rStyle w:val="FontStyle20"/>
        </w:rPr>
      </w:pPr>
      <w:r>
        <w:rPr>
          <w:rStyle w:val="FontStyle20"/>
        </w:rPr>
        <w:t>IV. Формы контроля за предоставлением муниципальной услуги</w:t>
      </w:r>
    </w:p>
    <w:p w:rsidR="00C80BAF" w:rsidRDefault="000E5B6B" w:rsidP="00E07593">
      <w:pPr>
        <w:pStyle w:val="Style4"/>
        <w:widowControl/>
        <w:numPr>
          <w:ilvl w:val="0"/>
          <w:numId w:val="11"/>
        </w:numPr>
        <w:tabs>
          <w:tab w:val="left" w:pos="1138"/>
        </w:tabs>
        <w:spacing w:before="322"/>
        <w:ind w:firstLine="710"/>
        <w:rPr>
          <w:rStyle w:val="FontStyle20"/>
        </w:rPr>
      </w:pPr>
      <w:r>
        <w:rPr>
          <w:rStyle w:val="FontStyle20"/>
        </w:rPr>
        <w:lastRenderedPageBreak/>
        <w:t>Текущий контроль за соблюдением и исполнением специа</w:t>
      </w:r>
      <w:r w:rsidR="00E07593">
        <w:rPr>
          <w:rStyle w:val="FontStyle20"/>
        </w:rPr>
        <w:t>листами органа опеки и попечительства</w:t>
      </w:r>
      <w:r>
        <w:rPr>
          <w:rStyle w:val="FontStyle20"/>
        </w:rPr>
        <w:t xml:space="preserve"> настоящего административн</w:t>
      </w:r>
      <w:r w:rsidR="00E07593">
        <w:rPr>
          <w:rStyle w:val="FontStyle20"/>
        </w:rPr>
        <w:t>ого регламента осуществляется 1-м заместителем главы Администрации городского округа «город Каспийск»</w:t>
      </w:r>
      <w:r>
        <w:rPr>
          <w:rStyle w:val="FontStyle20"/>
        </w:rPr>
        <w:t>.</w:t>
      </w:r>
    </w:p>
    <w:p w:rsidR="00C80BAF" w:rsidRDefault="000E5B6B" w:rsidP="000E5B6B">
      <w:pPr>
        <w:pStyle w:val="Style4"/>
        <w:widowControl/>
        <w:numPr>
          <w:ilvl w:val="0"/>
          <w:numId w:val="11"/>
        </w:numPr>
        <w:tabs>
          <w:tab w:val="left" w:pos="1138"/>
        </w:tabs>
        <w:ind w:firstLine="710"/>
        <w:rPr>
          <w:rStyle w:val="FontStyle20"/>
        </w:rPr>
      </w:pPr>
      <w:r>
        <w:rPr>
          <w:rStyle w:val="FontStyle20"/>
        </w:rPr>
        <w:t>Последующий контроль осуществляется путем проведения проверок соблюдения должностными лицами, муниципал</w:t>
      </w:r>
      <w:r w:rsidR="00E07593">
        <w:rPr>
          <w:rStyle w:val="FontStyle20"/>
        </w:rPr>
        <w:t>ьными служащими Администрации городского округа «город Каспийск»</w:t>
      </w:r>
      <w:r>
        <w:rPr>
          <w:rStyle w:val="FontStyle20"/>
        </w:rPr>
        <w:t xml:space="preserve"> положений настоящего административного регламента.</w:t>
      </w:r>
    </w:p>
    <w:p w:rsidR="00C80BAF" w:rsidRDefault="000E5B6B" w:rsidP="000E5B6B">
      <w:pPr>
        <w:pStyle w:val="Style4"/>
        <w:widowControl/>
        <w:numPr>
          <w:ilvl w:val="0"/>
          <w:numId w:val="11"/>
        </w:numPr>
        <w:tabs>
          <w:tab w:val="left" w:pos="1138"/>
        </w:tabs>
        <w:ind w:firstLine="710"/>
        <w:rPr>
          <w:rStyle w:val="FontStyle20"/>
        </w:rPr>
      </w:pPr>
      <w:r>
        <w:rPr>
          <w:rStyle w:val="FontStyle20"/>
        </w:rPr>
        <w:t>Проверки проводятся по требованию органов прокуратуры, судебных органов, правоохранительных органов, по факту обращения заявителей в органы испо</w:t>
      </w:r>
      <w:r w:rsidR="00E07593">
        <w:rPr>
          <w:rStyle w:val="FontStyle20"/>
        </w:rPr>
        <w:t>лнительной власти Республики Дагестан</w:t>
      </w:r>
      <w:r>
        <w:rPr>
          <w:rStyle w:val="FontStyle20"/>
        </w:rPr>
        <w:t>, а также по инициат</w:t>
      </w:r>
      <w:r w:rsidR="00E07593">
        <w:rPr>
          <w:rStyle w:val="FontStyle20"/>
        </w:rPr>
        <w:t>ивеАдминистрации городского округа «город Каспийск».</w:t>
      </w:r>
      <w:r>
        <w:rPr>
          <w:rStyle w:val="FontStyle20"/>
        </w:rPr>
        <w:t>.</w:t>
      </w:r>
    </w:p>
    <w:p w:rsidR="00C80BAF" w:rsidRDefault="000E5B6B" w:rsidP="000E5B6B">
      <w:pPr>
        <w:pStyle w:val="Style4"/>
        <w:widowControl/>
        <w:numPr>
          <w:ilvl w:val="0"/>
          <w:numId w:val="11"/>
        </w:numPr>
        <w:tabs>
          <w:tab w:val="left" w:pos="1138"/>
        </w:tabs>
        <w:ind w:firstLine="710"/>
        <w:rPr>
          <w:rStyle w:val="FontStyle20"/>
        </w:rPr>
      </w:pPr>
      <w:r>
        <w:rPr>
          <w:rStyle w:val="FontStyle20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0BAF" w:rsidRDefault="000E5B6B">
      <w:pPr>
        <w:pStyle w:val="Style4"/>
        <w:widowControl/>
        <w:tabs>
          <w:tab w:val="left" w:pos="1310"/>
        </w:tabs>
        <w:rPr>
          <w:rStyle w:val="FontStyle20"/>
        </w:rPr>
      </w:pPr>
      <w:r>
        <w:rPr>
          <w:rStyle w:val="FontStyle20"/>
        </w:rPr>
        <w:t>32.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Спец</w:t>
      </w:r>
      <w:r w:rsidR="00E07593">
        <w:rPr>
          <w:rStyle w:val="FontStyle20"/>
        </w:rPr>
        <w:t>иалисты органа опеки и попечительства</w:t>
      </w:r>
      <w:r>
        <w:rPr>
          <w:rStyle w:val="FontStyle20"/>
        </w:rPr>
        <w:t xml:space="preserve"> несут ответственность за</w:t>
      </w:r>
      <w:r>
        <w:rPr>
          <w:rStyle w:val="FontStyle20"/>
        </w:rPr>
        <w:br/>
        <w:t>несоблюдение сроков и последовательности совершения административных</w:t>
      </w:r>
      <w:r>
        <w:rPr>
          <w:rStyle w:val="FontStyle20"/>
        </w:rPr>
        <w:br/>
        <w:t>действий в соответствии с требованиями действующего законодательства.</w:t>
      </w:r>
    </w:p>
    <w:p w:rsidR="00C80BAF" w:rsidRDefault="00C80BAF">
      <w:pPr>
        <w:pStyle w:val="Style1"/>
        <w:widowControl/>
        <w:spacing w:line="240" w:lineRule="exact"/>
        <w:ind w:left="634" w:firstLine="0"/>
        <w:rPr>
          <w:sz w:val="20"/>
          <w:szCs w:val="20"/>
        </w:rPr>
      </w:pPr>
    </w:p>
    <w:p w:rsidR="00C80BAF" w:rsidRDefault="000E5B6B">
      <w:pPr>
        <w:pStyle w:val="Style1"/>
        <w:widowControl/>
        <w:spacing w:before="82"/>
        <w:ind w:left="634" w:firstLine="0"/>
        <w:rPr>
          <w:rStyle w:val="FontStyle20"/>
        </w:rPr>
      </w:pPr>
      <w:r>
        <w:rPr>
          <w:rStyle w:val="FontStyle2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80BAF" w:rsidRDefault="00C80BAF">
      <w:pPr>
        <w:pStyle w:val="Style4"/>
        <w:widowControl/>
        <w:spacing w:line="240" w:lineRule="exact"/>
        <w:rPr>
          <w:sz w:val="20"/>
          <w:szCs w:val="20"/>
        </w:rPr>
      </w:pPr>
    </w:p>
    <w:p w:rsidR="00C80BAF" w:rsidRDefault="000E5B6B">
      <w:pPr>
        <w:pStyle w:val="Style4"/>
        <w:widowControl/>
        <w:tabs>
          <w:tab w:val="left" w:pos="1157"/>
        </w:tabs>
        <w:spacing w:before="77"/>
        <w:rPr>
          <w:rStyle w:val="FontStyle20"/>
        </w:rPr>
      </w:pPr>
      <w:r>
        <w:rPr>
          <w:rStyle w:val="FontStyle20"/>
        </w:rPr>
        <w:t>33.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Заявители имеют право обжаловать действия (бездействие) специ</w:t>
      </w:r>
      <w:r w:rsidR="00E07593">
        <w:rPr>
          <w:rStyle w:val="FontStyle20"/>
        </w:rPr>
        <w:t>алистов</w:t>
      </w:r>
      <w:r w:rsidR="00E07593">
        <w:rPr>
          <w:rStyle w:val="FontStyle20"/>
        </w:rPr>
        <w:br/>
        <w:t>органа опеки и попечительства</w:t>
      </w:r>
      <w:r>
        <w:rPr>
          <w:rStyle w:val="FontStyle20"/>
        </w:rPr>
        <w:t xml:space="preserve"> в ходе предоставления муниципальной услуги в</w:t>
      </w:r>
      <w:r>
        <w:rPr>
          <w:rStyle w:val="FontStyle20"/>
        </w:rPr>
        <w:br/>
        <w:t>досудебном порядке.</w:t>
      </w:r>
    </w:p>
    <w:p w:rsidR="00C80BAF" w:rsidRDefault="000E5B6B">
      <w:pPr>
        <w:pStyle w:val="Style3"/>
        <w:widowControl/>
        <w:spacing w:before="67" w:line="322" w:lineRule="exact"/>
        <w:ind w:firstLine="715"/>
        <w:rPr>
          <w:rStyle w:val="FontStyle20"/>
        </w:rPr>
      </w:pPr>
      <w:r>
        <w:rPr>
          <w:rStyle w:val="FontStyle20"/>
        </w:rPr>
        <w:t>Заявитель сообщает о нарушении своих прав и законных интересов, действиях или бездействии специ</w:t>
      </w:r>
      <w:r w:rsidR="00E07593">
        <w:rPr>
          <w:rStyle w:val="FontStyle20"/>
        </w:rPr>
        <w:t>алистов органа опеки и попечительства</w:t>
      </w:r>
      <w:r>
        <w:rPr>
          <w:rStyle w:val="FontStyle20"/>
        </w:rPr>
        <w:t>, нарушении положений административного регламента.</w:t>
      </w:r>
    </w:p>
    <w:p w:rsidR="00C80BAF" w:rsidRDefault="000E5B6B">
      <w:pPr>
        <w:pStyle w:val="Style4"/>
        <w:widowControl/>
        <w:tabs>
          <w:tab w:val="left" w:pos="1142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34.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Основания для отказа в рассмотрении жалобы (приложение № 3):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firstLine="720"/>
        <w:rPr>
          <w:rStyle w:val="FontStyle20"/>
        </w:rPr>
      </w:pPr>
      <w:r>
        <w:rPr>
          <w:rStyle w:val="FontStyle20"/>
        </w:rPr>
        <w:t>не указаны фамилия гражданина, направившего жалобу, и почтовый адрес, по которому должен быть направлен ответ;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firstLine="720"/>
        <w:rPr>
          <w:rStyle w:val="FontStyle20"/>
        </w:rPr>
      </w:pPr>
      <w:r>
        <w:rPr>
          <w:rStyle w:val="FontStyle20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текст жалобы не поддается прочтению.</w:t>
      </w:r>
    </w:p>
    <w:p w:rsidR="00C80BAF" w:rsidRDefault="000E5B6B">
      <w:pPr>
        <w:pStyle w:val="Style4"/>
        <w:widowControl/>
        <w:tabs>
          <w:tab w:val="left" w:pos="1286"/>
        </w:tabs>
        <w:rPr>
          <w:rStyle w:val="FontStyle20"/>
        </w:rPr>
      </w:pPr>
      <w:r>
        <w:rPr>
          <w:rStyle w:val="FontStyle20"/>
        </w:rPr>
        <w:t>35.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Основанием для начала процедуры досудебного (внесудебного)</w:t>
      </w:r>
      <w:r>
        <w:rPr>
          <w:rStyle w:val="FontStyle20"/>
        </w:rPr>
        <w:br/>
        <w:t>обжалования является:</w:t>
      </w:r>
    </w:p>
    <w:p w:rsidR="00C80BAF" w:rsidRDefault="000E5B6B">
      <w:pPr>
        <w:pStyle w:val="Style4"/>
        <w:widowControl/>
        <w:tabs>
          <w:tab w:val="left" w:pos="1018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1)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обращение заявителя лично:</w:t>
      </w:r>
    </w:p>
    <w:p w:rsidR="00C80BAF" w:rsidRDefault="000E5B6B" w:rsidP="00E07593">
      <w:pPr>
        <w:pStyle w:val="Style4"/>
        <w:widowControl/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 w:rsidR="007F2525">
        <w:rPr>
          <w:rStyle w:val="FontStyle20"/>
        </w:rPr>
        <w:t>к Главе</w:t>
      </w:r>
      <w:r w:rsidR="00E07593">
        <w:rPr>
          <w:rStyle w:val="FontStyle20"/>
        </w:rPr>
        <w:t xml:space="preserve"> городского округа «город Каспийск»</w:t>
      </w:r>
      <w:r>
        <w:rPr>
          <w:rStyle w:val="FontStyle20"/>
        </w:rPr>
        <w:t>.</w:t>
      </w:r>
    </w:p>
    <w:p w:rsidR="00C80BAF" w:rsidRDefault="00E07593">
      <w:pPr>
        <w:pStyle w:val="Style3"/>
        <w:widowControl/>
        <w:spacing w:line="322" w:lineRule="exact"/>
        <w:ind w:left="720" w:firstLine="0"/>
        <w:jc w:val="left"/>
        <w:rPr>
          <w:rStyle w:val="FontStyle20"/>
        </w:rPr>
      </w:pPr>
      <w:r>
        <w:rPr>
          <w:rStyle w:val="FontStyle20"/>
        </w:rPr>
        <w:t>Телефон приемной</w:t>
      </w:r>
      <w:r w:rsidR="007F2525">
        <w:rPr>
          <w:rStyle w:val="FontStyle20"/>
        </w:rPr>
        <w:t xml:space="preserve"> Главы</w:t>
      </w:r>
      <w:r>
        <w:rPr>
          <w:rStyle w:val="FontStyle20"/>
        </w:rPr>
        <w:t xml:space="preserve"> городско</w:t>
      </w:r>
      <w:r w:rsidR="007F2525">
        <w:rPr>
          <w:rStyle w:val="FontStyle20"/>
        </w:rPr>
        <w:t xml:space="preserve">го округа «город Каспийск». </w:t>
      </w:r>
      <w:r>
        <w:rPr>
          <w:rStyle w:val="FontStyle20"/>
        </w:rPr>
        <w:t>8 (246) 5-10-00</w:t>
      </w:r>
      <w:r w:rsidR="000E5B6B">
        <w:rPr>
          <w:rStyle w:val="FontStyle20"/>
        </w:rPr>
        <w:t>.</w:t>
      </w:r>
    </w:p>
    <w:p w:rsidR="00C80BAF" w:rsidRDefault="000E5B6B" w:rsidP="00E07593">
      <w:pPr>
        <w:pStyle w:val="Style4"/>
        <w:widowControl/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 w:rsidR="007F2525">
        <w:rPr>
          <w:rStyle w:val="FontStyle20"/>
        </w:rPr>
        <w:t>к главному специалисту органа опеки и попечительства.</w:t>
      </w:r>
    </w:p>
    <w:p w:rsidR="00C80BAF" w:rsidRDefault="000E5B6B">
      <w:pPr>
        <w:pStyle w:val="Style3"/>
        <w:widowControl/>
        <w:spacing w:line="322" w:lineRule="exact"/>
        <w:ind w:firstLine="715"/>
        <w:rPr>
          <w:rStyle w:val="FontStyle20"/>
        </w:rPr>
      </w:pPr>
      <w:r>
        <w:rPr>
          <w:rStyle w:val="FontStyle20"/>
        </w:rPr>
        <w:t>Ответ на обращение с согласия заявителя дается устно в ходе личного приема. В остальных случаях предоставляется письменный ответ по существу поставленных в обращении вопросов.</w:t>
      </w:r>
    </w:p>
    <w:p w:rsidR="00C80BAF" w:rsidRDefault="000E5B6B">
      <w:pPr>
        <w:pStyle w:val="Style4"/>
        <w:widowControl/>
        <w:tabs>
          <w:tab w:val="left" w:pos="1018"/>
        </w:tabs>
        <w:ind w:left="715" w:firstLine="0"/>
        <w:jc w:val="left"/>
        <w:rPr>
          <w:rStyle w:val="FontStyle20"/>
        </w:rPr>
      </w:pPr>
      <w:r>
        <w:rPr>
          <w:rStyle w:val="FontStyle20"/>
        </w:rPr>
        <w:t>2)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письменное обращение заявителя, в котором указываются: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firstLine="720"/>
        <w:rPr>
          <w:rStyle w:val="FontStyle20"/>
        </w:rPr>
      </w:pPr>
      <w:r>
        <w:rPr>
          <w:rStyle w:val="FontStyle20"/>
        </w:rPr>
        <w:t>полное наименование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firstLine="720"/>
        <w:rPr>
          <w:rStyle w:val="FontStyle20"/>
        </w:rPr>
      </w:pPr>
      <w:r>
        <w:rPr>
          <w:rStyle w:val="FontStyle20"/>
        </w:rPr>
        <w:lastRenderedPageBreak/>
        <w:t>фамилия, имя, отчество заявителя (фамилия, имя, отчество уполномоченного представителя);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почтовый адрес, по которому должен быть направлен ответ;</w:t>
      </w:r>
    </w:p>
    <w:p w:rsidR="00C80BAF" w:rsidRDefault="000E5B6B" w:rsidP="000E5B6B">
      <w:pPr>
        <w:pStyle w:val="Style4"/>
        <w:widowControl/>
        <w:numPr>
          <w:ilvl w:val="0"/>
          <w:numId w:val="2"/>
        </w:numPr>
        <w:tabs>
          <w:tab w:val="left" w:pos="874"/>
        </w:tabs>
        <w:ind w:left="720" w:firstLine="0"/>
        <w:jc w:val="left"/>
        <w:rPr>
          <w:rStyle w:val="FontStyle20"/>
        </w:rPr>
      </w:pPr>
      <w:r>
        <w:rPr>
          <w:rStyle w:val="FontStyle20"/>
        </w:rPr>
        <w:t>суть предложения, заявления или жалобы;</w:t>
      </w:r>
    </w:p>
    <w:p w:rsidR="00C80BAF" w:rsidRDefault="000E5B6B">
      <w:pPr>
        <w:pStyle w:val="Style17"/>
        <w:widowControl/>
        <w:tabs>
          <w:tab w:val="left" w:pos="874"/>
        </w:tabs>
        <w:spacing w:line="322" w:lineRule="exact"/>
        <w:ind w:left="71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личная подпись заявителя (уполномоченного представителя), дата. Гражданин в подтверждение своих доводов может прилагать к письменному</w:t>
      </w:r>
    </w:p>
    <w:p w:rsidR="00C80BAF" w:rsidRDefault="000E5B6B">
      <w:pPr>
        <w:pStyle w:val="Style2"/>
        <w:widowControl/>
        <w:rPr>
          <w:rStyle w:val="FontStyle20"/>
        </w:rPr>
      </w:pPr>
      <w:r>
        <w:rPr>
          <w:rStyle w:val="FontStyle20"/>
        </w:rPr>
        <w:t>обращению документы и материалы либо их копии.</w:t>
      </w:r>
    </w:p>
    <w:p w:rsidR="00C80BAF" w:rsidRDefault="000E5B6B">
      <w:pPr>
        <w:pStyle w:val="Style4"/>
        <w:widowControl/>
        <w:tabs>
          <w:tab w:val="left" w:pos="1286"/>
        </w:tabs>
        <w:rPr>
          <w:rStyle w:val="FontStyle20"/>
        </w:rPr>
      </w:pPr>
      <w:r>
        <w:rPr>
          <w:rStyle w:val="FontStyle20"/>
        </w:rPr>
        <w:t>36.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Заявитель имеет право на получение информации и документов,</w:t>
      </w:r>
      <w:r>
        <w:rPr>
          <w:rStyle w:val="FontStyle20"/>
        </w:rPr>
        <w:br/>
        <w:t>необходимых для обоснования и рассмотрения жалобы.</w:t>
      </w:r>
    </w:p>
    <w:p w:rsidR="00C80BAF" w:rsidRDefault="000E5B6B" w:rsidP="000E5B6B">
      <w:pPr>
        <w:pStyle w:val="Style4"/>
        <w:widowControl/>
        <w:numPr>
          <w:ilvl w:val="0"/>
          <w:numId w:val="12"/>
        </w:numPr>
        <w:tabs>
          <w:tab w:val="left" w:pos="1142"/>
        </w:tabs>
        <w:rPr>
          <w:rStyle w:val="FontStyle20"/>
        </w:rPr>
      </w:pPr>
      <w:r>
        <w:rPr>
          <w:rStyle w:val="FontStyle20"/>
        </w:rPr>
        <w:t>Жалоба рассматривается в течение 30 дней со дня регистрации, при этом заявителю дается письменный ответ о принятых мерах.</w:t>
      </w:r>
    </w:p>
    <w:p w:rsidR="00C80BAF" w:rsidRDefault="000E5B6B" w:rsidP="000E5B6B">
      <w:pPr>
        <w:pStyle w:val="Style4"/>
        <w:widowControl/>
        <w:numPr>
          <w:ilvl w:val="0"/>
          <w:numId w:val="12"/>
        </w:numPr>
        <w:tabs>
          <w:tab w:val="left" w:pos="1142"/>
        </w:tabs>
        <w:rPr>
          <w:rStyle w:val="FontStyle20"/>
        </w:rPr>
      </w:pPr>
      <w:r>
        <w:rPr>
          <w:rStyle w:val="FontStyle20"/>
        </w:rPr>
        <w:t>О допущенных нарушениях положений административного регламента зая</w:t>
      </w:r>
      <w:r w:rsidR="00E07593">
        <w:rPr>
          <w:rStyle w:val="FontStyle20"/>
        </w:rPr>
        <w:t>вители сообщают Главе Администрации городского округа «город Каспийск»</w:t>
      </w:r>
      <w:r>
        <w:rPr>
          <w:rStyle w:val="FontStyle20"/>
        </w:rPr>
        <w:t>.</w:t>
      </w:r>
    </w:p>
    <w:p w:rsidR="0035729C" w:rsidRDefault="0035729C" w:rsidP="0035729C">
      <w:pPr>
        <w:pStyle w:val="Style4"/>
        <w:widowControl/>
        <w:tabs>
          <w:tab w:val="left" w:pos="1142"/>
        </w:tabs>
        <w:ind w:left="715" w:firstLine="0"/>
        <w:rPr>
          <w:rStyle w:val="FontStyle20"/>
        </w:rPr>
      </w:pPr>
    </w:p>
    <w:p w:rsidR="00C80BAF" w:rsidRDefault="00C80BAF">
      <w:pPr>
        <w:pStyle w:val="Style4"/>
        <w:widowControl/>
        <w:tabs>
          <w:tab w:val="left" w:pos="1142"/>
        </w:tabs>
        <w:rPr>
          <w:rStyle w:val="FontStyle20"/>
        </w:rPr>
        <w:sectPr w:rsidR="00C80BAF" w:rsidSect="00781A01">
          <w:headerReference w:type="default" r:id="rId8"/>
          <w:headerReference w:type="first" r:id="rId9"/>
          <w:pgSz w:w="11905" w:h="16837"/>
          <w:pgMar w:top="0" w:right="680" w:bottom="284" w:left="1136" w:header="720" w:footer="720" w:gutter="0"/>
          <w:cols w:space="60"/>
          <w:noEndnote/>
        </w:sectPr>
      </w:pPr>
    </w:p>
    <w:p w:rsidR="00C80BAF" w:rsidRDefault="00C80BAF">
      <w:pPr>
        <w:widowControl/>
        <w:spacing w:before="161" w:line="240" w:lineRule="exact"/>
        <w:rPr>
          <w:sz w:val="20"/>
          <w:szCs w:val="20"/>
        </w:rPr>
      </w:pPr>
    </w:p>
    <w:p w:rsidR="00856288" w:rsidRDefault="000C3D2C">
      <w:pPr>
        <w:pStyle w:val="Style2"/>
        <w:widowControl/>
        <w:spacing w:before="67" w:line="317" w:lineRule="exact"/>
        <w:ind w:left="4138"/>
        <w:rPr>
          <w:rStyle w:val="FontStyle20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4.95pt;margin-top:17.2pt;width:391.5pt;height:1.5pt;flip:y;z-index:251665408" o:connectortype="straight"/>
        </w:pict>
      </w: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856288" w:rsidRDefault="00856288">
      <w:pPr>
        <w:pStyle w:val="Style2"/>
        <w:widowControl/>
        <w:spacing w:before="67" w:line="317" w:lineRule="exact"/>
        <w:ind w:left="4138"/>
        <w:rPr>
          <w:rStyle w:val="FontStyle20"/>
        </w:rPr>
      </w:pPr>
    </w:p>
    <w:p w:rsidR="00C80BAF" w:rsidRDefault="000E5B6B">
      <w:pPr>
        <w:pStyle w:val="Style2"/>
        <w:widowControl/>
        <w:spacing w:before="67" w:line="317" w:lineRule="exact"/>
        <w:ind w:left="4138"/>
        <w:rPr>
          <w:rStyle w:val="FontStyle20"/>
        </w:rPr>
      </w:pPr>
      <w:r>
        <w:rPr>
          <w:rStyle w:val="FontStyle20"/>
        </w:rPr>
        <w:t>Приложение № 1</w:t>
      </w:r>
    </w:p>
    <w:p w:rsidR="00C80BAF" w:rsidRDefault="000E5B6B">
      <w:pPr>
        <w:pStyle w:val="Style2"/>
        <w:widowControl/>
        <w:spacing w:line="317" w:lineRule="exact"/>
        <w:ind w:left="4142"/>
        <w:rPr>
          <w:rStyle w:val="FontStyle20"/>
        </w:rPr>
      </w:pPr>
      <w:r>
        <w:rPr>
          <w:rStyle w:val="FontStyle20"/>
        </w:rPr>
        <w:t>к административному регламенту</w:t>
      </w:r>
    </w:p>
    <w:p w:rsidR="00C80BAF" w:rsidRDefault="000E5B6B">
      <w:pPr>
        <w:pStyle w:val="Style2"/>
        <w:widowControl/>
        <w:spacing w:line="317" w:lineRule="exact"/>
        <w:ind w:left="4142"/>
        <w:rPr>
          <w:rStyle w:val="FontStyle20"/>
        </w:rPr>
      </w:pPr>
      <w:r>
        <w:rPr>
          <w:rStyle w:val="FontStyle20"/>
        </w:rPr>
        <w:t>предоставления муниципальной услуги</w:t>
      </w:r>
    </w:p>
    <w:p w:rsidR="00C80BAF" w:rsidRDefault="000E5B6B">
      <w:pPr>
        <w:pStyle w:val="Style2"/>
        <w:widowControl/>
        <w:spacing w:line="317" w:lineRule="exact"/>
        <w:ind w:left="4147"/>
        <w:jc w:val="both"/>
        <w:rPr>
          <w:rStyle w:val="FontStyle20"/>
        </w:rPr>
      </w:pPr>
      <w:r>
        <w:rPr>
          <w:rStyle w:val="FontStyle20"/>
        </w:rPr>
        <w:t>«Дача согласия на снятие детей-сирот и детей,</w:t>
      </w:r>
    </w:p>
    <w:p w:rsidR="00C80BAF" w:rsidRDefault="000E5B6B">
      <w:pPr>
        <w:pStyle w:val="Style2"/>
        <w:widowControl/>
        <w:spacing w:line="317" w:lineRule="exact"/>
        <w:ind w:left="4147"/>
        <w:rPr>
          <w:rStyle w:val="FontStyle20"/>
        </w:rPr>
      </w:pPr>
      <w:r>
        <w:rPr>
          <w:rStyle w:val="FontStyle20"/>
        </w:rPr>
        <w:t>оставшихся без попечения родителей,</w:t>
      </w:r>
    </w:p>
    <w:p w:rsidR="00C80BAF" w:rsidRDefault="000E5B6B">
      <w:pPr>
        <w:pStyle w:val="Style2"/>
        <w:widowControl/>
        <w:spacing w:line="317" w:lineRule="exact"/>
        <w:ind w:left="4147"/>
        <w:jc w:val="both"/>
        <w:rPr>
          <w:rStyle w:val="FontStyle20"/>
        </w:rPr>
      </w:pPr>
      <w:r>
        <w:rPr>
          <w:rStyle w:val="FontStyle20"/>
        </w:rPr>
        <w:t>с регистрационного учета по месту жительства</w:t>
      </w:r>
    </w:p>
    <w:p w:rsidR="00C80BAF" w:rsidRDefault="000E5B6B">
      <w:pPr>
        <w:pStyle w:val="Style2"/>
        <w:widowControl/>
        <w:spacing w:line="317" w:lineRule="exact"/>
        <w:ind w:left="4142"/>
        <w:rPr>
          <w:rStyle w:val="FontStyle20"/>
        </w:rPr>
      </w:pPr>
      <w:r>
        <w:rPr>
          <w:rStyle w:val="FontStyle20"/>
        </w:rPr>
        <w:t>или по</w:t>
      </w:r>
      <w:r w:rsidR="00E07593">
        <w:rPr>
          <w:rStyle w:val="FontStyle20"/>
        </w:rPr>
        <w:t xml:space="preserve"> месту пребывания</w:t>
      </w:r>
      <w:r>
        <w:rPr>
          <w:rStyle w:val="FontStyle20"/>
        </w:rPr>
        <w:t>»</w:t>
      </w:r>
    </w:p>
    <w:p w:rsidR="00C80BAF" w:rsidRDefault="00C80BAF">
      <w:pPr>
        <w:pStyle w:val="Style2"/>
        <w:widowControl/>
        <w:spacing w:line="240" w:lineRule="exact"/>
        <w:ind w:left="3926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3926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3926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3926"/>
        <w:jc w:val="both"/>
        <w:rPr>
          <w:sz w:val="20"/>
          <w:szCs w:val="20"/>
        </w:rPr>
      </w:pPr>
    </w:p>
    <w:p w:rsidR="00B649FE" w:rsidRDefault="00B649FE">
      <w:pPr>
        <w:pStyle w:val="Style2"/>
        <w:widowControl/>
        <w:spacing w:before="24" w:line="240" w:lineRule="auto"/>
        <w:ind w:left="3926"/>
        <w:jc w:val="both"/>
        <w:rPr>
          <w:rStyle w:val="FontStyle20"/>
        </w:rPr>
      </w:pPr>
    </w:p>
    <w:p w:rsidR="00C80BAF" w:rsidRDefault="000E5B6B">
      <w:pPr>
        <w:pStyle w:val="Style2"/>
        <w:widowControl/>
        <w:spacing w:before="24" w:line="240" w:lineRule="auto"/>
        <w:ind w:left="3926"/>
        <w:jc w:val="both"/>
        <w:rPr>
          <w:rStyle w:val="FontStyle20"/>
        </w:rPr>
      </w:pPr>
      <w:r>
        <w:rPr>
          <w:rStyle w:val="FontStyle20"/>
        </w:rPr>
        <w:lastRenderedPageBreak/>
        <w:t>Образец заявления</w:t>
      </w:r>
    </w:p>
    <w:p w:rsidR="00C80BAF" w:rsidRDefault="00C80BAF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C80BAF" w:rsidRDefault="007F2525" w:rsidP="00E07593">
      <w:pPr>
        <w:pStyle w:val="Style2"/>
        <w:widowControl/>
        <w:spacing w:before="72" w:line="274" w:lineRule="exact"/>
        <w:ind w:left="4147"/>
        <w:rPr>
          <w:rStyle w:val="FontStyle20"/>
        </w:rPr>
      </w:pPr>
      <w:r>
        <w:rPr>
          <w:rStyle w:val="FontStyle20"/>
        </w:rPr>
        <w:t>Главе</w:t>
      </w:r>
      <w:r w:rsidR="00E07593">
        <w:rPr>
          <w:rStyle w:val="FontStyle20"/>
        </w:rPr>
        <w:t xml:space="preserve"> городского округа «город Каспийск»</w:t>
      </w:r>
      <w:r>
        <w:rPr>
          <w:rStyle w:val="FontStyle20"/>
        </w:rPr>
        <w:t>Абдулаеву М.С.</w:t>
      </w:r>
    </w:p>
    <w:p w:rsidR="00C80BAF" w:rsidRDefault="000E5B6B">
      <w:pPr>
        <w:pStyle w:val="Style2"/>
        <w:widowControl/>
        <w:tabs>
          <w:tab w:val="left" w:leader="underscore" w:pos="8602"/>
        </w:tabs>
        <w:spacing w:line="274" w:lineRule="exact"/>
        <w:ind w:left="4147"/>
        <w:rPr>
          <w:rStyle w:val="FontStyle20"/>
        </w:rPr>
      </w:pPr>
      <w:r>
        <w:rPr>
          <w:rStyle w:val="FontStyle20"/>
        </w:rPr>
        <w:t>от</w:t>
      </w:r>
      <w:r>
        <w:rPr>
          <w:rStyle w:val="FontStyle20"/>
        </w:rPr>
        <w:tab/>
      </w:r>
    </w:p>
    <w:p w:rsidR="00C80BAF" w:rsidRDefault="000E5B6B">
      <w:pPr>
        <w:pStyle w:val="Style7"/>
        <w:widowControl/>
        <w:ind w:left="3067"/>
        <w:jc w:val="center"/>
        <w:rPr>
          <w:rStyle w:val="FontStyle22"/>
        </w:rPr>
      </w:pPr>
      <w:r>
        <w:rPr>
          <w:rStyle w:val="FontStyle22"/>
        </w:rPr>
        <w:t>(Ф.И.О. законного представителя)</w:t>
      </w:r>
    </w:p>
    <w:p w:rsidR="00C80BAF" w:rsidRDefault="000E5B6B">
      <w:pPr>
        <w:pStyle w:val="Style2"/>
        <w:widowControl/>
        <w:spacing w:line="274" w:lineRule="exact"/>
        <w:ind w:left="4142" w:right="1075"/>
        <w:rPr>
          <w:rStyle w:val="FontStyle20"/>
        </w:rPr>
      </w:pPr>
      <w:r>
        <w:rPr>
          <w:rStyle w:val="FontStyle20"/>
        </w:rPr>
        <w:t>зарегистрир</w:t>
      </w:r>
      <w:r w:rsidR="00E07593">
        <w:rPr>
          <w:rStyle w:val="FontStyle20"/>
        </w:rPr>
        <w:t>ованного (ой) по адресу: г.</w:t>
      </w:r>
      <w:r>
        <w:rPr>
          <w:rStyle w:val="FontStyle20"/>
        </w:rPr>
        <w:t>, улица</w:t>
      </w:r>
    </w:p>
    <w:p w:rsidR="00C80BAF" w:rsidRDefault="000E5B6B">
      <w:pPr>
        <w:pStyle w:val="Style2"/>
        <w:widowControl/>
        <w:tabs>
          <w:tab w:val="left" w:leader="underscore" w:pos="7085"/>
          <w:tab w:val="left" w:leader="underscore" w:pos="8822"/>
        </w:tabs>
        <w:ind w:left="4133"/>
        <w:jc w:val="both"/>
        <w:rPr>
          <w:rStyle w:val="FontStyle20"/>
        </w:rPr>
      </w:pPr>
      <w:r>
        <w:rPr>
          <w:rStyle w:val="FontStyle20"/>
        </w:rPr>
        <w:t>паспорт: серия</w:t>
      </w:r>
      <w:r>
        <w:rPr>
          <w:rStyle w:val="FontStyle20"/>
        </w:rPr>
        <w:tab/>
        <w:t>№</w:t>
      </w:r>
      <w:r>
        <w:rPr>
          <w:rStyle w:val="FontStyle20"/>
        </w:rPr>
        <w:tab/>
      </w:r>
    </w:p>
    <w:p w:rsidR="00C80BAF" w:rsidRDefault="000E5B6B">
      <w:pPr>
        <w:pStyle w:val="Style2"/>
        <w:widowControl/>
        <w:tabs>
          <w:tab w:val="left" w:leader="underscore" w:pos="8803"/>
        </w:tabs>
        <w:ind w:left="4133"/>
        <w:jc w:val="both"/>
        <w:rPr>
          <w:rStyle w:val="FontStyle20"/>
        </w:rPr>
      </w:pPr>
      <w:r>
        <w:rPr>
          <w:rStyle w:val="FontStyle20"/>
        </w:rPr>
        <w:t>выдан УВД</w:t>
      </w:r>
      <w:r>
        <w:rPr>
          <w:rStyle w:val="FontStyle20"/>
        </w:rPr>
        <w:tab/>
      </w:r>
    </w:p>
    <w:p w:rsidR="00C80BAF" w:rsidRDefault="000E5B6B">
      <w:pPr>
        <w:pStyle w:val="Style2"/>
        <w:widowControl/>
        <w:tabs>
          <w:tab w:val="left" w:leader="underscore" w:pos="5165"/>
          <w:tab w:val="left" w:leader="underscore" w:pos="8592"/>
        </w:tabs>
        <w:ind w:left="4138"/>
        <w:jc w:val="both"/>
        <w:rPr>
          <w:rStyle w:val="FontStyle20"/>
        </w:rPr>
      </w:pPr>
      <w:r>
        <w:rPr>
          <w:rStyle w:val="FontStyle20"/>
        </w:rPr>
        <w:t>от «</w:t>
      </w:r>
      <w:r>
        <w:rPr>
          <w:rStyle w:val="FontStyle20"/>
        </w:rPr>
        <w:tab/>
        <w:t>»</w:t>
      </w:r>
      <w:r>
        <w:rPr>
          <w:rStyle w:val="FontStyle20"/>
        </w:rPr>
        <w:tab/>
        <w:t>г.</w:t>
      </w:r>
    </w:p>
    <w:p w:rsidR="00C80BAF" w:rsidRDefault="00C80BAF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C80BAF" w:rsidRDefault="000E5B6B">
      <w:pPr>
        <w:pStyle w:val="Style2"/>
        <w:widowControl/>
        <w:tabs>
          <w:tab w:val="left" w:pos="3643"/>
          <w:tab w:val="left" w:pos="5069"/>
        </w:tabs>
        <w:spacing w:before="134" w:line="240" w:lineRule="auto"/>
        <w:jc w:val="right"/>
        <w:rPr>
          <w:rStyle w:val="FontStyle20"/>
        </w:rPr>
      </w:pPr>
      <w:r>
        <w:rPr>
          <w:rStyle w:val="FontStyle20"/>
        </w:rPr>
        <w:t>Прошу        разрешить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снять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с        регистрационного        учета</w:t>
      </w:r>
    </w:p>
    <w:p w:rsidR="00C80BAF" w:rsidRDefault="00C80BAF">
      <w:pPr>
        <w:pStyle w:val="Style7"/>
        <w:widowControl/>
        <w:spacing w:line="240" w:lineRule="exact"/>
        <w:ind w:left="3206"/>
        <w:jc w:val="left"/>
        <w:rPr>
          <w:sz w:val="20"/>
          <w:szCs w:val="20"/>
        </w:rPr>
      </w:pPr>
    </w:p>
    <w:p w:rsidR="00C80BAF" w:rsidRDefault="000E5B6B">
      <w:pPr>
        <w:pStyle w:val="Style7"/>
        <w:widowControl/>
        <w:spacing w:before="86"/>
        <w:ind w:left="3206"/>
        <w:jc w:val="left"/>
        <w:rPr>
          <w:rStyle w:val="FontStyle22"/>
        </w:rPr>
      </w:pPr>
      <w:r>
        <w:rPr>
          <w:rStyle w:val="FontStyle22"/>
        </w:rPr>
        <w:t>(фамилия, имя, отчество ребенка, дата рождения)</w:t>
      </w:r>
    </w:p>
    <w:p w:rsidR="00C80BAF" w:rsidRDefault="000E5B6B">
      <w:pPr>
        <w:pStyle w:val="Style2"/>
        <w:widowControl/>
        <w:tabs>
          <w:tab w:val="left" w:leader="underscore" w:pos="9418"/>
        </w:tabs>
        <w:spacing w:before="14" w:line="240" w:lineRule="auto"/>
        <w:jc w:val="both"/>
        <w:rPr>
          <w:rStyle w:val="FontStyle20"/>
        </w:rPr>
      </w:pPr>
      <w:r>
        <w:rPr>
          <w:rStyle w:val="FontStyle20"/>
        </w:rPr>
        <w:t>который находится в учреждении</w:t>
      </w:r>
      <w:r>
        <w:rPr>
          <w:rStyle w:val="FontStyle20"/>
        </w:rPr>
        <w:tab/>
        <w:t>либо</w:t>
      </w:r>
    </w:p>
    <w:p w:rsidR="00C80BAF" w:rsidRDefault="000E5B6B">
      <w:pPr>
        <w:pStyle w:val="Style2"/>
        <w:widowControl/>
        <w:tabs>
          <w:tab w:val="left" w:leader="underscore" w:pos="9965"/>
        </w:tabs>
        <w:spacing w:before="19" w:line="240" w:lineRule="auto"/>
        <w:jc w:val="both"/>
        <w:rPr>
          <w:rStyle w:val="FontStyle20"/>
        </w:rPr>
      </w:pPr>
      <w:r>
        <w:rPr>
          <w:rStyle w:val="FontStyle20"/>
        </w:rPr>
        <w:t>под опекой (попечительством)</w:t>
      </w:r>
      <w:r>
        <w:rPr>
          <w:rStyle w:val="FontStyle20"/>
        </w:rPr>
        <w:tab/>
      </w:r>
    </w:p>
    <w:p w:rsidR="00C80BAF" w:rsidRDefault="000E5B6B">
      <w:pPr>
        <w:pStyle w:val="Style7"/>
        <w:widowControl/>
        <w:spacing w:before="10"/>
        <w:jc w:val="center"/>
        <w:rPr>
          <w:rStyle w:val="FontStyle22"/>
        </w:rPr>
      </w:pPr>
      <w:r>
        <w:rPr>
          <w:rStyle w:val="FontStyle22"/>
        </w:rPr>
        <w:t>(реквизиты приказа, устанавливающего опеку (попечительство))</w:t>
      </w:r>
    </w:p>
    <w:p w:rsidR="00C80BAF" w:rsidRDefault="000E5B6B">
      <w:pPr>
        <w:pStyle w:val="Style2"/>
        <w:widowControl/>
        <w:tabs>
          <w:tab w:val="left" w:leader="underscore" w:pos="9989"/>
        </w:tabs>
        <w:spacing w:before="10" w:line="240" w:lineRule="auto"/>
        <w:jc w:val="both"/>
        <w:rPr>
          <w:rStyle w:val="FontStyle20"/>
        </w:rPr>
      </w:pPr>
      <w:r>
        <w:rPr>
          <w:rStyle w:val="FontStyle20"/>
        </w:rPr>
        <w:t>в связи с тем, что</w:t>
      </w:r>
      <w:r>
        <w:rPr>
          <w:rStyle w:val="FontStyle20"/>
        </w:rPr>
        <w:tab/>
      </w:r>
    </w:p>
    <w:p w:rsidR="00C80BAF" w:rsidRDefault="00C80BAF">
      <w:pPr>
        <w:pStyle w:val="Style7"/>
        <w:widowControl/>
        <w:spacing w:line="240" w:lineRule="exact"/>
        <w:rPr>
          <w:sz w:val="20"/>
          <w:szCs w:val="20"/>
        </w:rPr>
      </w:pPr>
    </w:p>
    <w:p w:rsidR="00C80BAF" w:rsidRDefault="000E5B6B">
      <w:pPr>
        <w:pStyle w:val="Style7"/>
        <w:widowControl/>
        <w:spacing w:before="86"/>
        <w:rPr>
          <w:rStyle w:val="FontStyle22"/>
        </w:rPr>
      </w:pPr>
      <w:r>
        <w:rPr>
          <w:rStyle w:val="FontStyle22"/>
        </w:rPr>
        <w:t>(указываются причины и место куда выбывает несовершеннолетний, адрес новой регистрации по месту жительства)</w:t>
      </w:r>
    </w:p>
    <w:p w:rsidR="00C80BAF" w:rsidRDefault="00C80BA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80BAF" w:rsidRDefault="000E5B6B">
      <w:pPr>
        <w:pStyle w:val="Style2"/>
        <w:widowControl/>
        <w:tabs>
          <w:tab w:val="left" w:leader="underscore" w:pos="696"/>
          <w:tab w:val="left" w:leader="underscore" w:pos="2726"/>
          <w:tab w:val="left" w:leader="underscore" w:pos="3494"/>
          <w:tab w:val="left" w:pos="7526"/>
          <w:tab w:val="left" w:leader="underscore" w:pos="10051"/>
        </w:tabs>
        <w:spacing w:before="173" w:line="240" w:lineRule="auto"/>
        <w:jc w:val="both"/>
        <w:rPr>
          <w:rStyle w:val="FontStyle20"/>
        </w:rPr>
      </w:pPr>
      <w:r>
        <w:rPr>
          <w:rStyle w:val="FontStyle20"/>
        </w:rPr>
        <w:t>«</w:t>
      </w:r>
      <w:r>
        <w:rPr>
          <w:rStyle w:val="FontStyle20"/>
        </w:rPr>
        <w:tab/>
        <w:t>»</w:t>
      </w:r>
      <w:r>
        <w:rPr>
          <w:rStyle w:val="FontStyle20"/>
        </w:rPr>
        <w:tab/>
        <w:t>20</w:t>
      </w:r>
      <w:r>
        <w:rPr>
          <w:rStyle w:val="FontStyle20"/>
        </w:rPr>
        <w:tab/>
        <w:t>г.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ab/>
      </w:r>
    </w:p>
    <w:p w:rsidR="00C80BAF" w:rsidRDefault="000E5B6B">
      <w:pPr>
        <w:pStyle w:val="Style15"/>
        <w:widowControl/>
        <w:ind w:left="8405"/>
        <w:rPr>
          <w:rStyle w:val="FontStyle21"/>
        </w:rPr>
      </w:pPr>
      <w:r>
        <w:rPr>
          <w:rStyle w:val="FontStyle21"/>
        </w:rPr>
        <w:t>(подпись)</w:t>
      </w:r>
    </w:p>
    <w:p w:rsidR="00C80BAF" w:rsidRDefault="00C80BAF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C80BAF" w:rsidRDefault="000E5B6B">
      <w:pPr>
        <w:pStyle w:val="Style2"/>
        <w:widowControl/>
        <w:tabs>
          <w:tab w:val="left" w:pos="1310"/>
          <w:tab w:val="left" w:pos="4402"/>
          <w:tab w:val="left" w:pos="6898"/>
          <w:tab w:val="left" w:pos="9072"/>
        </w:tabs>
        <w:spacing w:before="221" w:line="240" w:lineRule="auto"/>
        <w:jc w:val="right"/>
        <w:rPr>
          <w:rStyle w:val="FontStyle20"/>
        </w:rPr>
      </w:pPr>
      <w:r>
        <w:rPr>
          <w:rStyle w:val="FontStyle20"/>
        </w:rPr>
        <w:t>С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вышеуказанным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заявлением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согласен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(а)</w:t>
      </w:r>
    </w:p>
    <w:p w:rsidR="00C80BAF" w:rsidRDefault="000E5B6B">
      <w:pPr>
        <w:pStyle w:val="Style7"/>
        <w:widowControl/>
        <w:spacing w:before="235" w:line="269" w:lineRule="exact"/>
        <w:ind w:left="3883"/>
        <w:jc w:val="left"/>
        <w:rPr>
          <w:rStyle w:val="FontStyle22"/>
        </w:rPr>
      </w:pPr>
      <w:r>
        <w:rPr>
          <w:rStyle w:val="FontStyle22"/>
        </w:rPr>
        <w:t>(фамилия, имя, отчество ребенка)</w:t>
      </w:r>
    </w:p>
    <w:p w:rsidR="00C80BAF" w:rsidRDefault="000E5B6B" w:rsidP="00856288">
      <w:pPr>
        <w:pStyle w:val="Style2"/>
        <w:widowControl/>
        <w:tabs>
          <w:tab w:val="left" w:leader="underscore" w:pos="7382"/>
          <w:tab w:val="left" w:leader="underscore" w:pos="10022"/>
        </w:tabs>
        <w:spacing w:line="269" w:lineRule="exact"/>
        <w:jc w:val="both"/>
        <w:rPr>
          <w:rStyle w:val="FontStyle20"/>
        </w:rPr>
      </w:pPr>
      <w:r>
        <w:rPr>
          <w:rStyle w:val="FontStyle20"/>
        </w:rPr>
        <w:t>зарегистрир</w:t>
      </w:r>
      <w:r w:rsidR="00856288">
        <w:rPr>
          <w:rStyle w:val="FontStyle20"/>
        </w:rPr>
        <w:t>ованный (ая) по адресу:  улица</w:t>
      </w:r>
      <w:r>
        <w:rPr>
          <w:rStyle w:val="FontStyle20"/>
        </w:rPr>
        <w:t>,</w:t>
      </w:r>
      <w:r w:rsidR="00856288">
        <w:rPr>
          <w:rStyle w:val="FontStyle20"/>
        </w:rPr>
        <w:t xml:space="preserve"> дом №, квартира №</w:t>
      </w:r>
      <w:r>
        <w:rPr>
          <w:rStyle w:val="FontStyle20"/>
        </w:rPr>
        <w:t xml:space="preserve">, </w:t>
      </w:r>
      <w:r w:rsidR="00856288">
        <w:rPr>
          <w:rStyle w:val="FontStyle20"/>
        </w:rPr>
        <w:t>комната; паспорт: серия</w:t>
      </w:r>
      <w:r w:rsidR="00856288">
        <w:rPr>
          <w:rStyle w:val="FontStyle20"/>
        </w:rPr>
        <w:tab/>
      </w:r>
      <w:r>
        <w:rPr>
          <w:rStyle w:val="FontStyle20"/>
        </w:rPr>
        <w:tab/>
        <w:t>,</w:t>
      </w:r>
    </w:p>
    <w:p w:rsidR="00C80BAF" w:rsidRDefault="000E5B6B">
      <w:pPr>
        <w:pStyle w:val="Style2"/>
        <w:widowControl/>
        <w:tabs>
          <w:tab w:val="left" w:leader="underscore" w:pos="9485"/>
        </w:tabs>
        <w:spacing w:after="322" w:line="269" w:lineRule="exact"/>
        <w:rPr>
          <w:rStyle w:val="FontStyle20"/>
        </w:rPr>
      </w:pPr>
      <w:r>
        <w:rPr>
          <w:rStyle w:val="FontStyle20"/>
        </w:rPr>
        <w:t>выдан</w:t>
      </w:r>
      <w:r>
        <w:rPr>
          <w:rStyle w:val="FontStyle20"/>
        </w:rPr>
        <w:tab/>
      </w:r>
    </w:p>
    <w:p w:rsidR="00C80BAF" w:rsidRDefault="00C80BAF">
      <w:pPr>
        <w:pStyle w:val="Style2"/>
        <w:widowControl/>
        <w:tabs>
          <w:tab w:val="left" w:leader="underscore" w:pos="9485"/>
        </w:tabs>
        <w:spacing w:after="322" w:line="269" w:lineRule="exact"/>
        <w:rPr>
          <w:rStyle w:val="FontStyle20"/>
        </w:rPr>
        <w:sectPr w:rsidR="00C80BAF">
          <w:headerReference w:type="default" r:id="rId10"/>
          <w:type w:val="continuous"/>
          <w:pgSz w:w="11905" w:h="16837"/>
          <w:pgMar w:top="845" w:right="675" w:bottom="1212" w:left="1141" w:header="720" w:footer="720" w:gutter="0"/>
          <w:cols w:space="60"/>
          <w:noEndnote/>
        </w:sectPr>
      </w:pPr>
    </w:p>
    <w:p w:rsidR="00C80BAF" w:rsidRDefault="00856288">
      <w:pPr>
        <w:pStyle w:val="Style2"/>
        <w:widowControl/>
        <w:tabs>
          <w:tab w:val="left" w:leader="underscore" w:pos="696"/>
        </w:tabs>
        <w:spacing w:before="5" w:line="240" w:lineRule="auto"/>
        <w:jc w:val="both"/>
        <w:rPr>
          <w:rStyle w:val="FontStyle20"/>
        </w:rPr>
      </w:pPr>
      <w:r>
        <w:rPr>
          <w:rStyle w:val="FontStyle20"/>
        </w:rPr>
        <w:lastRenderedPageBreak/>
        <w:tab/>
      </w:r>
    </w:p>
    <w:p w:rsidR="00C80BAF" w:rsidRDefault="000E5B6B">
      <w:pPr>
        <w:pStyle w:val="Style2"/>
        <w:widowControl/>
        <w:tabs>
          <w:tab w:val="left" w:leader="underscore" w:pos="696"/>
        </w:tabs>
        <w:spacing w:line="240" w:lineRule="auto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20</w:t>
      </w:r>
      <w:r>
        <w:rPr>
          <w:rStyle w:val="FontStyle20"/>
        </w:rPr>
        <w:tab/>
        <w:t>г.</w:t>
      </w:r>
    </w:p>
    <w:p w:rsidR="00C80BAF" w:rsidRDefault="000E5B6B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0"/>
        </w:rPr>
        <w:br w:type="column"/>
      </w:r>
    </w:p>
    <w:p w:rsidR="00C80BAF" w:rsidRDefault="000E5B6B">
      <w:pPr>
        <w:pStyle w:val="Style9"/>
        <w:widowControl/>
        <w:spacing w:before="48"/>
        <w:jc w:val="both"/>
        <w:rPr>
          <w:rStyle w:val="FontStyle23"/>
        </w:rPr>
      </w:pPr>
      <w:r>
        <w:rPr>
          <w:rStyle w:val="FontStyle23"/>
        </w:rPr>
        <w:t>(подпись)</w:t>
      </w:r>
    </w:p>
    <w:p w:rsidR="00C80BAF" w:rsidRDefault="00C80BAF">
      <w:pPr>
        <w:pStyle w:val="Style9"/>
        <w:widowControl/>
        <w:spacing w:before="48"/>
        <w:jc w:val="both"/>
        <w:rPr>
          <w:rStyle w:val="FontStyle23"/>
        </w:rPr>
        <w:sectPr w:rsidR="00C80BAF">
          <w:headerReference w:type="default" r:id="rId11"/>
          <w:type w:val="continuous"/>
          <w:pgSz w:w="11905" w:h="16837"/>
          <w:pgMar w:top="845" w:right="1625" w:bottom="1212" w:left="1145" w:header="720" w:footer="720" w:gutter="0"/>
          <w:cols w:num="3" w:space="720" w:equalWidth="0">
            <w:col w:w="816" w:space="1982"/>
            <w:col w:w="926" w:space="4690"/>
            <w:col w:w="720"/>
          </w:cols>
          <w:noEndnote/>
        </w:sectPr>
      </w:pPr>
    </w:p>
    <w:p w:rsidR="00C80BAF" w:rsidRDefault="00C80BAF">
      <w:pPr>
        <w:widowControl/>
        <w:spacing w:before="125" w:line="240" w:lineRule="exact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67"/>
        <w:ind w:left="3864"/>
        <w:rPr>
          <w:rStyle w:val="FontStyle20"/>
        </w:rPr>
      </w:pPr>
      <w:r>
        <w:rPr>
          <w:rStyle w:val="FontStyle20"/>
        </w:rPr>
        <w:t>Приложение № 2 к административному регламенту предоставления муниципальной услуги «Дача согласия на снятие детей-сирот и детей, оставшихся без попечения родителей, с регистрационного учета по месту жительства или по</w:t>
      </w:r>
      <w:r w:rsidR="00E07593">
        <w:rPr>
          <w:rStyle w:val="FontStyle20"/>
        </w:rPr>
        <w:t xml:space="preserve"> месту пребывания</w:t>
      </w:r>
      <w:r>
        <w:rPr>
          <w:rStyle w:val="FontStyle20"/>
        </w:rPr>
        <w:t>»</w:t>
      </w:r>
    </w:p>
    <w:p w:rsidR="00C80BAF" w:rsidRDefault="00C80BAF">
      <w:pPr>
        <w:pStyle w:val="Style5"/>
        <w:widowControl/>
        <w:spacing w:line="240" w:lineRule="exact"/>
        <w:rPr>
          <w:sz w:val="20"/>
          <w:szCs w:val="20"/>
        </w:rPr>
      </w:pPr>
    </w:p>
    <w:p w:rsidR="00C80BAF" w:rsidRDefault="00C80BAF">
      <w:pPr>
        <w:pStyle w:val="Style5"/>
        <w:widowControl/>
        <w:spacing w:line="240" w:lineRule="exact"/>
        <w:rPr>
          <w:sz w:val="20"/>
          <w:szCs w:val="20"/>
        </w:rPr>
      </w:pPr>
    </w:p>
    <w:p w:rsidR="00C80BAF" w:rsidRDefault="000E5B6B">
      <w:pPr>
        <w:pStyle w:val="Style5"/>
        <w:widowControl/>
        <w:spacing w:before="158" w:line="322" w:lineRule="exact"/>
        <w:rPr>
          <w:rStyle w:val="FontStyle20"/>
        </w:rPr>
      </w:pPr>
      <w:r>
        <w:rPr>
          <w:rStyle w:val="FontStyle20"/>
        </w:rPr>
        <w:lastRenderedPageBreak/>
        <w:t>БЛОК-СХЕМА предоставления муниципальной услуги «Дача согласия на снятие детей-сирот и детей, оставшихся без попечения родителей, с регистрационного учета по месту жительства или по месту</w:t>
      </w:r>
    </w:p>
    <w:p w:rsidR="00C80BAF" w:rsidRDefault="00E07593">
      <w:pPr>
        <w:pStyle w:val="Style2"/>
        <w:widowControl/>
        <w:jc w:val="center"/>
        <w:rPr>
          <w:rStyle w:val="FontStyle20"/>
        </w:rPr>
      </w:pPr>
      <w:r>
        <w:rPr>
          <w:rStyle w:val="FontStyle20"/>
        </w:rPr>
        <w:t>пребывания</w:t>
      </w:r>
      <w:r w:rsidR="000E5B6B">
        <w:rPr>
          <w:rStyle w:val="FontStyle20"/>
        </w:rPr>
        <w:t>»</w:t>
      </w:r>
    </w:p>
    <w:p w:rsidR="00C80BAF" w:rsidRDefault="00C80BAF">
      <w:pPr>
        <w:pStyle w:val="Style2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173" w:line="240" w:lineRule="auto"/>
        <w:ind w:left="2947"/>
        <w:jc w:val="both"/>
        <w:rPr>
          <w:rStyle w:val="FontStyle20"/>
        </w:rPr>
      </w:pPr>
      <w:r>
        <w:rPr>
          <w:rStyle w:val="FontStyle20"/>
        </w:rPr>
        <w:t>Обращение заявителя</w:t>
      </w:r>
    </w:p>
    <w:p w:rsidR="00C80BAF" w:rsidRDefault="000C3D2C">
      <w:pPr>
        <w:pStyle w:val="Style2"/>
        <w:widowControl/>
        <w:spacing w:line="240" w:lineRule="exact"/>
        <w:ind w:left="97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32" style="position:absolute;left:0;text-align:left;margin-left:206.8pt;margin-top:2.6pt;width:0;height:51pt;z-index:251658240" o:connectortype="straight">
            <v:stroke endarrow="block"/>
          </v:shape>
        </w:pict>
      </w:r>
    </w:p>
    <w:p w:rsidR="00C80BAF" w:rsidRDefault="00C80BAF">
      <w:pPr>
        <w:pStyle w:val="Style2"/>
        <w:widowControl/>
        <w:spacing w:line="240" w:lineRule="exact"/>
        <w:ind w:left="970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970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970"/>
        <w:jc w:val="both"/>
        <w:rPr>
          <w:sz w:val="20"/>
          <w:szCs w:val="20"/>
        </w:rPr>
      </w:pPr>
    </w:p>
    <w:p w:rsidR="00C80BAF" w:rsidRDefault="000C3D2C">
      <w:pPr>
        <w:pStyle w:val="Style2"/>
        <w:widowControl/>
        <w:spacing w:before="130" w:line="240" w:lineRule="auto"/>
        <w:ind w:left="970"/>
        <w:jc w:val="both"/>
        <w:rPr>
          <w:rStyle w:val="FontStyle20"/>
        </w:rPr>
      </w:pPr>
      <w:r w:rsidRPr="000C3D2C">
        <w:rPr>
          <w:noProof/>
          <w:sz w:val="2"/>
          <w:szCs w:val="2"/>
        </w:rPr>
        <w:pict>
          <v:shape id="_x0000_s1027" type="#_x0000_t32" style="position:absolute;left:0;text-align:left;margin-left:206.85pt;margin-top:20.6pt;width:0;height:27.75pt;z-index:251659264" o:connectortype="straight">
            <v:stroke endarrow="block"/>
          </v:shape>
        </w:pict>
      </w:r>
      <w:r w:rsidR="000E5B6B">
        <w:rPr>
          <w:rStyle w:val="FontStyle20"/>
        </w:rPr>
        <w:t>Прием и первичная обработка заявления (ходатайства)</w:t>
      </w:r>
    </w:p>
    <w:p w:rsidR="00196C04" w:rsidRDefault="00196C04">
      <w:pPr>
        <w:pStyle w:val="Style2"/>
        <w:widowControl/>
        <w:spacing w:before="130" w:line="240" w:lineRule="auto"/>
        <w:ind w:left="970"/>
        <w:jc w:val="both"/>
        <w:rPr>
          <w:rStyle w:val="FontStyle20"/>
        </w:rPr>
      </w:pPr>
    </w:p>
    <w:p w:rsidR="00196C04" w:rsidRDefault="00196C04" w:rsidP="000E5476">
      <w:pPr>
        <w:pStyle w:val="Style2"/>
        <w:widowControl/>
        <w:spacing w:before="130" w:line="240" w:lineRule="auto"/>
        <w:jc w:val="both"/>
        <w:rPr>
          <w:rStyle w:val="FontStyle20"/>
        </w:rPr>
      </w:pPr>
      <w:r>
        <w:rPr>
          <w:rStyle w:val="FontStyle20"/>
        </w:rPr>
        <w:t>Регистрация обращения</w:t>
      </w:r>
    </w:p>
    <w:p w:rsidR="000E5476" w:rsidRDefault="000C3D2C" w:rsidP="000E5476">
      <w:pPr>
        <w:pStyle w:val="Style2"/>
        <w:widowControl/>
        <w:spacing w:before="130" w:line="240" w:lineRule="auto"/>
        <w:jc w:val="both"/>
        <w:rPr>
          <w:rStyle w:val="FontStyle20"/>
        </w:rPr>
      </w:pPr>
      <w:r>
        <w:rPr>
          <w:noProof/>
          <w:sz w:val="26"/>
          <w:szCs w:val="26"/>
        </w:rPr>
        <w:pict>
          <v:shape id="_x0000_s1028" type="#_x0000_t32" style="position:absolute;left:0;text-align:left;margin-left:206.85pt;margin-top:3.5pt;width:0;height:27pt;z-index:251660288" o:connectortype="straight">
            <v:stroke endarrow="block"/>
          </v:shape>
        </w:pict>
      </w:r>
    </w:p>
    <w:p w:rsidR="000E5476" w:rsidRDefault="000C3D2C" w:rsidP="000E5476">
      <w:pPr>
        <w:pStyle w:val="Style2"/>
        <w:widowControl/>
        <w:spacing w:before="130" w:line="240" w:lineRule="auto"/>
        <w:jc w:val="both"/>
        <w:rPr>
          <w:rStyle w:val="FontStyle20"/>
        </w:rPr>
      </w:pPr>
      <w:r>
        <w:rPr>
          <w:noProof/>
          <w:sz w:val="26"/>
          <w:szCs w:val="26"/>
        </w:rPr>
        <w:pict>
          <v:shape id="_x0000_s1029" type="#_x0000_t32" style="position:absolute;left:0;text-align:left;margin-left:206.85pt;margin-top:35.3pt;width:0;height:42pt;z-index:251661312" o:connectortype="straight">
            <v:stroke endarrow="block"/>
          </v:shape>
        </w:pict>
      </w:r>
      <w:r w:rsidR="000E5476">
        <w:rPr>
          <w:rStyle w:val="FontStyle20"/>
        </w:rPr>
        <w:t>Рассмотрение обращения и подготовка проекта постановления или    мотивированного отказа</w:t>
      </w:r>
    </w:p>
    <w:p w:rsidR="00C80BAF" w:rsidRDefault="00C80BAF">
      <w:pPr>
        <w:widowControl/>
        <w:spacing w:after="782" w:line="1" w:lineRule="exact"/>
        <w:rPr>
          <w:sz w:val="2"/>
          <w:szCs w:val="2"/>
        </w:rPr>
      </w:pPr>
    </w:p>
    <w:p w:rsidR="00C80BAF" w:rsidRDefault="000E5B6B">
      <w:pPr>
        <w:pStyle w:val="Style2"/>
        <w:widowControl/>
        <w:spacing w:before="91" w:line="240" w:lineRule="auto"/>
        <w:ind w:left="283"/>
        <w:jc w:val="both"/>
        <w:rPr>
          <w:rStyle w:val="FontStyle20"/>
        </w:rPr>
      </w:pPr>
      <w:r>
        <w:rPr>
          <w:rStyle w:val="FontStyle20"/>
        </w:rPr>
        <w:t>Со</w:t>
      </w:r>
      <w:r w:rsidR="00E07593">
        <w:rPr>
          <w:rStyle w:val="FontStyle20"/>
        </w:rPr>
        <w:t>гласование проекта постановления</w:t>
      </w:r>
      <w:r>
        <w:rPr>
          <w:rStyle w:val="FontStyle20"/>
        </w:rPr>
        <w:t xml:space="preserve"> или мотивированного отказа</w:t>
      </w:r>
    </w:p>
    <w:p w:rsidR="00C80BAF" w:rsidRDefault="000C3D2C">
      <w:pPr>
        <w:pStyle w:val="Style2"/>
        <w:widowControl/>
        <w:spacing w:line="240" w:lineRule="exact"/>
        <w:ind w:left="84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left:0;text-align:left;margin-left:206.8pt;margin-top:11.55pt;width:.05pt;height:44.25pt;z-index:251662336" o:connectortype="straight">
            <v:stroke endarrow="block"/>
          </v:shape>
        </w:pict>
      </w:r>
    </w:p>
    <w:p w:rsidR="00C80BAF" w:rsidRDefault="00C80BAF">
      <w:pPr>
        <w:pStyle w:val="Style2"/>
        <w:widowControl/>
        <w:spacing w:line="240" w:lineRule="exact"/>
        <w:ind w:left="845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845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845"/>
        <w:jc w:val="both"/>
        <w:rPr>
          <w:sz w:val="20"/>
          <w:szCs w:val="20"/>
        </w:rPr>
      </w:pPr>
    </w:p>
    <w:p w:rsidR="00C80BAF" w:rsidRDefault="00E07593">
      <w:pPr>
        <w:pStyle w:val="Style2"/>
        <w:widowControl/>
        <w:spacing w:before="120" w:line="240" w:lineRule="auto"/>
        <w:ind w:left="845"/>
        <w:jc w:val="both"/>
        <w:rPr>
          <w:rStyle w:val="FontStyle20"/>
        </w:rPr>
      </w:pPr>
      <w:r>
        <w:rPr>
          <w:rStyle w:val="FontStyle20"/>
        </w:rPr>
        <w:t>Подписание постановления</w:t>
      </w:r>
      <w:r w:rsidR="000E5B6B">
        <w:rPr>
          <w:rStyle w:val="FontStyle20"/>
        </w:rPr>
        <w:t xml:space="preserve"> или мотивированного отказа</w:t>
      </w:r>
    </w:p>
    <w:p w:rsidR="00C80BAF" w:rsidRDefault="000C3D2C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left:0;text-align:left;margin-left:206.8pt;margin-top:8.6pt;width:.05pt;height:39.75pt;z-index:251663360" o:connectortype="straight">
            <v:stroke endarrow="block"/>
          </v:shape>
        </w:pict>
      </w:r>
    </w:p>
    <w:p w:rsidR="00C80BAF" w:rsidRDefault="00C80BAF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</w:p>
    <w:p w:rsidR="00C80BAF" w:rsidRDefault="00E07593">
      <w:pPr>
        <w:pStyle w:val="Style2"/>
        <w:widowControl/>
        <w:spacing w:before="221" w:line="240" w:lineRule="auto"/>
        <w:ind w:left="802"/>
        <w:jc w:val="both"/>
        <w:rPr>
          <w:rStyle w:val="FontStyle20"/>
        </w:rPr>
      </w:pPr>
      <w:r>
        <w:rPr>
          <w:rStyle w:val="FontStyle20"/>
        </w:rPr>
        <w:t>Регистрация постановления</w:t>
      </w:r>
      <w:r w:rsidR="000E5B6B">
        <w:rPr>
          <w:rStyle w:val="FontStyle20"/>
        </w:rPr>
        <w:t xml:space="preserve"> или мотивированного отказа</w:t>
      </w:r>
    </w:p>
    <w:p w:rsidR="00C80BAF" w:rsidRDefault="000C3D2C">
      <w:pPr>
        <w:pStyle w:val="Style2"/>
        <w:widowControl/>
        <w:spacing w:line="240" w:lineRule="exact"/>
        <w:ind w:left="67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32" style="position:absolute;left:0;text-align:left;margin-left:206.8pt;margin-top:5.1pt;width:.05pt;height:39pt;z-index:251664384" o:connectortype="straight">
            <v:stroke endarrow="block"/>
          </v:shape>
        </w:pict>
      </w:r>
    </w:p>
    <w:p w:rsidR="00C80BAF" w:rsidRDefault="00C80BAF">
      <w:pPr>
        <w:pStyle w:val="Style2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C80BAF" w:rsidRDefault="00E07593">
      <w:pPr>
        <w:pStyle w:val="Style2"/>
        <w:widowControl/>
        <w:spacing w:before="187" w:line="240" w:lineRule="auto"/>
        <w:ind w:left="677"/>
        <w:jc w:val="both"/>
        <w:rPr>
          <w:rStyle w:val="FontStyle20"/>
        </w:rPr>
      </w:pPr>
      <w:r>
        <w:rPr>
          <w:rStyle w:val="FontStyle20"/>
        </w:rPr>
        <w:t>Выдача постановления</w:t>
      </w:r>
      <w:r w:rsidR="000E5B6B">
        <w:rPr>
          <w:rStyle w:val="FontStyle20"/>
        </w:rPr>
        <w:t xml:space="preserve"> или мотивированного отказа</w:t>
      </w:r>
    </w:p>
    <w:p w:rsidR="00856288" w:rsidRDefault="00856288">
      <w:pPr>
        <w:pStyle w:val="Style2"/>
        <w:widowControl/>
        <w:spacing w:before="67"/>
        <w:ind w:left="4848"/>
        <w:rPr>
          <w:rStyle w:val="FontStyle20"/>
        </w:rPr>
      </w:pPr>
    </w:p>
    <w:p w:rsidR="00856288" w:rsidRDefault="00856288">
      <w:pPr>
        <w:pStyle w:val="Style2"/>
        <w:widowControl/>
        <w:spacing w:before="67"/>
        <w:ind w:left="4848"/>
        <w:rPr>
          <w:rStyle w:val="FontStyle20"/>
        </w:rPr>
      </w:pPr>
    </w:p>
    <w:p w:rsidR="00856288" w:rsidRDefault="00856288">
      <w:pPr>
        <w:pStyle w:val="Style2"/>
        <w:widowControl/>
        <w:spacing w:before="67"/>
        <w:ind w:left="4848"/>
        <w:rPr>
          <w:rStyle w:val="FontStyle20"/>
        </w:rPr>
      </w:pPr>
    </w:p>
    <w:p w:rsidR="00856288" w:rsidRDefault="00856288">
      <w:pPr>
        <w:pStyle w:val="Style2"/>
        <w:widowControl/>
        <w:spacing w:before="67"/>
        <w:ind w:left="4848"/>
        <w:rPr>
          <w:rStyle w:val="FontStyle20"/>
        </w:rPr>
      </w:pPr>
    </w:p>
    <w:p w:rsidR="00856288" w:rsidRDefault="00856288">
      <w:pPr>
        <w:pStyle w:val="Style2"/>
        <w:widowControl/>
        <w:spacing w:before="67"/>
        <w:ind w:left="4848"/>
        <w:rPr>
          <w:rStyle w:val="FontStyle20"/>
        </w:rPr>
      </w:pPr>
    </w:p>
    <w:p w:rsidR="00C80BAF" w:rsidRDefault="000E5B6B">
      <w:pPr>
        <w:pStyle w:val="Style2"/>
        <w:widowControl/>
        <w:spacing w:before="67"/>
        <w:ind w:left="4848"/>
        <w:rPr>
          <w:rStyle w:val="FontStyle20"/>
        </w:rPr>
      </w:pPr>
      <w:r>
        <w:rPr>
          <w:rStyle w:val="FontStyle20"/>
        </w:rPr>
        <w:t xml:space="preserve">Приложение № 3 к административному регламенту предоставления муниципальной услуги «Дача согласия на снятие детей-сирот и детей, оставшихся без попечения родителей, с регистрационного учета по месту </w:t>
      </w:r>
      <w:r>
        <w:rPr>
          <w:rStyle w:val="FontStyle20"/>
        </w:rPr>
        <w:lastRenderedPageBreak/>
        <w:t>жительства или по</w:t>
      </w:r>
      <w:r w:rsidR="00E07593">
        <w:rPr>
          <w:rStyle w:val="FontStyle20"/>
        </w:rPr>
        <w:t xml:space="preserve"> месту пребывания</w:t>
      </w:r>
      <w:r>
        <w:rPr>
          <w:rStyle w:val="FontStyle20"/>
        </w:rPr>
        <w:t>»</w:t>
      </w:r>
    </w:p>
    <w:p w:rsidR="00C80BAF" w:rsidRDefault="00C80BAF">
      <w:pPr>
        <w:pStyle w:val="Style2"/>
        <w:widowControl/>
        <w:spacing w:line="240" w:lineRule="exact"/>
        <w:ind w:left="3691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3691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3691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3691"/>
        <w:jc w:val="both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24" w:line="240" w:lineRule="auto"/>
        <w:ind w:left="3691"/>
        <w:jc w:val="both"/>
        <w:rPr>
          <w:rStyle w:val="FontStyle20"/>
        </w:rPr>
      </w:pPr>
      <w:r>
        <w:rPr>
          <w:rStyle w:val="FontStyle20"/>
        </w:rPr>
        <w:t>Образец жалобы</w:t>
      </w:r>
    </w:p>
    <w:p w:rsidR="00C80BAF" w:rsidRDefault="00C80BAF">
      <w:pPr>
        <w:pStyle w:val="Style2"/>
        <w:widowControl/>
        <w:spacing w:line="240" w:lineRule="exact"/>
        <w:ind w:left="4829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4829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ind w:left="4829"/>
        <w:rPr>
          <w:sz w:val="20"/>
          <w:szCs w:val="20"/>
        </w:rPr>
      </w:pPr>
    </w:p>
    <w:p w:rsidR="00C80BAF" w:rsidRDefault="000E5B6B">
      <w:pPr>
        <w:pStyle w:val="Style2"/>
        <w:widowControl/>
        <w:tabs>
          <w:tab w:val="left" w:leader="underscore" w:pos="8976"/>
        </w:tabs>
        <w:spacing w:before="130" w:line="240" w:lineRule="auto"/>
        <w:ind w:left="4829"/>
        <w:rPr>
          <w:rStyle w:val="FontStyle20"/>
        </w:rPr>
      </w:pPr>
      <w:r>
        <w:rPr>
          <w:rStyle w:val="FontStyle20"/>
        </w:rPr>
        <w:t>Кому</w:t>
      </w:r>
      <w:r>
        <w:rPr>
          <w:rStyle w:val="FontStyle20"/>
        </w:rPr>
        <w:tab/>
      </w:r>
    </w:p>
    <w:p w:rsidR="00C80BAF" w:rsidRDefault="000E5B6B">
      <w:pPr>
        <w:pStyle w:val="Style7"/>
        <w:widowControl/>
        <w:spacing w:before="230" w:line="230" w:lineRule="exact"/>
        <w:ind w:left="4829"/>
        <w:rPr>
          <w:rStyle w:val="FontStyle22"/>
        </w:rPr>
      </w:pPr>
      <w:r>
        <w:rPr>
          <w:rStyle w:val="FontStyle22"/>
        </w:rPr>
        <w:t>(наименование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лица)</w:t>
      </w:r>
    </w:p>
    <w:p w:rsidR="00C80BAF" w:rsidRDefault="000E5B6B">
      <w:pPr>
        <w:pStyle w:val="Style2"/>
        <w:widowControl/>
        <w:tabs>
          <w:tab w:val="left" w:leader="underscore" w:pos="9077"/>
        </w:tabs>
        <w:spacing w:before="10" w:line="240" w:lineRule="auto"/>
        <w:ind w:left="4838"/>
        <w:jc w:val="both"/>
        <w:rPr>
          <w:rStyle w:val="FontStyle20"/>
        </w:rPr>
      </w:pPr>
      <w:r>
        <w:rPr>
          <w:rStyle w:val="FontStyle20"/>
        </w:rPr>
        <w:t>От</w:t>
      </w:r>
      <w:r>
        <w:rPr>
          <w:rStyle w:val="FontStyle20"/>
        </w:rPr>
        <w:tab/>
      </w:r>
    </w:p>
    <w:p w:rsidR="00C80BAF" w:rsidRDefault="000E5B6B">
      <w:pPr>
        <w:pStyle w:val="Style7"/>
        <w:widowControl/>
        <w:spacing w:before="230" w:line="230" w:lineRule="exact"/>
        <w:ind w:left="4829"/>
        <w:rPr>
          <w:rStyle w:val="FontStyle22"/>
        </w:rPr>
      </w:pPr>
      <w:r>
        <w:rPr>
          <w:rStyle w:val="FontStyle22"/>
        </w:rPr>
        <w:t>(фамилия, имя, отчество (последнее при наличии), почтовый адрес, по которому должен быть направлен ответ)</w:t>
      </w:r>
    </w:p>
    <w:p w:rsidR="00C80BAF" w:rsidRDefault="00C80BA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77"/>
        <w:jc w:val="both"/>
        <w:rPr>
          <w:rStyle w:val="FontStyle20"/>
        </w:rPr>
      </w:pPr>
      <w:r>
        <w:rPr>
          <w:rStyle w:val="FontStyle20"/>
        </w:rPr>
        <w:t>Краткое изложение обжалуемых решений, действий (бездействия),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C80BAF" w:rsidRDefault="00C80BAF">
      <w:pPr>
        <w:pStyle w:val="Style2"/>
        <w:widowControl/>
        <w:spacing w:line="240" w:lineRule="exact"/>
        <w:rPr>
          <w:sz w:val="20"/>
          <w:szCs w:val="20"/>
        </w:rPr>
      </w:pPr>
    </w:p>
    <w:p w:rsidR="00C80BAF" w:rsidRDefault="00C80BAF">
      <w:pPr>
        <w:pStyle w:val="Style2"/>
        <w:widowControl/>
        <w:spacing w:line="240" w:lineRule="exact"/>
        <w:rPr>
          <w:sz w:val="20"/>
          <w:szCs w:val="20"/>
        </w:rPr>
      </w:pPr>
    </w:p>
    <w:p w:rsidR="00C80BAF" w:rsidRDefault="000E5B6B">
      <w:pPr>
        <w:pStyle w:val="Style2"/>
        <w:widowControl/>
        <w:spacing w:before="178" w:line="240" w:lineRule="auto"/>
        <w:rPr>
          <w:rStyle w:val="FontStyle20"/>
        </w:rPr>
      </w:pPr>
      <w:r>
        <w:rPr>
          <w:rStyle w:val="FontStyle20"/>
        </w:rPr>
        <w:t>Перечень прилагаемых документов.</w:t>
      </w:r>
    </w:p>
    <w:p w:rsidR="00C80BAF" w:rsidRDefault="00C80BAF">
      <w:pPr>
        <w:pStyle w:val="Style6"/>
        <w:widowControl/>
        <w:spacing w:line="240" w:lineRule="exact"/>
        <w:ind w:right="7421"/>
        <w:rPr>
          <w:sz w:val="20"/>
          <w:szCs w:val="20"/>
        </w:rPr>
      </w:pPr>
    </w:p>
    <w:p w:rsidR="00C80BAF" w:rsidRDefault="00C80BAF">
      <w:pPr>
        <w:pStyle w:val="Style6"/>
        <w:widowControl/>
        <w:spacing w:line="240" w:lineRule="exact"/>
        <w:ind w:right="7421"/>
        <w:rPr>
          <w:sz w:val="20"/>
          <w:szCs w:val="20"/>
        </w:rPr>
      </w:pPr>
    </w:p>
    <w:p w:rsidR="00C80BAF" w:rsidRDefault="00C80BAF">
      <w:pPr>
        <w:pStyle w:val="Style6"/>
        <w:widowControl/>
        <w:spacing w:line="240" w:lineRule="exact"/>
        <w:ind w:right="7421"/>
        <w:rPr>
          <w:sz w:val="20"/>
          <w:szCs w:val="20"/>
        </w:rPr>
      </w:pPr>
    </w:p>
    <w:p w:rsidR="00C80BAF" w:rsidRDefault="00C80BAF">
      <w:pPr>
        <w:pStyle w:val="Style6"/>
        <w:widowControl/>
        <w:spacing w:line="240" w:lineRule="exact"/>
        <w:ind w:right="7421"/>
        <w:rPr>
          <w:sz w:val="20"/>
          <w:szCs w:val="20"/>
        </w:rPr>
      </w:pPr>
    </w:p>
    <w:p w:rsidR="00C80BAF" w:rsidRDefault="00C80BAF">
      <w:pPr>
        <w:pStyle w:val="Style6"/>
        <w:widowControl/>
        <w:spacing w:line="240" w:lineRule="exact"/>
        <w:ind w:right="7421"/>
        <w:rPr>
          <w:sz w:val="20"/>
          <w:szCs w:val="20"/>
        </w:rPr>
      </w:pPr>
    </w:p>
    <w:p w:rsidR="00C80BAF" w:rsidRDefault="00C80BAF">
      <w:pPr>
        <w:pStyle w:val="Style6"/>
        <w:widowControl/>
        <w:spacing w:line="240" w:lineRule="exact"/>
        <w:ind w:right="7421"/>
        <w:rPr>
          <w:sz w:val="20"/>
          <w:szCs w:val="20"/>
        </w:rPr>
      </w:pPr>
    </w:p>
    <w:p w:rsidR="000E5B6B" w:rsidRDefault="000E5B6B">
      <w:pPr>
        <w:pStyle w:val="Style6"/>
        <w:widowControl/>
        <w:spacing w:before="173" w:line="322" w:lineRule="exact"/>
        <w:ind w:right="7421"/>
        <w:rPr>
          <w:rStyle w:val="FontStyle20"/>
        </w:rPr>
      </w:pPr>
      <w:r>
        <w:rPr>
          <w:rStyle w:val="FontStyle20"/>
        </w:rPr>
        <w:t>Личная подпись Дата</w:t>
      </w:r>
    </w:p>
    <w:sectPr w:rsidR="000E5B6B" w:rsidSect="00C80BAF">
      <w:headerReference w:type="default" r:id="rId12"/>
      <w:type w:val="continuous"/>
      <w:pgSz w:w="11905" w:h="16837"/>
      <w:pgMar w:top="795" w:right="1189" w:bottom="882" w:left="19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81" w:rsidRDefault="00357881">
      <w:r>
        <w:separator/>
      </w:r>
    </w:p>
  </w:endnote>
  <w:endnote w:type="continuationSeparator" w:id="1">
    <w:p w:rsidR="00357881" w:rsidRDefault="0035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81" w:rsidRDefault="00357881">
      <w:r>
        <w:separator/>
      </w:r>
    </w:p>
  </w:footnote>
  <w:footnote w:type="continuationSeparator" w:id="1">
    <w:p w:rsidR="00357881" w:rsidRDefault="00357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AF" w:rsidRDefault="00C80BAF" w:rsidP="00781A01">
    <w:pPr>
      <w:pStyle w:val="Style7"/>
      <w:widowControl/>
      <w:spacing w:line="317" w:lineRule="exact"/>
      <w:ind w:right="6"/>
      <w:jc w:val="left"/>
      <w:rPr>
        <w:rStyle w:val="FontStyle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AF" w:rsidRDefault="00C80BA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AF" w:rsidRDefault="00C80BA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AF" w:rsidRDefault="00C80BAF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AF" w:rsidRDefault="00C80BA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38E746"/>
    <w:lvl w:ilvl="0">
      <w:numFmt w:val="bullet"/>
      <w:lvlText w:val="*"/>
      <w:lvlJc w:val="left"/>
    </w:lvl>
  </w:abstractNum>
  <w:abstractNum w:abstractNumId="1">
    <w:nsid w:val="11C155D9"/>
    <w:multiLevelType w:val="singleLevel"/>
    <w:tmpl w:val="4936327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52D0115"/>
    <w:multiLevelType w:val="singleLevel"/>
    <w:tmpl w:val="675C8CAA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0BF69F5"/>
    <w:multiLevelType w:val="singleLevel"/>
    <w:tmpl w:val="6D443930"/>
    <w:lvl w:ilvl="0">
      <w:start w:val="2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224D0E68"/>
    <w:multiLevelType w:val="singleLevel"/>
    <w:tmpl w:val="A2202CE4"/>
    <w:lvl w:ilvl="0">
      <w:start w:val="27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>
    <w:nsid w:val="2C3A77FD"/>
    <w:multiLevelType w:val="singleLevel"/>
    <w:tmpl w:val="DA7C3EA8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E021AC7"/>
    <w:multiLevelType w:val="singleLevel"/>
    <w:tmpl w:val="ECEE0E38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E2030FC"/>
    <w:multiLevelType w:val="singleLevel"/>
    <w:tmpl w:val="4BAA35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F674D39"/>
    <w:multiLevelType w:val="singleLevel"/>
    <w:tmpl w:val="9AD42074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5B6B"/>
    <w:rsid w:val="00023AAB"/>
    <w:rsid w:val="00036AC6"/>
    <w:rsid w:val="000C3D2C"/>
    <w:rsid w:val="000E5476"/>
    <w:rsid w:val="000E5B6B"/>
    <w:rsid w:val="00196C04"/>
    <w:rsid w:val="001B0F20"/>
    <w:rsid w:val="001C659B"/>
    <w:rsid w:val="00216DCF"/>
    <w:rsid w:val="0035729C"/>
    <w:rsid w:val="00357881"/>
    <w:rsid w:val="003D76C1"/>
    <w:rsid w:val="00422083"/>
    <w:rsid w:val="00434951"/>
    <w:rsid w:val="004C53EC"/>
    <w:rsid w:val="0063696A"/>
    <w:rsid w:val="006A07BE"/>
    <w:rsid w:val="00781A01"/>
    <w:rsid w:val="007F2525"/>
    <w:rsid w:val="00845243"/>
    <w:rsid w:val="00856288"/>
    <w:rsid w:val="00AE5D8D"/>
    <w:rsid w:val="00B649FE"/>
    <w:rsid w:val="00C80BAF"/>
    <w:rsid w:val="00D53C8F"/>
    <w:rsid w:val="00D60664"/>
    <w:rsid w:val="00DA43E8"/>
    <w:rsid w:val="00DA7023"/>
    <w:rsid w:val="00E07593"/>
    <w:rsid w:val="00E24133"/>
    <w:rsid w:val="00E8188C"/>
    <w:rsid w:val="00F5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2" type="connector" idref="#_x0000_s1033"/>
        <o:r id="V:Rule13" type="connector" idref="#_x0000_s1026"/>
        <o:r id="V:Rule14" type="connector" idref="#_x0000_s1032"/>
        <o:r id="V:Rule15" type="connector" idref="#_x0000_s1031"/>
        <o:r id="V:Rule18" type="connector" idref="#_x0000_s1027"/>
        <o:r id="V:Rule19" type="connector" idref="#_x0000_s1028"/>
        <o:r id="V:Rule20" type="connector" idref="#_x0000_s1030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0BAF"/>
    <w:pPr>
      <w:spacing w:line="322" w:lineRule="exact"/>
      <w:ind w:firstLine="350"/>
    </w:pPr>
  </w:style>
  <w:style w:type="paragraph" w:customStyle="1" w:styleId="Style2">
    <w:name w:val="Style2"/>
    <w:basedOn w:val="a"/>
    <w:uiPriority w:val="99"/>
    <w:rsid w:val="00C80BAF"/>
    <w:pPr>
      <w:spacing w:line="322" w:lineRule="exact"/>
    </w:pPr>
  </w:style>
  <w:style w:type="paragraph" w:customStyle="1" w:styleId="Style3">
    <w:name w:val="Style3"/>
    <w:basedOn w:val="a"/>
    <w:uiPriority w:val="99"/>
    <w:rsid w:val="00C80BAF"/>
    <w:pPr>
      <w:spacing w:line="325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C80BAF"/>
    <w:pPr>
      <w:spacing w:line="322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C80BAF"/>
    <w:pPr>
      <w:jc w:val="center"/>
    </w:pPr>
  </w:style>
  <w:style w:type="paragraph" w:customStyle="1" w:styleId="Style6">
    <w:name w:val="Style6"/>
    <w:basedOn w:val="a"/>
    <w:uiPriority w:val="99"/>
    <w:rsid w:val="00C80BAF"/>
    <w:pPr>
      <w:jc w:val="both"/>
    </w:pPr>
  </w:style>
  <w:style w:type="paragraph" w:customStyle="1" w:styleId="Style7">
    <w:name w:val="Style7"/>
    <w:basedOn w:val="a"/>
    <w:uiPriority w:val="99"/>
    <w:rsid w:val="00C80BAF"/>
    <w:pPr>
      <w:jc w:val="both"/>
    </w:pPr>
  </w:style>
  <w:style w:type="paragraph" w:customStyle="1" w:styleId="Style8">
    <w:name w:val="Style8"/>
    <w:basedOn w:val="a"/>
    <w:uiPriority w:val="99"/>
    <w:rsid w:val="00C80BAF"/>
    <w:pPr>
      <w:spacing w:line="323" w:lineRule="exact"/>
      <w:jc w:val="center"/>
    </w:pPr>
  </w:style>
  <w:style w:type="paragraph" w:customStyle="1" w:styleId="Style9">
    <w:name w:val="Style9"/>
    <w:basedOn w:val="a"/>
    <w:uiPriority w:val="99"/>
    <w:rsid w:val="00C80BAF"/>
  </w:style>
  <w:style w:type="paragraph" w:customStyle="1" w:styleId="Style10">
    <w:name w:val="Style10"/>
    <w:basedOn w:val="a"/>
    <w:uiPriority w:val="99"/>
    <w:rsid w:val="00C80BAF"/>
    <w:pPr>
      <w:spacing w:line="323" w:lineRule="exact"/>
      <w:ind w:firstLine="542"/>
      <w:jc w:val="both"/>
    </w:pPr>
  </w:style>
  <w:style w:type="paragraph" w:customStyle="1" w:styleId="Style11">
    <w:name w:val="Style11"/>
    <w:basedOn w:val="a"/>
    <w:uiPriority w:val="99"/>
    <w:rsid w:val="00C80BAF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C80BAF"/>
  </w:style>
  <w:style w:type="paragraph" w:customStyle="1" w:styleId="Style13">
    <w:name w:val="Style13"/>
    <w:basedOn w:val="a"/>
    <w:uiPriority w:val="99"/>
    <w:rsid w:val="00C80BAF"/>
  </w:style>
  <w:style w:type="paragraph" w:customStyle="1" w:styleId="Style14">
    <w:name w:val="Style14"/>
    <w:basedOn w:val="a"/>
    <w:uiPriority w:val="99"/>
    <w:rsid w:val="00C80BAF"/>
  </w:style>
  <w:style w:type="paragraph" w:customStyle="1" w:styleId="Style15">
    <w:name w:val="Style15"/>
    <w:basedOn w:val="a"/>
    <w:uiPriority w:val="99"/>
    <w:rsid w:val="00C80BAF"/>
  </w:style>
  <w:style w:type="paragraph" w:customStyle="1" w:styleId="Style16">
    <w:name w:val="Style16"/>
    <w:basedOn w:val="a"/>
    <w:uiPriority w:val="99"/>
    <w:rsid w:val="00C80BAF"/>
  </w:style>
  <w:style w:type="paragraph" w:customStyle="1" w:styleId="Style17">
    <w:name w:val="Style17"/>
    <w:basedOn w:val="a"/>
    <w:uiPriority w:val="99"/>
    <w:rsid w:val="00C80BAF"/>
    <w:pPr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C80BAF"/>
    <w:pPr>
      <w:spacing w:line="322" w:lineRule="exact"/>
      <w:ind w:hanging="1258"/>
    </w:pPr>
  </w:style>
  <w:style w:type="character" w:customStyle="1" w:styleId="FontStyle20">
    <w:name w:val="Font Style20"/>
    <w:basedOn w:val="a0"/>
    <w:uiPriority w:val="99"/>
    <w:rsid w:val="00C80BAF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C80BAF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80BA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80BA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C80BAF"/>
    <w:rPr>
      <w:rFonts w:ascii="Century Gothic" w:hAnsi="Century Gothic" w:cs="Century Gothic"/>
      <w:i/>
      <w:i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57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81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1A01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1A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A0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2642-A9DC-4432-A189-000C1764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[проект регламента] Дача согласия на снятие детей-сирот и детей, оставшихся без попечения родителей, с регистрационного учета по месту жительства </vt:lpstr>
    </vt:vector>
  </TitlesOfParts>
  <Company/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 регламента] Дача согласия на снятие детей-сирот и детей, оставшихся без попечения родителей, с регистрационного учета по месту жительства </dc:title>
  <dc:subject/>
  <dc:creator>Admin</dc:creator>
  <cp:keywords/>
  <dc:description/>
  <cp:lastModifiedBy>Pasha</cp:lastModifiedBy>
  <cp:revision>17</cp:revision>
  <cp:lastPrinted>2012-10-01T13:27:00Z</cp:lastPrinted>
  <dcterms:created xsi:type="dcterms:W3CDTF">2012-06-09T12:30:00Z</dcterms:created>
  <dcterms:modified xsi:type="dcterms:W3CDTF">2017-06-21T10:15:00Z</dcterms:modified>
</cp:coreProperties>
</file>