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F46D" w14:textId="236B8DD7" w:rsidR="00C741A4" w:rsidRPr="009B4882" w:rsidRDefault="00C741A4" w:rsidP="00C741A4">
      <w:pPr>
        <w:suppressAutoHyphens/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882">
        <w:rPr>
          <w:rFonts w:ascii="Times New Roman" w:hAnsi="Times New Roman" w:cs="Times New Roman"/>
          <w:sz w:val="26"/>
          <w:szCs w:val="26"/>
        </w:rPr>
        <w:t>По материалам проверки прокуратуры г. Каспийска СО г. Каспийска СК РФ по РД возбуждено уголовное дело по признакам преступления предусмотренного по ч. 4 ст. 159 УК РФ, по факту реализации должностными лицами строительной организаци</w:t>
      </w:r>
      <w:bookmarkStart w:id="0" w:name="_GoBack"/>
      <w:bookmarkEnd w:id="0"/>
      <w:r w:rsidRPr="009B4882">
        <w:rPr>
          <w:rFonts w:ascii="Times New Roman" w:hAnsi="Times New Roman" w:cs="Times New Roman"/>
          <w:sz w:val="26"/>
          <w:szCs w:val="26"/>
        </w:rPr>
        <w:t xml:space="preserve">и физическому лицу технического этажа многоквартирного дома. Согласно проекту здания на указанном этаже должны были располагаться инженерные коммуникации, относящиеся к общедомовому имуществу, правом на распоряжение которым, как объектом жилого назначения застройщик в силу жилищного законодательства, не имел, вследствие чего жителям многоквартирного дома причинён имущественный вред в особо крупном размере на сумму 6 930 000 рублей. </w:t>
      </w:r>
    </w:p>
    <w:p w14:paraId="2A79CABF" w14:textId="77777777" w:rsidR="00C741A4" w:rsidRPr="009B4882" w:rsidRDefault="00C741A4" w:rsidP="00C741A4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4882">
        <w:rPr>
          <w:rFonts w:ascii="Times New Roman" w:hAnsi="Times New Roman" w:cs="Times New Roman"/>
          <w:sz w:val="26"/>
          <w:szCs w:val="26"/>
        </w:rPr>
        <w:t>Следует отметить, что в соответствии с жилищным законодательством к общему имуществу здания относятся, в частности, помещения, предназначенные для обслуживания более одного помещения в здании, а также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находящееся за пределами или внутри помещений и обслуживающее более одного помещения. Право общей долевой собственности на общее имущество принадлежит собственникам помещений в здании в силу закона вне зависимости от его регистрации в ЕГРН.</w:t>
      </w:r>
    </w:p>
    <w:p w14:paraId="6ADE2496" w14:textId="1D63D05D" w:rsidR="002D7F74" w:rsidRDefault="00C741A4" w:rsidP="00C741A4">
      <w:r w:rsidRPr="009B4882">
        <w:rPr>
          <w:rFonts w:ascii="Times New Roman" w:hAnsi="Times New Roman" w:cs="Times New Roman"/>
          <w:sz w:val="26"/>
          <w:szCs w:val="26"/>
        </w:rPr>
        <w:t>Ход и результаты расследования уголовного дела находятся на контроле прокуратуры г. Каспийска.</w:t>
      </w:r>
    </w:p>
    <w:sectPr w:rsidR="002D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74"/>
    <w:rsid w:val="002D7F74"/>
    <w:rsid w:val="00AA6D5B"/>
    <w:rsid w:val="00C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9D1E"/>
  <w15:chartTrackingRefBased/>
  <w15:docId w15:val="{AAD97ED0-FE98-446B-8573-3CA60DBF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3</cp:revision>
  <dcterms:created xsi:type="dcterms:W3CDTF">2023-12-25T11:21:00Z</dcterms:created>
  <dcterms:modified xsi:type="dcterms:W3CDTF">2023-12-25T11:59:00Z</dcterms:modified>
</cp:coreProperties>
</file>