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6D" w:rsidRPr="0078586D" w:rsidRDefault="0078586D" w:rsidP="0078586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6D" w:rsidRPr="0078586D" w:rsidRDefault="0078586D" w:rsidP="0078586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6D" w:rsidRPr="0078586D" w:rsidRDefault="0078586D" w:rsidP="0078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78586D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73678CB2" wp14:editId="7C8D0C75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6D" w:rsidRPr="0078586D" w:rsidRDefault="0078586D" w:rsidP="0078586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78586D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78586D" w:rsidRPr="0078586D" w:rsidRDefault="0078586D" w:rsidP="00785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78586D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78586D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78586D" w:rsidRPr="0078586D" w:rsidRDefault="0078586D" w:rsidP="007858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858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78586D" w:rsidRPr="0078586D" w:rsidRDefault="0078586D" w:rsidP="00785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8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58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июл</w:t>
      </w:r>
      <w:r w:rsidRPr="007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2015 года</w:t>
      </w: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240</w:t>
      </w: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7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сессии Собрания депутатов</w:t>
      </w: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7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78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8586D" w:rsidRPr="0078586D" w:rsidRDefault="0078586D" w:rsidP="0078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F34" w:rsidRPr="00C304B3" w:rsidRDefault="00002F34" w:rsidP="0078586D">
      <w:pPr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34" w:rsidRDefault="00002F34" w:rsidP="00002F34">
      <w:pPr>
        <w:tabs>
          <w:tab w:val="left" w:pos="8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4D1CE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Положения</w:t>
      </w:r>
      <w:bookmarkStart w:id="0" w:name="_GoBack"/>
      <w:bookmarkEnd w:id="0"/>
    </w:p>
    <w:p w:rsidR="00002F34" w:rsidRDefault="00002F34" w:rsidP="00002F34">
      <w:p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2F34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002F34">
        <w:rPr>
          <w:rFonts w:ascii="Times New Roman" w:eastAsia="Calibri" w:hAnsi="Times New Roman" w:cs="Times New Roman"/>
          <w:b/>
          <w:sz w:val="28"/>
          <w:szCs w:val="28"/>
        </w:rPr>
        <w:t xml:space="preserve"> порядке проведения конкурса по</w:t>
      </w:r>
    </w:p>
    <w:p w:rsidR="00002F34" w:rsidRDefault="00002F34" w:rsidP="00002F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2F34">
        <w:rPr>
          <w:rFonts w:ascii="Times New Roman" w:eastAsia="Calibri" w:hAnsi="Times New Roman" w:cs="Times New Roman"/>
          <w:b/>
          <w:sz w:val="28"/>
          <w:szCs w:val="28"/>
        </w:rPr>
        <w:t>отбору</w:t>
      </w:r>
      <w:proofErr w:type="gramEnd"/>
      <w:r w:rsidRPr="00002F34">
        <w:rPr>
          <w:rFonts w:ascii="Times New Roman" w:eastAsia="Calibri" w:hAnsi="Times New Roman" w:cs="Times New Roman"/>
          <w:b/>
          <w:sz w:val="28"/>
          <w:szCs w:val="28"/>
        </w:rPr>
        <w:t xml:space="preserve"> канди</w:t>
      </w:r>
      <w:r>
        <w:rPr>
          <w:rFonts w:ascii="Times New Roman" w:eastAsia="Calibri" w:hAnsi="Times New Roman" w:cs="Times New Roman"/>
          <w:b/>
          <w:sz w:val="28"/>
          <w:szCs w:val="28"/>
        </w:rPr>
        <w:t>датур на должность</w:t>
      </w:r>
    </w:p>
    <w:p w:rsidR="00002F34" w:rsidRDefault="00002F34" w:rsidP="00002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002F34">
        <w:rPr>
          <w:rFonts w:ascii="Times New Roman" w:eastAsia="Calibri" w:hAnsi="Times New Roman" w:cs="Times New Roman"/>
          <w:b/>
          <w:sz w:val="28"/>
          <w:szCs w:val="28"/>
        </w:rPr>
        <w:t>лавы</w:t>
      </w:r>
      <w:r w:rsidRPr="0000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002F34" w:rsidRPr="00002F34" w:rsidRDefault="00002F34" w:rsidP="00002F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00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00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</w:t>
      </w:r>
    </w:p>
    <w:p w:rsidR="00002F34" w:rsidRPr="00002F34" w:rsidRDefault="00002F34" w:rsidP="007858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F34" w:rsidRDefault="00002F34" w:rsidP="00002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3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2.1 статьи 36 Федерального закона </w:t>
      </w:r>
      <w:r w:rsidRPr="00002F34">
        <w:rPr>
          <w:rFonts w:ascii="Times New Roman" w:eastAsia="Calibri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78586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п.3 статьи 36 Устава</w:t>
      </w:r>
      <w:r w:rsidRPr="0000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Каспийск»</w:t>
      </w:r>
      <w:r w:rsidR="00785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F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F34" w:rsidRDefault="00002F34" w:rsidP="00002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7E5D" w:rsidRPr="008F7E5D" w:rsidRDefault="008F7E5D" w:rsidP="008F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F7E5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Собрание депутатов городского округа «город Каспийск»</w:t>
      </w:r>
    </w:p>
    <w:p w:rsidR="008F7E5D" w:rsidRPr="008F7E5D" w:rsidRDefault="008F7E5D" w:rsidP="008F7E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7E5D" w:rsidRPr="008F7E5D" w:rsidRDefault="008F7E5D" w:rsidP="008F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7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РЕШАЕТ:</w:t>
      </w:r>
    </w:p>
    <w:p w:rsidR="00002F34" w:rsidRPr="00002F34" w:rsidRDefault="00002F34" w:rsidP="00002F34">
      <w:pPr>
        <w:tabs>
          <w:tab w:val="left" w:pos="4212"/>
          <w:tab w:val="center" w:pos="5031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02F34" w:rsidRDefault="00002F34" w:rsidP="00002F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2F34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</w:t>
      </w:r>
      <w:r w:rsidRPr="00002F34">
        <w:rPr>
          <w:rFonts w:ascii="Calibri" w:eastAsia="Calibri" w:hAnsi="Calibri" w:cs="Times New Roman"/>
        </w:rPr>
        <w:t xml:space="preserve"> </w:t>
      </w:r>
      <w:r w:rsidRPr="00002F34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городского округа </w:t>
      </w:r>
      <w:r w:rsidRPr="00002F34">
        <w:rPr>
          <w:rFonts w:ascii="Times New Roman" w:eastAsia="Calibri" w:hAnsi="Times New Roman" w:cs="Times New Roman"/>
          <w:sz w:val="28"/>
          <w:szCs w:val="28"/>
        </w:rPr>
        <w:t>«город Каспийск»</w:t>
      </w:r>
    </w:p>
    <w:p w:rsidR="00002F34" w:rsidRPr="00002F34" w:rsidRDefault="00002F34" w:rsidP="00002F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2F34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02F34" w:rsidRPr="00002F34" w:rsidRDefault="00002F34" w:rsidP="00002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F34" w:rsidRPr="00002F34" w:rsidRDefault="00002F34" w:rsidP="00002F34">
      <w:pPr>
        <w:tabs>
          <w:tab w:val="left" w:pos="6996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02F3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02F34" w:rsidRPr="00002F34" w:rsidRDefault="00002F34" w:rsidP="007858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002F3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</w:t>
      </w:r>
    </w:p>
    <w:p w:rsidR="00002F34" w:rsidRPr="00002F34" w:rsidRDefault="00002F34" w:rsidP="007858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2F3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002F34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proofErr w:type="gramEnd"/>
      <w:r w:rsidRPr="00002F34">
        <w:rPr>
          <w:rFonts w:ascii="Times New Roman" w:eastAsia="Calibri" w:hAnsi="Times New Roman" w:cs="Times New Roman"/>
          <w:b/>
          <w:sz w:val="28"/>
          <w:szCs w:val="28"/>
        </w:rPr>
        <w:t xml:space="preserve"> Каспийск»</w:t>
      </w:r>
      <w:r w:rsidR="002220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="007858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22202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222025">
        <w:rPr>
          <w:rFonts w:ascii="Times New Roman" w:eastAsia="Calibri" w:hAnsi="Times New Roman" w:cs="Times New Roman"/>
          <w:b/>
          <w:sz w:val="28"/>
          <w:szCs w:val="28"/>
        </w:rPr>
        <w:t>М.Абдулаев</w:t>
      </w:r>
      <w:proofErr w:type="spellEnd"/>
    </w:p>
    <w:p w:rsidR="00002F34" w:rsidRPr="00002F34" w:rsidRDefault="00002F34" w:rsidP="00002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02F34" w:rsidRPr="00002F34" w:rsidSect="007858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4"/>
    <w:rsid w:val="00002F34"/>
    <w:rsid w:val="00175D9B"/>
    <w:rsid w:val="00222025"/>
    <w:rsid w:val="004D1CED"/>
    <w:rsid w:val="0078586D"/>
    <w:rsid w:val="008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9551-E136-4D8A-BD6A-CF609CF0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2015-06-15T11:19:00Z</dcterms:created>
  <dcterms:modified xsi:type="dcterms:W3CDTF">2015-07-07T06:32:00Z</dcterms:modified>
</cp:coreProperties>
</file>