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23C" w:rsidRPr="00587B13" w:rsidRDefault="001D323C" w:rsidP="001D323C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bookmarkStart w:id="0" w:name="_GoBack"/>
      <w:r>
        <w:rPr>
          <w:noProof/>
          <w:spacing w:val="4"/>
          <w:sz w:val="32"/>
          <w:szCs w:val="32"/>
        </w:rPr>
        <w:drawing>
          <wp:inline distT="0" distB="0" distL="0" distR="0" wp14:anchorId="784AD739" wp14:editId="6A2F8BAF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23C" w:rsidRPr="00587B13" w:rsidRDefault="001D323C" w:rsidP="001D323C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587B13">
        <w:rPr>
          <w:b/>
          <w:bCs/>
          <w:iCs/>
          <w:color w:val="0000FF"/>
        </w:rPr>
        <w:t>РЕСПУБЛИКА  ДАГЕСТАН</w:t>
      </w:r>
    </w:p>
    <w:p w:rsidR="001D323C" w:rsidRPr="00587B13" w:rsidRDefault="001D323C" w:rsidP="001D323C">
      <w:pPr>
        <w:keepNext/>
        <w:jc w:val="center"/>
        <w:outlineLvl w:val="0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СОБРАНИЕ   ДЕПУТАТОВ</w:t>
      </w:r>
    </w:p>
    <w:p w:rsidR="001D323C" w:rsidRPr="00587B13" w:rsidRDefault="001D323C" w:rsidP="001D323C">
      <w:pPr>
        <w:jc w:val="center"/>
        <w:rPr>
          <w:color w:val="0000FF"/>
          <w:sz w:val="44"/>
          <w:szCs w:val="44"/>
        </w:rPr>
      </w:pPr>
      <w:r w:rsidRPr="00587B13">
        <w:rPr>
          <w:color w:val="0000FF"/>
          <w:sz w:val="44"/>
          <w:szCs w:val="44"/>
        </w:rPr>
        <w:t>ГОРОДСКОГО ОКРУГА «ГОРОД КАСПИЙСК»</w:t>
      </w:r>
    </w:p>
    <w:p w:rsidR="001D323C" w:rsidRPr="00587B13" w:rsidRDefault="001D323C" w:rsidP="001D323C">
      <w:pPr>
        <w:rPr>
          <w:color w:val="0000FF"/>
          <w:sz w:val="10"/>
          <w:szCs w:val="10"/>
        </w:rPr>
      </w:pPr>
    </w:p>
    <w:p w:rsidR="001D323C" w:rsidRPr="00587B13" w:rsidRDefault="001D323C" w:rsidP="001D323C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587B13">
        <w:rPr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1D323C" w:rsidRPr="00587B13" w:rsidRDefault="001D323C" w:rsidP="001D323C">
      <w:pPr>
        <w:jc w:val="right"/>
        <w:rPr>
          <w:b/>
          <w:sz w:val="28"/>
          <w:szCs w:val="28"/>
        </w:rPr>
      </w:pPr>
      <w:r w:rsidRPr="00587B13">
        <w:rPr>
          <w:sz w:val="20"/>
          <w:szCs w:val="20"/>
        </w:rPr>
        <w:tab/>
      </w:r>
      <w:r>
        <w:rPr>
          <w:b/>
          <w:sz w:val="28"/>
          <w:szCs w:val="28"/>
        </w:rPr>
        <w:t>29</w:t>
      </w:r>
      <w:r w:rsidRPr="00587B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Pr="00587B13">
        <w:rPr>
          <w:b/>
          <w:sz w:val="28"/>
          <w:szCs w:val="28"/>
        </w:rPr>
        <w:t xml:space="preserve"> 2015 года</w:t>
      </w:r>
    </w:p>
    <w:p w:rsidR="001D323C" w:rsidRDefault="001D323C" w:rsidP="001D323C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1D323C" w:rsidRDefault="001D323C" w:rsidP="001D323C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</w:p>
    <w:p w:rsidR="001D323C" w:rsidRPr="00587B13" w:rsidRDefault="001D323C" w:rsidP="001D323C">
      <w:pPr>
        <w:tabs>
          <w:tab w:val="left" w:pos="3645"/>
        </w:tabs>
        <w:spacing w:line="24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РЕШЕНИЕ №2</w:t>
      </w:r>
      <w:r>
        <w:rPr>
          <w:b/>
          <w:bCs/>
          <w:sz w:val="36"/>
          <w:szCs w:val="36"/>
        </w:rPr>
        <w:t>7</w:t>
      </w:r>
    </w:p>
    <w:p w:rsidR="001D323C" w:rsidRPr="002316C1" w:rsidRDefault="001D323C" w:rsidP="001D323C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6</w:t>
      </w:r>
      <w:r w:rsidRPr="002316C1">
        <w:rPr>
          <w:b/>
          <w:sz w:val="28"/>
          <w:szCs w:val="28"/>
        </w:rPr>
        <w:t>-ой очередной сессии Собрания</w:t>
      </w:r>
    </w:p>
    <w:p w:rsidR="001D323C" w:rsidRPr="002316C1" w:rsidRDefault="001D323C" w:rsidP="001D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2316C1">
        <w:rPr>
          <w:b/>
          <w:sz w:val="28"/>
          <w:szCs w:val="28"/>
        </w:rPr>
        <w:t>депутатов городского округа «город Каспийск»</w:t>
      </w:r>
    </w:p>
    <w:p w:rsidR="001D323C" w:rsidRPr="002316C1" w:rsidRDefault="001D323C" w:rsidP="001D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2316C1">
        <w:rPr>
          <w:b/>
          <w:sz w:val="28"/>
          <w:szCs w:val="28"/>
        </w:rPr>
        <w:t>шестого созыва</w:t>
      </w:r>
    </w:p>
    <w:p w:rsidR="001D323C" w:rsidRPr="00F0003A" w:rsidRDefault="001D323C" w:rsidP="001D323C">
      <w:pPr>
        <w:jc w:val="center"/>
        <w:outlineLvl w:val="0"/>
        <w:rPr>
          <w:b/>
          <w:sz w:val="10"/>
          <w:szCs w:val="10"/>
        </w:rPr>
      </w:pPr>
    </w:p>
    <w:p w:rsidR="001D323C" w:rsidRPr="00F0003A" w:rsidRDefault="001D323C" w:rsidP="001D323C">
      <w:pPr>
        <w:jc w:val="center"/>
        <w:outlineLvl w:val="0"/>
        <w:rPr>
          <w:b/>
          <w:sz w:val="10"/>
          <w:szCs w:val="10"/>
        </w:rPr>
      </w:pPr>
    </w:p>
    <w:p w:rsidR="001D323C" w:rsidRDefault="001D323C" w:rsidP="001D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352A9">
        <w:rPr>
          <w:b/>
          <w:sz w:val="28"/>
          <w:szCs w:val="28"/>
        </w:rPr>
        <w:t xml:space="preserve">Об установлении налога </w:t>
      </w:r>
    </w:p>
    <w:p w:rsidR="001D323C" w:rsidRDefault="001D323C" w:rsidP="001D323C">
      <w:pPr>
        <w:rPr>
          <w:b/>
          <w:sz w:val="28"/>
          <w:szCs w:val="28"/>
        </w:rPr>
      </w:pPr>
      <w:r w:rsidRPr="00D352A9">
        <w:rPr>
          <w:b/>
          <w:sz w:val="28"/>
          <w:szCs w:val="28"/>
        </w:rPr>
        <w:t xml:space="preserve">на имущество </w:t>
      </w:r>
      <w:proofErr w:type="gramStart"/>
      <w:r w:rsidRPr="00D352A9">
        <w:rPr>
          <w:b/>
          <w:sz w:val="28"/>
          <w:szCs w:val="28"/>
        </w:rPr>
        <w:t>физических</w:t>
      </w:r>
      <w:proofErr w:type="gramEnd"/>
      <w:r w:rsidRPr="00D352A9">
        <w:rPr>
          <w:b/>
          <w:sz w:val="28"/>
          <w:szCs w:val="28"/>
        </w:rPr>
        <w:t xml:space="preserve"> </w:t>
      </w:r>
    </w:p>
    <w:p w:rsidR="001D323C" w:rsidRPr="00D352A9" w:rsidRDefault="001D323C" w:rsidP="001D323C">
      <w:pPr>
        <w:rPr>
          <w:b/>
          <w:sz w:val="28"/>
          <w:szCs w:val="28"/>
        </w:rPr>
      </w:pPr>
      <w:r w:rsidRPr="00D352A9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 xml:space="preserve"> на 2016 год».</w:t>
      </w:r>
    </w:p>
    <w:p w:rsidR="001D323C" w:rsidRPr="007067D2" w:rsidRDefault="001D323C" w:rsidP="001D323C">
      <w:pPr>
        <w:jc w:val="center"/>
        <w:outlineLvl w:val="0"/>
        <w:rPr>
          <w:b/>
          <w:sz w:val="10"/>
          <w:szCs w:val="10"/>
        </w:rPr>
      </w:pPr>
    </w:p>
    <w:p w:rsidR="001D323C" w:rsidRPr="007067D2" w:rsidRDefault="001D323C" w:rsidP="001D323C">
      <w:pPr>
        <w:tabs>
          <w:tab w:val="left" w:pos="4200"/>
        </w:tabs>
        <w:jc w:val="center"/>
        <w:rPr>
          <w:sz w:val="16"/>
          <w:szCs w:val="16"/>
        </w:rPr>
      </w:pPr>
      <w:r w:rsidRPr="00642A25">
        <w:rPr>
          <w:sz w:val="28"/>
          <w:szCs w:val="28"/>
        </w:rPr>
        <w:t xml:space="preserve"> </w:t>
      </w:r>
    </w:p>
    <w:p w:rsidR="001D323C" w:rsidRPr="006B2EE5" w:rsidRDefault="001D323C" w:rsidP="001D323C">
      <w:pPr>
        <w:rPr>
          <w:b/>
          <w:sz w:val="16"/>
          <w:szCs w:val="16"/>
        </w:rPr>
      </w:pPr>
    </w:p>
    <w:p w:rsidR="001D323C" w:rsidRDefault="001D323C" w:rsidP="001D3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52A9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главой №32</w:t>
      </w:r>
      <w:r w:rsidRPr="00D352A9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Налогового кодекса Российской Федерации</w:t>
      </w:r>
      <w:r w:rsidRPr="00D352A9">
        <w:rPr>
          <w:sz w:val="28"/>
          <w:szCs w:val="28"/>
        </w:rPr>
        <w:t xml:space="preserve"> </w:t>
      </w:r>
      <w:r>
        <w:rPr>
          <w:sz w:val="28"/>
          <w:szCs w:val="28"/>
        </w:rPr>
        <w:t>«Н</w:t>
      </w:r>
      <w:r w:rsidRPr="00D352A9">
        <w:rPr>
          <w:sz w:val="28"/>
          <w:szCs w:val="28"/>
        </w:rPr>
        <w:t>ало</w:t>
      </w:r>
      <w:r>
        <w:rPr>
          <w:sz w:val="28"/>
          <w:szCs w:val="28"/>
        </w:rPr>
        <w:t>г</w:t>
      </w:r>
      <w:r w:rsidRPr="00D352A9">
        <w:rPr>
          <w:sz w:val="28"/>
          <w:szCs w:val="28"/>
        </w:rPr>
        <w:t xml:space="preserve"> на имущество физических лиц»</w:t>
      </w:r>
      <w:r>
        <w:rPr>
          <w:sz w:val="28"/>
          <w:szCs w:val="28"/>
        </w:rPr>
        <w:t xml:space="preserve"> и</w:t>
      </w:r>
      <w:r w:rsidRPr="00D352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статьями 7 и 30 </w:t>
      </w:r>
      <w:r w:rsidRPr="00D352A9">
        <w:rPr>
          <w:sz w:val="28"/>
          <w:szCs w:val="28"/>
        </w:rPr>
        <w:t>Устава гор</w:t>
      </w:r>
      <w:r>
        <w:rPr>
          <w:sz w:val="28"/>
          <w:szCs w:val="28"/>
        </w:rPr>
        <w:t>одского округа «город Каспийск»</w:t>
      </w:r>
      <w:r w:rsidRPr="00D352A9">
        <w:rPr>
          <w:sz w:val="28"/>
          <w:szCs w:val="28"/>
        </w:rPr>
        <w:t xml:space="preserve"> </w:t>
      </w:r>
    </w:p>
    <w:p w:rsidR="001D323C" w:rsidRDefault="001D323C" w:rsidP="001D323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u w:val="single"/>
        </w:rPr>
      </w:pPr>
    </w:p>
    <w:p w:rsidR="001D323C" w:rsidRPr="006B2EE5" w:rsidRDefault="001D323C" w:rsidP="001D323C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u w:val="single"/>
        </w:rPr>
      </w:pPr>
      <w:r w:rsidRPr="006B2EE5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1D323C" w:rsidRDefault="001D323C" w:rsidP="001D323C">
      <w:pPr>
        <w:rPr>
          <w:b/>
          <w:sz w:val="28"/>
          <w:szCs w:val="28"/>
        </w:rPr>
      </w:pPr>
    </w:p>
    <w:p w:rsidR="001D323C" w:rsidRPr="00A9795E" w:rsidRDefault="001D323C" w:rsidP="001D323C">
      <w:pPr>
        <w:jc w:val="center"/>
        <w:rPr>
          <w:b/>
          <w:sz w:val="28"/>
          <w:szCs w:val="28"/>
        </w:rPr>
      </w:pPr>
      <w:r w:rsidRPr="009939A3">
        <w:rPr>
          <w:b/>
          <w:sz w:val="28"/>
          <w:szCs w:val="28"/>
        </w:rPr>
        <w:t>РЕШАЕТ:</w:t>
      </w:r>
    </w:p>
    <w:p w:rsidR="001D323C" w:rsidRDefault="001D323C" w:rsidP="001D323C">
      <w:pPr>
        <w:ind w:firstLine="540"/>
        <w:jc w:val="both"/>
        <w:rPr>
          <w:sz w:val="28"/>
          <w:szCs w:val="28"/>
        </w:rPr>
      </w:pPr>
    </w:p>
    <w:p w:rsidR="001D323C" w:rsidRPr="00CB0A7E" w:rsidRDefault="001D323C" w:rsidP="001D3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муниципального образования городской округ «город Каспийск» налог на имущество физических лиц на 2016 год.</w:t>
      </w:r>
    </w:p>
    <w:p w:rsidR="001D323C" w:rsidRDefault="001D323C" w:rsidP="001D3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налоговая база по налогу в отношении объектов налогообложения определяется исходя из их инвентаризационной стоимости, представленных в установленном порядке в налоговые органы до 1 марта 2013 года, если иное не предусмотрено настоящим пунктом. </w:t>
      </w:r>
    </w:p>
    <w:p w:rsidR="001D323C" w:rsidRDefault="001D323C" w:rsidP="001D323C">
      <w:pPr>
        <w:ind w:firstLine="540"/>
        <w:jc w:val="both"/>
        <w:rPr>
          <w:sz w:val="28"/>
          <w:szCs w:val="28"/>
        </w:rPr>
      </w:pPr>
      <w:r w:rsidRPr="009436ED">
        <w:rPr>
          <w:sz w:val="28"/>
          <w:szCs w:val="28"/>
        </w:rPr>
        <w:t>В отношении объектов налогообложения включенных в перечень определенный в соответствии с пунктом 7 статьи 378</w:t>
      </w:r>
      <w:r>
        <w:rPr>
          <w:sz w:val="28"/>
          <w:szCs w:val="28"/>
        </w:rPr>
        <w:t>.2</w:t>
      </w:r>
      <w:r w:rsidRPr="00943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Налогового кодекса Российской Федерации, а также объектов налогообложения предусмотренных абзацем вторым пункта 10 статьи 378.2 Налогового кодекса Российской Федерации, налоговая база определяется как кадастровая стоимость указанных объектов. </w:t>
      </w:r>
    </w:p>
    <w:p w:rsidR="001D323C" w:rsidRPr="009436ED" w:rsidRDefault="001D323C" w:rsidP="001D323C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73DD5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следующие налоговые </w:t>
      </w:r>
      <w:r w:rsidRPr="00F73DD5">
        <w:rPr>
          <w:sz w:val="28"/>
          <w:szCs w:val="28"/>
        </w:rPr>
        <w:t xml:space="preserve">ставки </w:t>
      </w:r>
      <w:r>
        <w:rPr>
          <w:sz w:val="28"/>
          <w:szCs w:val="28"/>
        </w:rPr>
        <w:t>по налогу:</w:t>
      </w:r>
    </w:p>
    <w:p w:rsidR="001D323C" w:rsidRPr="000A6C92" w:rsidRDefault="001D323C" w:rsidP="001D323C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1D323C" w:rsidRPr="009F00D0" w:rsidTr="00264C4F">
        <w:tc>
          <w:tcPr>
            <w:tcW w:w="5508" w:type="dxa"/>
          </w:tcPr>
          <w:p w:rsidR="001D323C" w:rsidRPr="009F00D0" w:rsidRDefault="001D323C" w:rsidP="00264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Суммарная инвентаризационная стоимость объектов налогообложения умноженная на коэффициент </w:t>
            </w:r>
            <w:proofErr w:type="gramStart"/>
            <w:r>
              <w:rPr>
                <w:b/>
                <w:sz w:val="28"/>
                <w:szCs w:val="28"/>
              </w:rPr>
              <w:t>–д</w:t>
            </w:r>
            <w:proofErr w:type="gramEnd"/>
            <w:r>
              <w:rPr>
                <w:b/>
                <w:sz w:val="28"/>
                <w:szCs w:val="28"/>
              </w:rPr>
              <w:t xml:space="preserve">ефлятор(с учетом доли налогоплательщика в праве общей стоимости на каждый из таких объектов) </w:t>
            </w:r>
          </w:p>
        </w:tc>
        <w:tc>
          <w:tcPr>
            <w:tcW w:w="4063" w:type="dxa"/>
          </w:tcPr>
          <w:p w:rsidR="001D323C" w:rsidRPr="009F00D0" w:rsidRDefault="001D323C" w:rsidP="00264C4F">
            <w:pPr>
              <w:jc w:val="center"/>
              <w:rPr>
                <w:b/>
                <w:sz w:val="28"/>
                <w:szCs w:val="28"/>
              </w:rPr>
            </w:pPr>
            <w:r w:rsidRPr="009F00D0">
              <w:rPr>
                <w:b/>
                <w:sz w:val="28"/>
                <w:szCs w:val="28"/>
              </w:rPr>
              <w:t>Ставка налога</w:t>
            </w:r>
          </w:p>
        </w:tc>
      </w:tr>
      <w:tr w:rsidR="001D323C" w:rsidRPr="009F00D0" w:rsidTr="00264C4F">
        <w:trPr>
          <w:trHeight w:val="660"/>
        </w:trPr>
        <w:tc>
          <w:tcPr>
            <w:tcW w:w="5508" w:type="dxa"/>
          </w:tcPr>
          <w:p w:rsidR="001D323C" w:rsidRPr="009F00D0" w:rsidRDefault="001D323C" w:rsidP="00264C4F">
            <w:pPr>
              <w:rPr>
                <w:sz w:val="28"/>
                <w:szCs w:val="28"/>
              </w:rPr>
            </w:pPr>
          </w:p>
          <w:p w:rsidR="001D323C" w:rsidRPr="009F00D0" w:rsidRDefault="001D323C" w:rsidP="00264C4F">
            <w:pPr>
              <w:rPr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 xml:space="preserve">До 300 тыс. рублей           </w:t>
            </w:r>
          </w:p>
        </w:tc>
        <w:tc>
          <w:tcPr>
            <w:tcW w:w="4063" w:type="dxa"/>
          </w:tcPr>
          <w:p w:rsidR="001D323C" w:rsidRPr="009F00D0" w:rsidRDefault="001D323C" w:rsidP="00264C4F">
            <w:pPr>
              <w:jc w:val="center"/>
              <w:rPr>
                <w:sz w:val="28"/>
                <w:szCs w:val="28"/>
              </w:rPr>
            </w:pPr>
          </w:p>
          <w:p w:rsidR="001D323C" w:rsidRPr="009F00D0" w:rsidRDefault="001D323C" w:rsidP="00264C4F">
            <w:pPr>
              <w:jc w:val="center"/>
              <w:rPr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>0,1 %</w:t>
            </w:r>
          </w:p>
        </w:tc>
      </w:tr>
      <w:tr w:rsidR="001D323C" w:rsidRPr="009F00D0" w:rsidTr="00264C4F">
        <w:trPr>
          <w:trHeight w:val="291"/>
        </w:trPr>
        <w:tc>
          <w:tcPr>
            <w:tcW w:w="5508" w:type="dxa"/>
          </w:tcPr>
          <w:p w:rsidR="001D323C" w:rsidRDefault="001D323C" w:rsidP="00264C4F">
            <w:pPr>
              <w:rPr>
                <w:sz w:val="28"/>
                <w:szCs w:val="28"/>
              </w:rPr>
            </w:pPr>
          </w:p>
          <w:p w:rsidR="001D323C" w:rsidRPr="009F00D0" w:rsidRDefault="001D323C" w:rsidP="0026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Pr="009F00D0">
              <w:rPr>
                <w:sz w:val="28"/>
                <w:szCs w:val="28"/>
              </w:rPr>
              <w:t>300 тыс. рублей до 500 тыс. рублей</w:t>
            </w:r>
            <w:r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4063" w:type="dxa"/>
          </w:tcPr>
          <w:p w:rsidR="001D323C" w:rsidRDefault="001D323C" w:rsidP="00264C4F">
            <w:pPr>
              <w:jc w:val="center"/>
              <w:rPr>
                <w:sz w:val="28"/>
                <w:szCs w:val="28"/>
              </w:rPr>
            </w:pPr>
          </w:p>
          <w:p w:rsidR="001D323C" w:rsidRPr="009F00D0" w:rsidRDefault="001D323C" w:rsidP="00264C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  <w:r w:rsidRPr="009F00D0">
              <w:rPr>
                <w:sz w:val="28"/>
                <w:szCs w:val="28"/>
              </w:rPr>
              <w:t xml:space="preserve"> %</w:t>
            </w:r>
          </w:p>
        </w:tc>
      </w:tr>
      <w:tr w:rsidR="001D323C" w:rsidRPr="009F00D0" w:rsidTr="00264C4F">
        <w:trPr>
          <w:trHeight w:val="1185"/>
        </w:trPr>
        <w:tc>
          <w:tcPr>
            <w:tcW w:w="5508" w:type="dxa"/>
          </w:tcPr>
          <w:p w:rsidR="001D323C" w:rsidRDefault="001D323C" w:rsidP="00264C4F">
            <w:pPr>
              <w:rPr>
                <w:sz w:val="28"/>
                <w:szCs w:val="28"/>
              </w:rPr>
            </w:pPr>
          </w:p>
          <w:p w:rsidR="001D323C" w:rsidRPr="009F00D0" w:rsidRDefault="001D323C" w:rsidP="0026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 тыс. руб.</w:t>
            </w:r>
          </w:p>
          <w:p w:rsidR="001D323C" w:rsidRPr="009F00D0" w:rsidRDefault="001D323C" w:rsidP="00264C4F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</w:tcPr>
          <w:p w:rsidR="001D323C" w:rsidRDefault="001D323C" w:rsidP="00264C4F">
            <w:pPr>
              <w:jc w:val="center"/>
              <w:rPr>
                <w:b/>
                <w:sz w:val="28"/>
                <w:szCs w:val="28"/>
              </w:rPr>
            </w:pPr>
          </w:p>
          <w:p w:rsidR="001D323C" w:rsidRPr="004729DE" w:rsidRDefault="001D323C" w:rsidP="00264C4F">
            <w:pPr>
              <w:jc w:val="center"/>
              <w:rPr>
                <w:sz w:val="28"/>
                <w:szCs w:val="28"/>
              </w:rPr>
            </w:pPr>
            <w:r w:rsidRPr="004729DE">
              <w:rPr>
                <w:sz w:val="28"/>
                <w:szCs w:val="28"/>
              </w:rPr>
              <w:t>0,3 %</w:t>
            </w:r>
          </w:p>
          <w:p w:rsidR="001D323C" w:rsidRPr="009F00D0" w:rsidRDefault="001D323C" w:rsidP="00264C4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D323C" w:rsidRDefault="001D323C" w:rsidP="001D323C">
      <w:pPr>
        <w:rPr>
          <w:sz w:val="28"/>
          <w:szCs w:val="28"/>
        </w:rPr>
      </w:pPr>
    </w:p>
    <w:p w:rsidR="001D323C" w:rsidRDefault="001D323C" w:rsidP="001D323C">
      <w:pPr>
        <w:ind w:firstLine="540"/>
        <w:rPr>
          <w:sz w:val="28"/>
          <w:szCs w:val="28"/>
        </w:rPr>
      </w:pPr>
    </w:p>
    <w:p w:rsidR="001D323C" w:rsidRDefault="001D323C" w:rsidP="001D32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0,1% процента в отношении объектов налогообложения, указанных в абзаце втором пункта 2 настоящего Решения.</w:t>
      </w:r>
    </w:p>
    <w:p w:rsidR="001D323C" w:rsidRPr="005D2959" w:rsidRDefault="001D323C" w:rsidP="001D3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Pr="00F73DD5">
        <w:rPr>
          <w:sz w:val="28"/>
          <w:szCs w:val="28"/>
        </w:rPr>
        <w:t xml:space="preserve">Установить ставки налога на иные </w:t>
      </w:r>
      <w:r>
        <w:rPr>
          <w:sz w:val="28"/>
          <w:szCs w:val="28"/>
        </w:rPr>
        <w:t>строения, помещения и  сооружения,</w:t>
      </w:r>
      <w:r w:rsidRPr="00685135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их кадастровой стоимости и не указанные в п.3</w:t>
      </w:r>
      <w:r w:rsidRPr="00F73DD5">
        <w:rPr>
          <w:sz w:val="28"/>
          <w:szCs w:val="28"/>
        </w:rPr>
        <w:t xml:space="preserve"> настоящего решения, в следующих размерах:</w:t>
      </w:r>
    </w:p>
    <w:p w:rsidR="001D323C" w:rsidRDefault="001D323C" w:rsidP="001D323C">
      <w:pPr>
        <w:ind w:firstLine="540"/>
        <w:rPr>
          <w:sz w:val="16"/>
          <w:szCs w:val="16"/>
        </w:rPr>
      </w:pPr>
    </w:p>
    <w:p w:rsidR="001D323C" w:rsidRPr="000A6C92" w:rsidRDefault="001D323C" w:rsidP="001D323C">
      <w:pPr>
        <w:ind w:firstLine="54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883"/>
      </w:tblGrid>
      <w:tr w:rsidR="001D323C" w:rsidRPr="009F00D0" w:rsidTr="00264C4F">
        <w:tc>
          <w:tcPr>
            <w:tcW w:w="5688" w:type="dxa"/>
          </w:tcPr>
          <w:p w:rsidR="001D323C" w:rsidRPr="009F00D0" w:rsidRDefault="001D323C" w:rsidP="00264C4F">
            <w:pPr>
              <w:jc w:val="center"/>
              <w:rPr>
                <w:b/>
                <w:sz w:val="28"/>
                <w:szCs w:val="28"/>
              </w:rPr>
            </w:pPr>
            <w:r w:rsidRPr="009F00D0">
              <w:rPr>
                <w:b/>
                <w:sz w:val="28"/>
                <w:szCs w:val="28"/>
              </w:rPr>
              <w:t>Стоимость имущества</w:t>
            </w:r>
          </w:p>
        </w:tc>
        <w:tc>
          <w:tcPr>
            <w:tcW w:w="3883" w:type="dxa"/>
          </w:tcPr>
          <w:p w:rsidR="001D323C" w:rsidRPr="009F00D0" w:rsidRDefault="001D323C" w:rsidP="00264C4F">
            <w:pPr>
              <w:jc w:val="center"/>
              <w:rPr>
                <w:b/>
                <w:sz w:val="28"/>
                <w:szCs w:val="28"/>
              </w:rPr>
            </w:pPr>
            <w:r w:rsidRPr="009F00D0">
              <w:rPr>
                <w:b/>
                <w:sz w:val="28"/>
                <w:szCs w:val="28"/>
              </w:rPr>
              <w:t>Ставка налога</w:t>
            </w:r>
          </w:p>
        </w:tc>
      </w:tr>
      <w:tr w:rsidR="001D323C" w:rsidRPr="009F00D0" w:rsidTr="00264C4F">
        <w:trPr>
          <w:trHeight w:val="1613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23C" w:rsidRPr="009F00D0" w:rsidRDefault="001D323C" w:rsidP="00264C4F">
            <w:pPr>
              <w:rPr>
                <w:sz w:val="28"/>
                <w:szCs w:val="28"/>
              </w:rPr>
            </w:pPr>
          </w:p>
          <w:p w:rsidR="001D323C" w:rsidRPr="009F00D0" w:rsidRDefault="001D323C" w:rsidP="00264C4F">
            <w:pPr>
              <w:rPr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 xml:space="preserve">До 300 тыс. рублей           </w:t>
            </w:r>
          </w:p>
          <w:p w:rsidR="001D323C" w:rsidRPr="009F00D0" w:rsidRDefault="001D323C" w:rsidP="0026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</w:t>
            </w:r>
            <w:r w:rsidRPr="009F00D0">
              <w:rPr>
                <w:sz w:val="28"/>
                <w:szCs w:val="28"/>
              </w:rPr>
              <w:t xml:space="preserve"> 300 тыс. рублей до 500 тыс. рублей</w:t>
            </w:r>
          </w:p>
          <w:p w:rsidR="001D323C" w:rsidRPr="009F00D0" w:rsidRDefault="001D323C" w:rsidP="00264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</w:t>
            </w:r>
            <w:r w:rsidRPr="009F00D0">
              <w:rPr>
                <w:sz w:val="28"/>
                <w:szCs w:val="28"/>
              </w:rPr>
              <w:t xml:space="preserve"> 500 тыс. руб. </w:t>
            </w:r>
          </w:p>
        </w:tc>
        <w:tc>
          <w:tcPr>
            <w:tcW w:w="3883" w:type="dxa"/>
            <w:tcBorders>
              <w:bottom w:val="single" w:sz="4" w:space="0" w:color="auto"/>
            </w:tcBorders>
          </w:tcPr>
          <w:p w:rsidR="001D323C" w:rsidRPr="009F00D0" w:rsidRDefault="001D323C" w:rsidP="00264C4F">
            <w:pPr>
              <w:jc w:val="center"/>
              <w:rPr>
                <w:sz w:val="28"/>
                <w:szCs w:val="28"/>
              </w:rPr>
            </w:pPr>
          </w:p>
          <w:p w:rsidR="001D323C" w:rsidRPr="009F00D0" w:rsidRDefault="001D323C" w:rsidP="00264C4F">
            <w:pPr>
              <w:jc w:val="center"/>
              <w:rPr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 xml:space="preserve">               0,1 % </w:t>
            </w:r>
          </w:p>
          <w:p w:rsidR="001D323C" w:rsidRPr="009F00D0" w:rsidRDefault="001D323C" w:rsidP="00264C4F">
            <w:pPr>
              <w:rPr>
                <w:sz w:val="28"/>
                <w:szCs w:val="28"/>
              </w:rPr>
            </w:pPr>
            <w:r w:rsidRPr="009F00D0">
              <w:rPr>
                <w:sz w:val="28"/>
                <w:szCs w:val="28"/>
              </w:rPr>
              <w:t xml:space="preserve">                             0,3</w:t>
            </w:r>
            <w:r>
              <w:rPr>
                <w:sz w:val="28"/>
                <w:szCs w:val="28"/>
              </w:rPr>
              <w:t xml:space="preserve"> </w:t>
            </w:r>
            <w:r w:rsidRPr="009F00D0">
              <w:rPr>
                <w:sz w:val="28"/>
                <w:szCs w:val="28"/>
              </w:rPr>
              <w:t>%</w:t>
            </w:r>
          </w:p>
          <w:p w:rsidR="001D323C" w:rsidRPr="004729DE" w:rsidRDefault="001D323C" w:rsidP="00264C4F">
            <w:pPr>
              <w:rPr>
                <w:sz w:val="28"/>
                <w:szCs w:val="28"/>
              </w:rPr>
            </w:pPr>
            <w:r w:rsidRPr="00E005E4">
              <w:rPr>
                <w:b/>
                <w:sz w:val="28"/>
                <w:szCs w:val="28"/>
              </w:rPr>
              <w:t xml:space="preserve">                              </w:t>
            </w:r>
            <w:r>
              <w:rPr>
                <w:sz w:val="28"/>
                <w:szCs w:val="28"/>
              </w:rPr>
              <w:t>0,33</w:t>
            </w:r>
            <w:r w:rsidRPr="004729DE">
              <w:rPr>
                <w:sz w:val="28"/>
                <w:szCs w:val="28"/>
              </w:rPr>
              <w:t>%</w:t>
            </w:r>
          </w:p>
          <w:p w:rsidR="001D323C" w:rsidRPr="009F00D0" w:rsidRDefault="001D323C" w:rsidP="00264C4F">
            <w:pPr>
              <w:rPr>
                <w:sz w:val="28"/>
                <w:szCs w:val="28"/>
              </w:rPr>
            </w:pPr>
            <w:r w:rsidRPr="004729DE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1D323C" w:rsidRDefault="001D323C" w:rsidP="001D323C">
      <w:pPr>
        <w:jc w:val="both"/>
        <w:rPr>
          <w:sz w:val="28"/>
          <w:szCs w:val="28"/>
        </w:rPr>
      </w:pPr>
    </w:p>
    <w:p w:rsidR="001D323C" w:rsidRDefault="001D323C" w:rsidP="001D32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EC1F4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Признать утратившим силу Решение Собрания депутатов городского округа «город Каспийск» Решение № 203 от 27 ноября 2014 года                          </w:t>
      </w:r>
      <w:r w:rsidRPr="009F00D0">
        <w:rPr>
          <w:b/>
          <w:sz w:val="28"/>
          <w:szCs w:val="28"/>
        </w:rPr>
        <w:t>«</w:t>
      </w:r>
      <w:r w:rsidRPr="00997CBC">
        <w:rPr>
          <w:sz w:val="28"/>
          <w:szCs w:val="28"/>
        </w:rPr>
        <w:t xml:space="preserve">Об установлении налога на </w:t>
      </w:r>
      <w:r>
        <w:rPr>
          <w:sz w:val="28"/>
          <w:szCs w:val="28"/>
        </w:rPr>
        <w:t>имущество физических лиц на 2015</w:t>
      </w:r>
      <w:r w:rsidRPr="00997CB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». </w:t>
      </w:r>
    </w:p>
    <w:p w:rsidR="001D323C" w:rsidRPr="006C25E8" w:rsidRDefault="001D323C" w:rsidP="001D323C">
      <w:pPr>
        <w:autoSpaceDE w:val="0"/>
        <w:autoSpaceDN w:val="0"/>
        <w:adjustRightInd w:val="0"/>
        <w:jc w:val="both"/>
        <w:outlineLvl w:val="1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7. </w:t>
      </w:r>
      <w:r w:rsidRPr="006C25E8">
        <w:rPr>
          <w:snapToGrid w:val="0"/>
          <w:sz w:val="28"/>
          <w:szCs w:val="28"/>
        </w:rPr>
        <w:t xml:space="preserve">Настоящее Решение </w:t>
      </w:r>
      <w:r>
        <w:rPr>
          <w:snapToGrid w:val="0"/>
          <w:sz w:val="28"/>
          <w:szCs w:val="28"/>
        </w:rPr>
        <w:t>вступает в силу с 01 января 2016</w:t>
      </w:r>
      <w:r w:rsidRPr="006C25E8">
        <w:rPr>
          <w:snapToGrid w:val="0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1D323C" w:rsidRDefault="001D323C" w:rsidP="001D323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1D323C" w:rsidRDefault="001D323C" w:rsidP="001D323C">
      <w:pPr>
        <w:pStyle w:val="a6"/>
        <w:ind w:left="0"/>
        <w:rPr>
          <w:b/>
          <w:sz w:val="28"/>
          <w:szCs w:val="28"/>
        </w:rPr>
      </w:pPr>
    </w:p>
    <w:p w:rsidR="001D323C" w:rsidRDefault="001D323C" w:rsidP="001D323C">
      <w:pPr>
        <w:rPr>
          <w:b/>
          <w:sz w:val="28"/>
          <w:szCs w:val="28"/>
        </w:rPr>
      </w:pPr>
    </w:p>
    <w:p w:rsidR="001D323C" w:rsidRPr="0045717E" w:rsidRDefault="001D323C" w:rsidP="001D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5717E">
        <w:rPr>
          <w:b/>
          <w:sz w:val="28"/>
          <w:szCs w:val="28"/>
        </w:rPr>
        <w:t xml:space="preserve">Глава городского округа </w:t>
      </w:r>
    </w:p>
    <w:p w:rsidR="001D323C" w:rsidRPr="0045717E" w:rsidRDefault="001D323C" w:rsidP="001D3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«город </w:t>
      </w:r>
      <w:r w:rsidRPr="0045717E">
        <w:rPr>
          <w:b/>
          <w:sz w:val="28"/>
          <w:szCs w:val="28"/>
        </w:rPr>
        <w:t xml:space="preserve">Каспийск»                                              </w:t>
      </w:r>
      <w:r>
        <w:rPr>
          <w:b/>
          <w:sz w:val="28"/>
          <w:szCs w:val="28"/>
        </w:rPr>
        <w:t xml:space="preserve">       </w:t>
      </w:r>
      <w:r w:rsidRPr="0045717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45717E">
        <w:rPr>
          <w:b/>
          <w:sz w:val="28"/>
          <w:szCs w:val="28"/>
        </w:rPr>
        <w:t xml:space="preserve">  М. </w:t>
      </w:r>
      <w:proofErr w:type="spellStart"/>
      <w:r w:rsidRPr="0045717E">
        <w:rPr>
          <w:b/>
          <w:sz w:val="28"/>
          <w:szCs w:val="28"/>
        </w:rPr>
        <w:t>Абдулаев</w:t>
      </w:r>
      <w:proofErr w:type="spellEnd"/>
    </w:p>
    <w:p w:rsidR="001D323C" w:rsidRPr="0045717E" w:rsidRDefault="001D323C" w:rsidP="001D323C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1D323C" w:rsidRPr="0045717E" w:rsidRDefault="001D323C" w:rsidP="001D323C">
      <w:pPr>
        <w:ind w:left="1416"/>
        <w:jc w:val="both"/>
      </w:pPr>
      <w:r w:rsidRPr="0045717E">
        <w:rPr>
          <w:b/>
          <w:sz w:val="28"/>
          <w:szCs w:val="28"/>
        </w:rPr>
        <w:tab/>
      </w:r>
      <w:r w:rsidRPr="0045717E">
        <w:rPr>
          <w:b/>
          <w:sz w:val="28"/>
          <w:szCs w:val="28"/>
        </w:rPr>
        <w:tab/>
      </w:r>
      <w:r w:rsidRPr="0045717E">
        <w:rPr>
          <w:b/>
          <w:bCs/>
          <w:sz w:val="28"/>
          <w:szCs w:val="28"/>
        </w:rPr>
        <w:t xml:space="preserve">                                                        </w:t>
      </w:r>
      <w:r w:rsidRPr="0045717E">
        <w:tab/>
      </w:r>
    </w:p>
    <w:p w:rsidR="001D323C" w:rsidRPr="0045717E" w:rsidRDefault="001D323C" w:rsidP="001D323C">
      <w:pPr>
        <w:tabs>
          <w:tab w:val="left" w:pos="7005"/>
        </w:tabs>
        <w:jc w:val="both"/>
        <w:rPr>
          <w:b/>
          <w:sz w:val="28"/>
          <w:szCs w:val="28"/>
        </w:rPr>
      </w:pPr>
      <w:r w:rsidRPr="0045717E">
        <w:rPr>
          <w:b/>
          <w:sz w:val="28"/>
          <w:szCs w:val="28"/>
        </w:rPr>
        <w:t xml:space="preserve">Председатель Собрания депутатов </w:t>
      </w:r>
      <w:r w:rsidRPr="0045717E">
        <w:rPr>
          <w:b/>
          <w:sz w:val="28"/>
          <w:szCs w:val="28"/>
        </w:rPr>
        <w:tab/>
      </w:r>
    </w:p>
    <w:p w:rsidR="001D323C" w:rsidRPr="00E6602B" w:rsidRDefault="001D323C" w:rsidP="001D323C">
      <w:pPr>
        <w:jc w:val="both"/>
        <w:rPr>
          <w:b/>
          <w:sz w:val="28"/>
          <w:szCs w:val="28"/>
        </w:rPr>
      </w:pPr>
      <w:r w:rsidRPr="0045717E">
        <w:rPr>
          <w:b/>
          <w:sz w:val="28"/>
          <w:szCs w:val="28"/>
        </w:rPr>
        <w:t>городского округа «город Каспийск»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 w:rsidRPr="0045717E">
        <w:rPr>
          <w:b/>
          <w:sz w:val="28"/>
          <w:szCs w:val="28"/>
        </w:rPr>
        <w:t>А.Джаватов</w:t>
      </w:r>
      <w:proofErr w:type="spellEnd"/>
    </w:p>
    <w:bookmarkEnd w:id="0"/>
    <w:p w:rsidR="001D323C" w:rsidRDefault="001D323C" w:rsidP="001D323C">
      <w:pPr>
        <w:jc w:val="right"/>
        <w:rPr>
          <w:rFonts w:eastAsia="Calibri"/>
          <w:b/>
          <w:sz w:val="28"/>
          <w:szCs w:val="28"/>
        </w:rPr>
      </w:pPr>
    </w:p>
    <w:p w:rsidR="001D323C" w:rsidRPr="00212FA8" w:rsidRDefault="001D323C" w:rsidP="001D323C">
      <w:pPr>
        <w:jc w:val="right"/>
        <w:rPr>
          <w:rFonts w:eastAsia="Calibri"/>
          <w:b/>
          <w:sz w:val="28"/>
          <w:szCs w:val="28"/>
        </w:rPr>
      </w:pPr>
    </w:p>
    <w:p w:rsidR="001D323C" w:rsidRDefault="001D323C" w:rsidP="001D323C">
      <w:pPr>
        <w:jc w:val="right"/>
        <w:rPr>
          <w:rFonts w:eastAsia="Calibri"/>
          <w:b/>
          <w:sz w:val="28"/>
          <w:szCs w:val="28"/>
        </w:rPr>
      </w:pPr>
    </w:p>
    <w:p w:rsidR="001D323C" w:rsidRDefault="001D323C" w:rsidP="001D323C">
      <w:pPr>
        <w:jc w:val="right"/>
        <w:rPr>
          <w:rFonts w:eastAsia="Calibri"/>
          <w:b/>
          <w:sz w:val="28"/>
          <w:szCs w:val="28"/>
        </w:rPr>
      </w:pPr>
    </w:p>
    <w:p w:rsidR="001D323C" w:rsidRDefault="001D323C" w:rsidP="001D323C">
      <w:pPr>
        <w:pStyle w:val="a3"/>
        <w:rPr>
          <w:rFonts w:ascii="Times New Roman" w:hAnsi="Times New Roman"/>
          <w:sz w:val="28"/>
          <w:szCs w:val="28"/>
        </w:rPr>
      </w:pPr>
    </w:p>
    <w:p w:rsidR="001D323C" w:rsidRPr="004876A9" w:rsidRDefault="001D323C" w:rsidP="001D323C">
      <w:pPr>
        <w:jc w:val="both"/>
        <w:rPr>
          <w:b/>
          <w:sz w:val="32"/>
          <w:szCs w:val="32"/>
        </w:rPr>
      </w:pPr>
    </w:p>
    <w:p w:rsidR="002E4A8C" w:rsidRDefault="002E4A8C"/>
    <w:sectPr w:rsidR="002E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23C"/>
    <w:rsid w:val="001D323C"/>
    <w:rsid w:val="002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32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32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D32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3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D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2015-12-29T09:21:00Z</cp:lastPrinted>
  <dcterms:created xsi:type="dcterms:W3CDTF">2015-12-29T09:19:00Z</dcterms:created>
  <dcterms:modified xsi:type="dcterms:W3CDTF">2015-12-29T09:26:00Z</dcterms:modified>
</cp:coreProperties>
</file>