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18" w:rsidRPr="00A26C09" w:rsidRDefault="00DE3F18" w:rsidP="00DE3F18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18" w:rsidRPr="00A26C09" w:rsidRDefault="00DE3F18" w:rsidP="00DE3F18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DE3F18" w:rsidRPr="00A26C09" w:rsidRDefault="00DE3F18" w:rsidP="00DE3F18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DE3F18" w:rsidRPr="00A26C09" w:rsidRDefault="00DE3F18" w:rsidP="00DE3F18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DE3F18" w:rsidRPr="00A26C09" w:rsidRDefault="00DE3F18" w:rsidP="00DE3F18">
      <w:pPr>
        <w:ind w:left="-567"/>
        <w:rPr>
          <w:color w:val="0000FF"/>
          <w:sz w:val="10"/>
          <w:szCs w:val="10"/>
        </w:rPr>
      </w:pPr>
    </w:p>
    <w:p w:rsidR="00DE3F18" w:rsidRPr="00A26C09" w:rsidRDefault="00DE3F18" w:rsidP="00DE3F18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sz w:val="18"/>
          <w:szCs w:val="18"/>
        </w:rPr>
        <w:t>kasp.info@yandex.ru</w:t>
      </w:r>
      <w:proofErr w:type="spellEnd"/>
      <w:r w:rsidRPr="00A26C09">
        <w:rPr>
          <w:sz w:val="18"/>
          <w:szCs w:val="18"/>
        </w:rPr>
        <w:t>.</w:t>
      </w:r>
    </w:p>
    <w:p w:rsidR="00DE3F18" w:rsidRPr="00A26C09" w:rsidRDefault="00DE3F18" w:rsidP="00DE3F18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>19 февраля  2018</w:t>
      </w:r>
      <w:r w:rsidRPr="00A26C09">
        <w:rPr>
          <w:b/>
          <w:sz w:val="28"/>
          <w:szCs w:val="28"/>
        </w:rPr>
        <w:t xml:space="preserve">  года</w:t>
      </w:r>
    </w:p>
    <w:p w:rsidR="00DE3F18" w:rsidRDefault="00DE3F18" w:rsidP="00DE3F1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DE3F18" w:rsidRPr="00A26C09" w:rsidRDefault="00DE3F18" w:rsidP="00DE3F1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DE3F18" w:rsidRPr="00A26C09" w:rsidRDefault="00DE3F18" w:rsidP="00DE3F1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131</w:t>
      </w:r>
    </w:p>
    <w:p w:rsidR="00DE3F18" w:rsidRPr="00A26C09" w:rsidRDefault="00DE3F18" w:rsidP="00DE3F1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DE3F18" w:rsidRPr="00A26C09" w:rsidRDefault="00DE3F18" w:rsidP="00DE3F1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DE3F18" w:rsidRPr="00A26C09" w:rsidRDefault="00DE3F18" w:rsidP="00DE3F1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2B39C4" w:rsidRDefault="002B39C4" w:rsidP="002B39C4">
      <w:pPr>
        <w:jc w:val="center"/>
        <w:rPr>
          <w:sz w:val="10"/>
          <w:szCs w:val="10"/>
        </w:rPr>
      </w:pPr>
    </w:p>
    <w:p w:rsidR="00DE3F18" w:rsidRDefault="00DE3F18" w:rsidP="002B39C4">
      <w:pPr>
        <w:jc w:val="center"/>
        <w:rPr>
          <w:sz w:val="10"/>
          <w:szCs w:val="10"/>
        </w:rPr>
      </w:pPr>
    </w:p>
    <w:p w:rsidR="00DE3F18" w:rsidRPr="007321E1" w:rsidRDefault="00DE3F18" w:rsidP="002B39C4">
      <w:pPr>
        <w:jc w:val="center"/>
        <w:rPr>
          <w:sz w:val="10"/>
          <w:szCs w:val="10"/>
        </w:rPr>
      </w:pPr>
    </w:p>
    <w:p w:rsidR="002B39C4" w:rsidRDefault="002B39C4" w:rsidP="002B39C4">
      <w:pPr>
        <w:jc w:val="center"/>
        <w:rPr>
          <w:sz w:val="10"/>
          <w:szCs w:val="10"/>
        </w:rPr>
      </w:pPr>
    </w:p>
    <w:p w:rsidR="002B39C4" w:rsidRDefault="002B39C4" w:rsidP="00DE3F18">
      <w:pPr>
        <w:ind w:left="-567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О внесении изменений в Решение Со</w:t>
      </w:r>
      <w:r>
        <w:rPr>
          <w:b/>
          <w:bCs/>
          <w:sz w:val="28"/>
          <w:szCs w:val="28"/>
        </w:rPr>
        <w:t>б</w:t>
      </w:r>
      <w:r w:rsidRPr="009F518E">
        <w:rPr>
          <w:b/>
          <w:bCs/>
          <w:sz w:val="28"/>
          <w:szCs w:val="28"/>
        </w:rPr>
        <w:t>рания</w:t>
      </w:r>
    </w:p>
    <w:p w:rsidR="002B39C4" w:rsidRDefault="002B39C4" w:rsidP="00DE3F18">
      <w:pPr>
        <w:ind w:left="-567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9F518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2B39C4" w:rsidRDefault="002B39C4" w:rsidP="00DE3F18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24972">
        <w:rPr>
          <w:b/>
          <w:bCs/>
          <w:sz w:val="28"/>
          <w:szCs w:val="28"/>
        </w:rPr>
        <w:t>125</w:t>
      </w:r>
      <w:r>
        <w:rPr>
          <w:b/>
          <w:bCs/>
          <w:sz w:val="28"/>
          <w:szCs w:val="28"/>
        </w:rPr>
        <w:t xml:space="preserve"> от </w:t>
      </w:r>
      <w:r w:rsidR="005E210B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.12.201</w:t>
      </w:r>
      <w:r w:rsidR="00824972">
        <w:rPr>
          <w:b/>
          <w:bCs/>
          <w:sz w:val="28"/>
          <w:szCs w:val="28"/>
        </w:rPr>
        <w:t xml:space="preserve">8 года </w:t>
      </w:r>
      <w:r>
        <w:rPr>
          <w:b/>
          <w:bCs/>
          <w:sz w:val="28"/>
          <w:szCs w:val="28"/>
        </w:rPr>
        <w:t xml:space="preserve"> «О бюджете </w:t>
      </w:r>
      <w:r w:rsidRPr="008242EF">
        <w:rPr>
          <w:b/>
          <w:bCs/>
          <w:sz w:val="28"/>
          <w:szCs w:val="28"/>
        </w:rPr>
        <w:t>городского</w:t>
      </w:r>
    </w:p>
    <w:p w:rsidR="007C215A" w:rsidRDefault="002B39C4" w:rsidP="00DE3F18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8242EF">
        <w:rPr>
          <w:b/>
          <w:bCs/>
          <w:sz w:val="28"/>
          <w:szCs w:val="28"/>
        </w:rPr>
        <w:t>«город Каспийск» на 201</w:t>
      </w:r>
      <w:r w:rsidR="00824972">
        <w:rPr>
          <w:b/>
          <w:bCs/>
          <w:sz w:val="28"/>
          <w:szCs w:val="28"/>
        </w:rPr>
        <w:t>8</w:t>
      </w:r>
      <w:r w:rsidR="007C215A">
        <w:rPr>
          <w:b/>
          <w:bCs/>
          <w:sz w:val="28"/>
          <w:szCs w:val="28"/>
        </w:rPr>
        <w:t xml:space="preserve"> год и плановый</w:t>
      </w:r>
    </w:p>
    <w:p w:rsidR="002B39C4" w:rsidRPr="008242EF" w:rsidRDefault="007C215A" w:rsidP="00DE3F18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период 20</w:t>
      </w:r>
      <w:r w:rsidR="00824972">
        <w:rPr>
          <w:b/>
          <w:bCs/>
          <w:sz w:val="28"/>
          <w:szCs w:val="28"/>
        </w:rPr>
        <w:t>19 и 2020</w:t>
      </w:r>
      <w:r>
        <w:rPr>
          <w:b/>
          <w:bCs/>
          <w:sz w:val="28"/>
          <w:szCs w:val="28"/>
        </w:rPr>
        <w:t xml:space="preserve">годов </w:t>
      </w:r>
      <w:r w:rsidR="002B39C4">
        <w:rPr>
          <w:b/>
          <w:bCs/>
          <w:sz w:val="28"/>
          <w:szCs w:val="28"/>
        </w:rPr>
        <w:t>»</w:t>
      </w:r>
    </w:p>
    <w:p w:rsidR="002B39C4" w:rsidRPr="00F53C37" w:rsidRDefault="002B39C4" w:rsidP="00DE3F18">
      <w:pPr>
        <w:ind w:left="-567"/>
      </w:pPr>
    </w:p>
    <w:p w:rsidR="007C215A" w:rsidRDefault="002B39C4" w:rsidP="00DE3F1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C215A">
        <w:rPr>
          <w:b/>
          <w:sz w:val="28"/>
          <w:szCs w:val="28"/>
        </w:rPr>
        <w:t xml:space="preserve">     </w:t>
      </w:r>
      <w:r w:rsidR="007C215A">
        <w:rPr>
          <w:sz w:val="28"/>
          <w:szCs w:val="28"/>
        </w:rPr>
        <w:t xml:space="preserve"> </w:t>
      </w:r>
      <w:proofErr w:type="gramStart"/>
      <w:r w:rsidR="007C215A" w:rsidRPr="002A589B">
        <w:rPr>
          <w:sz w:val="28"/>
          <w:szCs w:val="28"/>
        </w:rPr>
        <w:t xml:space="preserve">В соответствии с </w:t>
      </w:r>
      <w:r w:rsidR="007C215A">
        <w:rPr>
          <w:sz w:val="28"/>
          <w:szCs w:val="28"/>
        </w:rPr>
        <w:t xml:space="preserve">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Каспийск», внести следующие изменения в Решение Собрания  городского округа «город Каспийск» </w:t>
      </w:r>
      <w:r w:rsidR="007C215A" w:rsidRPr="001C5759">
        <w:rPr>
          <w:sz w:val="28"/>
          <w:szCs w:val="28"/>
        </w:rPr>
        <w:t>№</w:t>
      </w:r>
      <w:r w:rsidR="00824972">
        <w:rPr>
          <w:sz w:val="28"/>
          <w:szCs w:val="28"/>
        </w:rPr>
        <w:t>125</w:t>
      </w:r>
      <w:r w:rsidR="007C215A" w:rsidRPr="001C5759">
        <w:rPr>
          <w:sz w:val="28"/>
          <w:szCs w:val="28"/>
        </w:rPr>
        <w:t xml:space="preserve"> от 29.12.201</w:t>
      </w:r>
      <w:r w:rsidR="00824972">
        <w:rPr>
          <w:sz w:val="28"/>
          <w:szCs w:val="28"/>
        </w:rPr>
        <w:t>7</w:t>
      </w:r>
      <w:r w:rsidR="007C215A">
        <w:rPr>
          <w:sz w:val="28"/>
          <w:szCs w:val="28"/>
        </w:rPr>
        <w:t xml:space="preserve"> года «О бюджете городского округа  «город  Каспийск на 201</w:t>
      </w:r>
      <w:r w:rsidR="00824972">
        <w:rPr>
          <w:sz w:val="28"/>
          <w:szCs w:val="28"/>
        </w:rPr>
        <w:t>8</w:t>
      </w:r>
      <w:r w:rsidR="007C215A">
        <w:rPr>
          <w:sz w:val="28"/>
          <w:szCs w:val="28"/>
        </w:rPr>
        <w:t xml:space="preserve"> год и плановый период </w:t>
      </w:r>
      <w:r w:rsidR="00824972">
        <w:rPr>
          <w:sz w:val="28"/>
          <w:szCs w:val="28"/>
        </w:rPr>
        <w:t>2</w:t>
      </w:r>
      <w:r w:rsidR="007C215A">
        <w:rPr>
          <w:sz w:val="28"/>
          <w:szCs w:val="28"/>
        </w:rPr>
        <w:t>01</w:t>
      </w:r>
      <w:r w:rsidR="00824972">
        <w:rPr>
          <w:sz w:val="28"/>
          <w:szCs w:val="28"/>
        </w:rPr>
        <w:t>9 и 2020</w:t>
      </w:r>
      <w:r w:rsidR="007C215A">
        <w:rPr>
          <w:sz w:val="28"/>
          <w:szCs w:val="28"/>
        </w:rPr>
        <w:t xml:space="preserve">годов»:    </w:t>
      </w:r>
      <w:proofErr w:type="gramEnd"/>
    </w:p>
    <w:p w:rsidR="001E1536" w:rsidRDefault="001E1536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7A6A" w:rsidRPr="00AC380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537A6A">
        <w:rPr>
          <w:sz w:val="28"/>
          <w:szCs w:val="28"/>
        </w:rPr>
        <w:t>Ос</w:t>
      </w:r>
      <w:r>
        <w:rPr>
          <w:sz w:val="28"/>
          <w:szCs w:val="28"/>
        </w:rPr>
        <w:t xml:space="preserve">татки неиспользованных в 2017году целевых средств, в сумме </w:t>
      </w:r>
      <w:r>
        <w:rPr>
          <w:b/>
          <w:sz w:val="28"/>
          <w:szCs w:val="28"/>
        </w:rPr>
        <w:t>12467,9 тыс.руб., переданных из Республиканского бюджета, направить в текущем</w:t>
      </w:r>
      <w:r>
        <w:rPr>
          <w:sz w:val="28"/>
          <w:szCs w:val="28"/>
        </w:rPr>
        <w:t xml:space="preserve"> </w:t>
      </w:r>
      <w:r w:rsidR="00503438" w:rsidRPr="00503438">
        <w:rPr>
          <w:b/>
          <w:sz w:val="28"/>
          <w:szCs w:val="28"/>
        </w:rPr>
        <w:t>году</w:t>
      </w:r>
      <w:r w:rsidR="00503438">
        <w:rPr>
          <w:sz w:val="28"/>
          <w:szCs w:val="28"/>
        </w:rPr>
        <w:t xml:space="preserve"> администрации ГО «город Каспийск» </w:t>
      </w:r>
      <w:r>
        <w:rPr>
          <w:sz w:val="28"/>
          <w:szCs w:val="28"/>
        </w:rPr>
        <w:t xml:space="preserve"> на те же цели, т.е.:</w:t>
      </w:r>
    </w:p>
    <w:p w:rsidR="001E1536" w:rsidRDefault="00A04108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1536">
        <w:rPr>
          <w:sz w:val="28"/>
          <w:szCs w:val="28"/>
        </w:rPr>
        <w:t xml:space="preserve"> </w:t>
      </w:r>
      <w:r w:rsidR="00537A6A">
        <w:rPr>
          <w:sz w:val="28"/>
          <w:szCs w:val="28"/>
        </w:rPr>
        <w:t xml:space="preserve">- </w:t>
      </w:r>
      <w:r w:rsidR="001E1536" w:rsidRPr="001E1536">
        <w:rPr>
          <w:sz w:val="28"/>
          <w:szCs w:val="28"/>
        </w:rPr>
        <w:t xml:space="preserve"> </w:t>
      </w:r>
      <w:r w:rsidR="001E1536">
        <w:rPr>
          <w:sz w:val="28"/>
          <w:szCs w:val="28"/>
        </w:rPr>
        <w:t>на 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(реконструкция очистных сооружений) – 10911,9 тыс. руб.;</w:t>
      </w:r>
    </w:p>
    <w:p w:rsidR="001E1536" w:rsidRDefault="00A04108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7A6A">
        <w:rPr>
          <w:sz w:val="28"/>
          <w:szCs w:val="28"/>
        </w:rPr>
        <w:t xml:space="preserve">- </w:t>
      </w:r>
      <w:r w:rsidR="001E1536">
        <w:rPr>
          <w:sz w:val="28"/>
          <w:szCs w:val="28"/>
        </w:rPr>
        <w:t xml:space="preserve">на  </w:t>
      </w:r>
      <w:r w:rsidR="001E1536" w:rsidRPr="00130665">
        <w:rPr>
          <w:sz w:val="28"/>
          <w:szCs w:val="28"/>
        </w:rPr>
        <w:t>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2016год</w:t>
      </w:r>
      <w:r w:rsidR="001E1536">
        <w:rPr>
          <w:sz w:val="28"/>
          <w:szCs w:val="28"/>
        </w:rPr>
        <w:t xml:space="preserve"> – 1556,0тыс. руб. </w:t>
      </w:r>
    </w:p>
    <w:p w:rsidR="00537A6A" w:rsidRDefault="00AC3800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4108">
        <w:rPr>
          <w:sz w:val="28"/>
          <w:szCs w:val="28"/>
        </w:rPr>
        <w:t xml:space="preserve">         </w:t>
      </w:r>
      <w:r w:rsidR="001E1536" w:rsidRPr="00AC3800">
        <w:rPr>
          <w:b/>
          <w:sz w:val="28"/>
          <w:szCs w:val="28"/>
        </w:rPr>
        <w:t>2.</w:t>
      </w:r>
      <w:r w:rsidR="001E1536">
        <w:rPr>
          <w:sz w:val="28"/>
          <w:szCs w:val="28"/>
        </w:rPr>
        <w:t xml:space="preserve">  Свободные  остатки бюджетных средств на 01.01.2018 года в сумме </w:t>
      </w:r>
      <w:r w:rsidR="00537A6A">
        <w:rPr>
          <w:b/>
          <w:sz w:val="28"/>
          <w:szCs w:val="28"/>
        </w:rPr>
        <w:t>15605</w:t>
      </w:r>
      <w:r w:rsidR="001E1536">
        <w:rPr>
          <w:b/>
          <w:sz w:val="28"/>
          <w:szCs w:val="28"/>
        </w:rPr>
        <w:t xml:space="preserve">,0 </w:t>
      </w:r>
      <w:r w:rsidR="001E1536">
        <w:rPr>
          <w:sz w:val="28"/>
          <w:szCs w:val="28"/>
        </w:rPr>
        <w:t>тыс. руб. направить</w:t>
      </w:r>
      <w:r w:rsidR="00537A6A">
        <w:rPr>
          <w:sz w:val="28"/>
          <w:szCs w:val="28"/>
        </w:rPr>
        <w:t>:</w:t>
      </w:r>
    </w:p>
    <w:p w:rsidR="001E1536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7A6A">
        <w:rPr>
          <w:sz w:val="28"/>
          <w:szCs w:val="28"/>
        </w:rPr>
        <w:t>2.1 администрации городского округа «город Каспийск</w:t>
      </w:r>
      <w:r w:rsidR="00503438">
        <w:rPr>
          <w:sz w:val="28"/>
          <w:szCs w:val="28"/>
        </w:rPr>
        <w:t>»</w:t>
      </w:r>
      <w:r w:rsidR="002865C1">
        <w:rPr>
          <w:sz w:val="28"/>
          <w:szCs w:val="28"/>
        </w:rPr>
        <w:t xml:space="preserve"> </w:t>
      </w:r>
      <w:r w:rsidR="0019060A">
        <w:rPr>
          <w:sz w:val="28"/>
          <w:szCs w:val="28"/>
        </w:rPr>
        <w:t>-</w:t>
      </w:r>
      <w:r w:rsidR="00EF3D60">
        <w:rPr>
          <w:sz w:val="28"/>
          <w:szCs w:val="28"/>
        </w:rPr>
        <w:t xml:space="preserve">               </w:t>
      </w:r>
      <w:r w:rsidR="0019060A">
        <w:rPr>
          <w:sz w:val="28"/>
          <w:szCs w:val="28"/>
        </w:rPr>
        <w:t>15</w:t>
      </w:r>
      <w:r w:rsidR="002E2D22">
        <w:rPr>
          <w:sz w:val="28"/>
          <w:szCs w:val="28"/>
        </w:rPr>
        <w:t>2</w:t>
      </w:r>
      <w:r w:rsidR="0019060A">
        <w:rPr>
          <w:sz w:val="28"/>
          <w:szCs w:val="28"/>
        </w:rPr>
        <w:t>05</w:t>
      </w:r>
      <w:r w:rsidR="009D6108">
        <w:rPr>
          <w:sz w:val="28"/>
          <w:szCs w:val="28"/>
        </w:rPr>
        <w:t>,0</w:t>
      </w:r>
      <w:r w:rsidR="002865C1">
        <w:rPr>
          <w:sz w:val="28"/>
          <w:szCs w:val="28"/>
        </w:rPr>
        <w:t xml:space="preserve"> </w:t>
      </w:r>
      <w:r w:rsidR="00537A6A">
        <w:rPr>
          <w:sz w:val="28"/>
          <w:szCs w:val="28"/>
        </w:rPr>
        <w:t xml:space="preserve">тыс. руб. из них </w:t>
      </w:r>
      <w:proofErr w:type="gramStart"/>
      <w:r w:rsidR="00537A6A">
        <w:rPr>
          <w:sz w:val="28"/>
          <w:szCs w:val="28"/>
        </w:rPr>
        <w:t>на</w:t>
      </w:r>
      <w:proofErr w:type="gramEnd"/>
      <w:r w:rsidR="00537A6A">
        <w:rPr>
          <w:sz w:val="28"/>
          <w:szCs w:val="28"/>
        </w:rPr>
        <w:t>:</w:t>
      </w:r>
    </w:p>
    <w:p w:rsidR="001E1536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7A6A">
        <w:rPr>
          <w:sz w:val="28"/>
          <w:szCs w:val="28"/>
        </w:rPr>
        <w:t xml:space="preserve">- погашение задолженности по капитальному ремонту дворовых </w:t>
      </w:r>
      <w:r w:rsidR="00834D65">
        <w:rPr>
          <w:sz w:val="28"/>
          <w:szCs w:val="28"/>
        </w:rPr>
        <w:t xml:space="preserve">       </w:t>
      </w:r>
      <w:r w:rsidR="00537A6A">
        <w:rPr>
          <w:sz w:val="28"/>
          <w:szCs w:val="28"/>
        </w:rPr>
        <w:t xml:space="preserve">территорий </w:t>
      </w:r>
      <w:r w:rsidR="00537A6A" w:rsidRPr="00EE52F5">
        <w:rPr>
          <w:sz w:val="28"/>
          <w:szCs w:val="28"/>
        </w:rPr>
        <w:t>за 2013 год</w:t>
      </w:r>
      <w:r w:rsidR="00537A6A">
        <w:rPr>
          <w:sz w:val="28"/>
          <w:szCs w:val="28"/>
        </w:rPr>
        <w:t xml:space="preserve"> – 1300,7тыс. руб.;</w:t>
      </w:r>
    </w:p>
    <w:p w:rsidR="00537A6A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A6A">
        <w:rPr>
          <w:sz w:val="28"/>
          <w:szCs w:val="28"/>
        </w:rPr>
        <w:t xml:space="preserve">  -</w:t>
      </w:r>
      <w:r w:rsidR="00AC3800">
        <w:rPr>
          <w:sz w:val="28"/>
          <w:szCs w:val="28"/>
        </w:rPr>
        <w:t xml:space="preserve"> </w:t>
      </w:r>
      <w:r w:rsidR="00537A6A">
        <w:rPr>
          <w:sz w:val="28"/>
          <w:szCs w:val="28"/>
        </w:rPr>
        <w:t xml:space="preserve"> капитальный ремонт дорог - 2000,0тыс. руб.;</w:t>
      </w:r>
    </w:p>
    <w:p w:rsidR="00537A6A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C3800">
        <w:rPr>
          <w:sz w:val="28"/>
          <w:szCs w:val="28"/>
        </w:rPr>
        <w:t xml:space="preserve">- </w:t>
      </w:r>
      <w:r w:rsidR="00537A6A">
        <w:rPr>
          <w:sz w:val="28"/>
          <w:szCs w:val="28"/>
        </w:rPr>
        <w:t xml:space="preserve"> проведение канализации в </w:t>
      </w:r>
      <w:proofErr w:type="gramStart"/>
      <w:r w:rsidR="00537A6A">
        <w:rPr>
          <w:sz w:val="28"/>
          <w:szCs w:val="28"/>
        </w:rPr>
        <w:t>новых</w:t>
      </w:r>
      <w:proofErr w:type="gramEnd"/>
      <w:r w:rsidR="00537A6A">
        <w:rPr>
          <w:sz w:val="28"/>
          <w:szCs w:val="28"/>
        </w:rPr>
        <w:t xml:space="preserve"> микрорайонах-500,0тыс. руб.;</w:t>
      </w:r>
    </w:p>
    <w:p w:rsidR="00037E02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7E02">
        <w:rPr>
          <w:sz w:val="28"/>
          <w:szCs w:val="28"/>
        </w:rPr>
        <w:t xml:space="preserve">- оплату административного штрафа  </w:t>
      </w:r>
      <w:proofErr w:type="gramStart"/>
      <w:r w:rsidR="00037E02">
        <w:rPr>
          <w:sz w:val="28"/>
          <w:szCs w:val="28"/>
        </w:rPr>
        <w:t>согласно Постановления</w:t>
      </w:r>
      <w:proofErr w:type="gramEnd"/>
      <w:r w:rsidR="00037E02">
        <w:rPr>
          <w:sz w:val="28"/>
          <w:szCs w:val="28"/>
        </w:rPr>
        <w:t xml:space="preserve"> мирового судьи от 15.11.2017г. – 3,0тыс. руб.;</w:t>
      </w:r>
    </w:p>
    <w:p w:rsidR="00037E02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7E02">
        <w:rPr>
          <w:sz w:val="28"/>
          <w:szCs w:val="28"/>
        </w:rPr>
        <w:t xml:space="preserve"> - внесение</w:t>
      </w:r>
      <w:r w:rsidR="0019060A">
        <w:rPr>
          <w:sz w:val="28"/>
          <w:szCs w:val="28"/>
        </w:rPr>
        <w:t xml:space="preserve"> изменений в Генеральный план ГО</w:t>
      </w:r>
      <w:r w:rsidR="00037E02">
        <w:rPr>
          <w:sz w:val="28"/>
          <w:szCs w:val="28"/>
        </w:rPr>
        <w:t xml:space="preserve"> «город Каспийск»</w:t>
      </w:r>
      <w:r w:rsidR="0019060A">
        <w:rPr>
          <w:sz w:val="28"/>
          <w:szCs w:val="28"/>
        </w:rPr>
        <w:t>, внесение изменений в Правила землепользования и застройки городского округа, а также разработки местных нормативов городского округа -</w:t>
      </w:r>
      <w:r w:rsidR="00037E02">
        <w:rPr>
          <w:sz w:val="28"/>
          <w:szCs w:val="28"/>
        </w:rPr>
        <w:t xml:space="preserve"> </w:t>
      </w:r>
      <w:r w:rsidR="0019060A">
        <w:rPr>
          <w:sz w:val="28"/>
          <w:szCs w:val="28"/>
        </w:rPr>
        <w:t xml:space="preserve"> 295,0тыс. руб.;</w:t>
      </w:r>
    </w:p>
    <w:p w:rsidR="0019060A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0354">
        <w:rPr>
          <w:sz w:val="28"/>
          <w:szCs w:val="28"/>
        </w:rPr>
        <w:t xml:space="preserve"> </w:t>
      </w:r>
      <w:r w:rsidR="0019060A">
        <w:rPr>
          <w:sz w:val="28"/>
          <w:szCs w:val="28"/>
        </w:rPr>
        <w:t xml:space="preserve">- преобразование карты градостроительного зонирования в формате </w:t>
      </w:r>
      <w:r w:rsidR="0019060A">
        <w:rPr>
          <w:sz w:val="28"/>
          <w:szCs w:val="28"/>
          <w:lang w:val="en-US"/>
        </w:rPr>
        <w:t>XML</w:t>
      </w:r>
      <w:r w:rsidR="0019060A">
        <w:rPr>
          <w:sz w:val="28"/>
          <w:szCs w:val="28"/>
        </w:rPr>
        <w:t xml:space="preserve"> в целях предоставления сведений в Единый государственный реестр – 500,0тыс. руб.</w:t>
      </w:r>
    </w:p>
    <w:p w:rsidR="00A021BD" w:rsidRPr="0019060A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0354">
        <w:rPr>
          <w:sz w:val="28"/>
          <w:szCs w:val="28"/>
        </w:rPr>
        <w:t xml:space="preserve">  - на оплату услуг по предоставлению в аренду спортивного сооружения ОАО «Завод </w:t>
      </w:r>
      <w:proofErr w:type="spellStart"/>
      <w:r w:rsidR="000B0354">
        <w:rPr>
          <w:sz w:val="28"/>
          <w:szCs w:val="28"/>
        </w:rPr>
        <w:t>Дагдизель</w:t>
      </w:r>
      <w:proofErr w:type="spellEnd"/>
      <w:r w:rsidR="000B0354">
        <w:rPr>
          <w:sz w:val="28"/>
          <w:szCs w:val="28"/>
        </w:rPr>
        <w:t xml:space="preserve">»  для спортивных бюджетных учреждений </w:t>
      </w:r>
      <w:r w:rsidR="00503438">
        <w:rPr>
          <w:sz w:val="28"/>
          <w:szCs w:val="28"/>
        </w:rPr>
        <w:t>(МБУ «ДЮСШ», МБУ «СДЮСШ») -</w:t>
      </w:r>
      <w:r w:rsidR="000B0354">
        <w:rPr>
          <w:sz w:val="28"/>
          <w:szCs w:val="28"/>
        </w:rPr>
        <w:t xml:space="preserve"> 1000,0тыс. руб.;</w:t>
      </w:r>
    </w:p>
    <w:p w:rsidR="002865C1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5C1">
        <w:rPr>
          <w:sz w:val="28"/>
          <w:szCs w:val="28"/>
        </w:rPr>
        <w:t xml:space="preserve">  - резервный фонд администрации ГО «город Каспийск» -</w:t>
      </w:r>
      <w:r w:rsidR="009D6108">
        <w:rPr>
          <w:sz w:val="28"/>
          <w:szCs w:val="28"/>
        </w:rPr>
        <w:t xml:space="preserve"> 9</w:t>
      </w:r>
      <w:r w:rsidR="002E2D22">
        <w:rPr>
          <w:sz w:val="28"/>
          <w:szCs w:val="28"/>
        </w:rPr>
        <w:t>6</w:t>
      </w:r>
      <w:r w:rsidR="0019060A">
        <w:rPr>
          <w:sz w:val="28"/>
          <w:szCs w:val="28"/>
        </w:rPr>
        <w:t>06,3</w:t>
      </w:r>
      <w:r w:rsidR="002865C1">
        <w:rPr>
          <w:sz w:val="28"/>
          <w:szCs w:val="28"/>
        </w:rPr>
        <w:t>т</w:t>
      </w:r>
      <w:r w:rsidR="00A04108">
        <w:rPr>
          <w:sz w:val="28"/>
          <w:szCs w:val="28"/>
        </w:rPr>
        <w:t>.р.</w:t>
      </w:r>
      <w:r w:rsidR="002865C1">
        <w:rPr>
          <w:sz w:val="28"/>
          <w:szCs w:val="28"/>
        </w:rPr>
        <w:t xml:space="preserve"> </w:t>
      </w:r>
    </w:p>
    <w:p w:rsidR="001E1536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A6A">
        <w:rPr>
          <w:sz w:val="28"/>
          <w:szCs w:val="28"/>
        </w:rPr>
        <w:t xml:space="preserve">  2.2 МКУ «</w:t>
      </w:r>
      <w:r w:rsidR="00AC3800">
        <w:rPr>
          <w:sz w:val="28"/>
          <w:szCs w:val="28"/>
        </w:rPr>
        <w:t>У</w:t>
      </w:r>
      <w:r w:rsidR="00537A6A">
        <w:rPr>
          <w:sz w:val="28"/>
          <w:szCs w:val="28"/>
        </w:rPr>
        <w:t>правление</w:t>
      </w:r>
      <w:r w:rsidR="00AC3800">
        <w:rPr>
          <w:sz w:val="28"/>
          <w:szCs w:val="28"/>
        </w:rPr>
        <w:t xml:space="preserve"> по делам ГО и ЧС» </w:t>
      </w:r>
      <w:r w:rsidR="00037E02">
        <w:rPr>
          <w:sz w:val="28"/>
          <w:szCs w:val="28"/>
        </w:rPr>
        <w:t xml:space="preserve">на оснащение единой диспетчерской службы города автоматизированным рабочим местом </w:t>
      </w:r>
      <w:r w:rsidR="00EF3D60">
        <w:rPr>
          <w:sz w:val="28"/>
          <w:szCs w:val="28"/>
        </w:rPr>
        <w:t xml:space="preserve">  </w:t>
      </w:r>
      <w:r w:rsidR="000B0354">
        <w:rPr>
          <w:sz w:val="28"/>
          <w:szCs w:val="28"/>
        </w:rPr>
        <w:t>2</w:t>
      </w:r>
      <w:r w:rsidR="00037E02">
        <w:rPr>
          <w:sz w:val="28"/>
          <w:szCs w:val="28"/>
        </w:rPr>
        <w:t>00,0тыс. руб.</w:t>
      </w:r>
    </w:p>
    <w:p w:rsidR="009D6108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6108">
        <w:rPr>
          <w:sz w:val="28"/>
          <w:szCs w:val="28"/>
        </w:rPr>
        <w:t xml:space="preserve"> 2.3 Ко</w:t>
      </w:r>
      <w:r w:rsidR="00D0356A">
        <w:rPr>
          <w:sz w:val="28"/>
          <w:szCs w:val="28"/>
        </w:rPr>
        <w:t>митет имущественных отношений для оплаты работ по изготовлению технических планов объектов недвижимости для рыночной оценки стоимости начальной цены</w:t>
      </w:r>
      <w:r w:rsidR="002E2D22">
        <w:rPr>
          <w:sz w:val="28"/>
          <w:szCs w:val="28"/>
        </w:rPr>
        <w:t xml:space="preserve"> продажи и арендной платы объектов</w:t>
      </w:r>
      <w:r w:rsidR="00D0356A">
        <w:rPr>
          <w:sz w:val="28"/>
          <w:szCs w:val="28"/>
        </w:rPr>
        <w:t xml:space="preserve"> </w:t>
      </w:r>
      <w:r w:rsidR="002E2D22">
        <w:rPr>
          <w:sz w:val="28"/>
          <w:szCs w:val="28"/>
        </w:rPr>
        <w:t>-200,0тыс. руб.</w:t>
      </w:r>
    </w:p>
    <w:p w:rsidR="001D25C0" w:rsidRPr="00F42FC5" w:rsidRDefault="000B0354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7BC4">
        <w:rPr>
          <w:sz w:val="28"/>
          <w:szCs w:val="28"/>
        </w:rPr>
        <w:t xml:space="preserve">     </w:t>
      </w:r>
      <w:r w:rsidR="00A21B70" w:rsidRPr="00AC3800">
        <w:rPr>
          <w:b/>
          <w:sz w:val="28"/>
          <w:szCs w:val="28"/>
        </w:rPr>
        <w:t>3</w:t>
      </w:r>
      <w:r w:rsidR="001D25C0" w:rsidRPr="00AC3800">
        <w:rPr>
          <w:b/>
          <w:sz w:val="28"/>
          <w:szCs w:val="28"/>
        </w:rPr>
        <w:t>.</w:t>
      </w:r>
      <w:r w:rsidR="001D25C0">
        <w:rPr>
          <w:sz w:val="28"/>
          <w:szCs w:val="28"/>
        </w:rPr>
        <w:t xml:space="preserve"> Финансовому управлению произвести следующие изменения в бюджетную роспись:</w:t>
      </w:r>
    </w:p>
    <w:p w:rsidR="002B39C4" w:rsidRPr="00F42FC5" w:rsidRDefault="00BE4A39" w:rsidP="00834D65">
      <w:pPr>
        <w:jc w:val="right"/>
      </w:pPr>
      <w:r>
        <w:t>тыс. р</w:t>
      </w:r>
      <w:r w:rsidR="00503438">
        <w:t>у</w:t>
      </w:r>
      <w:r>
        <w:t>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850"/>
        <w:gridCol w:w="709"/>
        <w:gridCol w:w="1417"/>
        <w:gridCol w:w="709"/>
        <w:gridCol w:w="1418"/>
      </w:tblGrid>
      <w:tr w:rsidR="002B39C4" w:rsidRPr="00F42FC5" w:rsidTr="00503438">
        <w:trPr>
          <w:trHeight w:val="405"/>
        </w:trPr>
        <w:tc>
          <w:tcPr>
            <w:tcW w:w="567" w:type="dxa"/>
            <w:vMerge w:val="restart"/>
          </w:tcPr>
          <w:p w:rsidR="002B39C4" w:rsidRPr="00F42FC5" w:rsidRDefault="002B39C4" w:rsidP="00834D65">
            <w:pPr>
              <w:rPr>
                <w:b/>
              </w:rPr>
            </w:pPr>
          </w:p>
          <w:p w:rsidR="002B39C4" w:rsidRPr="00F42FC5" w:rsidRDefault="002B39C4" w:rsidP="00834D65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2B39C4" w:rsidRPr="00F42FC5" w:rsidRDefault="002B39C4" w:rsidP="00834D65">
            <w:pPr>
              <w:rPr>
                <w:b/>
              </w:rPr>
            </w:pPr>
            <w:proofErr w:type="spellStart"/>
            <w:r w:rsidRPr="00F42FC5">
              <w:rPr>
                <w:b/>
              </w:rPr>
              <w:t>п</w:t>
            </w:r>
            <w:proofErr w:type="spellEnd"/>
            <w:r w:rsidRPr="00F42FC5">
              <w:rPr>
                <w:b/>
              </w:rPr>
              <w:t>/</w:t>
            </w:r>
            <w:proofErr w:type="spellStart"/>
            <w:r w:rsidRPr="00F42FC5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2B39C4" w:rsidRPr="00F42FC5" w:rsidRDefault="002B39C4" w:rsidP="00834D65">
            <w:pPr>
              <w:jc w:val="center"/>
              <w:rPr>
                <w:b/>
              </w:rPr>
            </w:pPr>
          </w:p>
          <w:p w:rsidR="002B39C4" w:rsidRPr="00F42FC5" w:rsidRDefault="002B39C4" w:rsidP="00834D65">
            <w:pPr>
              <w:jc w:val="center"/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2B39C4" w:rsidRPr="00F42FC5" w:rsidRDefault="002B39C4" w:rsidP="00834D65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418" w:type="dxa"/>
            <w:vMerge w:val="restart"/>
          </w:tcPr>
          <w:p w:rsidR="002B39C4" w:rsidRPr="00F42FC5" w:rsidRDefault="002B39C4" w:rsidP="00834D65">
            <w:pPr>
              <w:jc w:val="right"/>
              <w:rPr>
                <w:b/>
              </w:rPr>
            </w:pPr>
          </w:p>
          <w:p w:rsidR="002B39C4" w:rsidRPr="00F42FC5" w:rsidRDefault="002B39C4" w:rsidP="00834D65">
            <w:pPr>
              <w:jc w:val="right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</w:tc>
      </w:tr>
      <w:tr w:rsidR="00834D65" w:rsidRPr="00F42FC5" w:rsidTr="00503438">
        <w:trPr>
          <w:trHeight w:val="784"/>
        </w:trPr>
        <w:tc>
          <w:tcPr>
            <w:tcW w:w="567" w:type="dxa"/>
            <w:vMerge/>
          </w:tcPr>
          <w:p w:rsidR="00A21B70" w:rsidRPr="00F42FC5" w:rsidRDefault="00A21B70" w:rsidP="00834D65"/>
        </w:tc>
        <w:tc>
          <w:tcPr>
            <w:tcW w:w="3828" w:type="dxa"/>
            <w:vMerge/>
          </w:tcPr>
          <w:p w:rsidR="00A21B70" w:rsidRPr="00F42FC5" w:rsidRDefault="00A21B70" w:rsidP="00834D65"/>
        </w:tc>
        <w:tc>
          <w:tcPr>
            <w:tcW w:w="850" w:type="dxa"/>
          </w:tcPr>
          <w:p w:rsidR="00A21B70" w:rsidRPr="00F42FC5" w:rsidRDefault="00A21B70" w:rsidP="00834D65">
            <w:pPr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A21B70" w:rsidRPr="00F42FC5" w:rsidRDefault="00A21B70" w:rsidP="00834D65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417" w:type="dxa"/>
          </w:tcPr>
          <w:p w:rsidR="00A21B70" w:rsidRPr="00F42FC5" w:rsidRDefault="00A21B70" w:rsidP="00834D65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 w:rsidR="00B0513D"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 w:rsidR="00B0513D">
              <w:rPr>
                <w:b/>
              </w:rPr>
              <w:t>атья</w:t>
            </w:r>
          </w:p>
        </w:tc>
        <w:tc>
          <w:tcPr>
            <w:tcW w:w="709" w:type="dxa"/>
          </w:tcPr>
          <w:p w:rsidR="00A21B70" w:rsidRPr="00F42FC5" w:rsidRDefault="00A21B70" w:rsidP="00834D65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A21B70" w:rsidRPr="00A21B70" w:rsidRDefault="00A21B70" w:rsidP="00834D65">
            <w:pPr>
              <w:jc w:val="center"/>
            </w:pPr>
            <w:r w:rsidRPr="00F42FC5">
              <w:rPr>
                <w:b/>
              </w:rPr>
              <w:t>расходов</w:t>
            </w:r>
          </w:p>
        </w:tc>
        <w:tc>
          <w:tcPr>
            <w:tcW w:w="1418" w:type="dxa"/>
            <w:vMerge/>
          </w:tcPr>
          <w:p w:rsidR="00A21B70" w:rsidRPr="00F42FC5" w:rsidRDefault="00A21B70" w:rsidP="00834D65">
            <w:pPr>
              <w:jc w:val="right"/>
            </w:pPr>
          </w:p>
        </w:tc>
      </w:tr>
      <w:tr w:rsidR="00834D65" w:rsidRPr="00F42FC5" w:rsidTr="00503438">
        <w:trPr>
          <w:trHeight w:val="333"/>
        </w:trPr>
        <w:tc>
          <w:tcPr>
            <w:tcW w:w="567" w:type="dxa"/>
          </w:tcPr>
          <w:p w:rsidR="00A21B70" w:rsidRPr="001828D4" w:rsidRDefault="00A21B70" w:rsidP="00834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B70" w:rsidRPr="00F42FC5" w:rsidRDefault="00A21B70" w:rsidP="00834D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2FC5">
              <w:rPr>
                <w:b/>
                <w:sz w:val="28"/>
                <w:szCs w:val="28"/>
              </w:rPr>
              <w:t>Горадминистрация</w:t>
            </w:r>
            <w:proofErr w:type="spellEnd"/>
          </w:p>
        </w:tc>
        <w:tc>
          <w:tcPr>
            <w:tcW w:w="850" w:type="dxa"/>
          </w:tcPr>
          <w:p w:rsidR="00A21B70" w:rsidRPr="00F42FC5" w:rsidRDefault="00A21B70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1B70" w:rsidRPr="00F42FC5" w:rsidRDefault="00A21B70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B70" w:rsidRPr="00F42FC5" w:rsidRDefault="00A21B70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1B70" w:rsidRPr="00F42FC5" w:rsidRDefault="00A21B70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21B70" w:rsidRPr="00F42FC5" w:rsidRDefault="00503438" w:rsidP="00834D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E2D22">
              <w:rPr>
                <w:b/>
                <w:sz w:val="28"/>
                <w:szCs w:val="28"/>
              </w:rPr>
              <w:t>27672,9</w:t>
            </w:r>
          </w:p>
        </w:tc>
      </w:tr>
      <w:tr w:rsidR="00A31625" w:rsidRPr="00F42FC5" w:rsidTr="00503438">
        <w:trPr>
          <w:trHeight w:val="333"/>
        </w:trPr>
        <w:tc>
          <w:tcPr>
            <w:tcW w:w="567" w:type="dxa"/>
          </w:tcPr>
          <w:p w:rsidR="00A31625" w:rsidRDefault="00A31625" w:rsidP="00834D6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31625" w:rsidRPr="00F42FC5" w:rsidRDefault="00A31625" w:rsidP="00834D65">
            <w:pPr>
              <w:jc w:val="center"/>
              <w:rPr>
                <w:b/>
                <w:sz w:val="28"/>
                <w:szCs w:val="28"/>
              </w:rPr>
            </w:pPr>
            <w:r w:rsidRPr="00A3162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31625" w:rsidRPr="00F42FC5" w:rsidRDefault="00A31625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A31625" w:rsidRPr="00F42FC5" w:rsidRDefault="00A31625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A31625" w:rsidRPr="00F42FC5" w:rsidRDefault="00A31625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1625" w:rsidRPr="00F42FC5" w:rsidRDefault="00A31625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625" w:rsidRPr="00F42FC5" w:rsidRDefault="00A31625" w:rsidP="00834D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34D65" w:rsidRPr="00F42FC5" w:rsidTr="00503438">
        <w:trPr>
          <w:trHeight w:val="333"/>
        </w:trPr>
        <w:tc>
          <w:tcPr>
            <w:tcW w:w="567" w:type="dxa"/>
          </w:tcPr>
          <w:p w:rsidR="002865C1" w:rsidRDefault="002865C1" w:rsidP="00834D6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865C1" w:rsidRPr="00503438" w:rsidRDefault="002865C1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Резервные фонды</w:t>
            </w:r>
          </w:p>
        </w:tc>
        <w:tc>
          <w:tcPr>
            <w:tcW w:w="850" w:type="dxa"/>
          </w:tcPr>
          <w:p w:rsidR="002865C1" w:rsidRPr="00503438" w:rsidRDefault="002865C1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2865C1" w:rsidRPr="00503438" w:rsidRDefault="002865C1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0111</w:t>
            </w:r>
          </w:p>
        </w:tc>
        <w:tc>
          <w:tcPr>
            <w:tcW w:w="1417" w:type="dxa"/>
          </w:tcPr>
          <w:p w:rsidR="002865C1" w:rsidRPr="00503438" w:rsidRDefault="002865C1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865C1" w:rsidRPr="00503438" w:rsidRDefault="002865C1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2865C1" w:rsidRPr="00503438" w:rsidRDefault="002865C1" w:rsidP="00834D65">
            <w:pPr>
              <w:jc w:val="right"/>
              <w:rPr>
                <w:b/>
                <w:i/>
              </w:rPr>
            </w:pPr>
          </w:p>
        </w:tc>
      </w:tr>
      <w:tr w:rsidR="00834D65" w:rsidRPr="00F42FC5" w:rsidTr="00503438">
        <w:trPr>
          <w:trHeight w:val="333"/>
        </w:trPr>
        <w:tc>
          <w:tcPr>
            <w:tcW w:w="567" w:type="dxa"/>
          </w:tcPr>
          <w:p w:rsidR="002865C1" w:rsidRPr="002865C1" w:rsidRDefault="002865C1" w:rsidP="00834D65"/>
        </w:tc>
        <w:tc>
          <w:tcPr>
            <w:tcW w:w="3828" w:type="dxa"/>
          </w:tcPr>
          <w:p w:rsidR="002865C1" w:rsidRPr="002865C1" w:rsidRDefault="002865C1" w:rsidP="00A04108">
            <w:r w:rsidRPr="002865C1">
              <w:t xml:space="preserve">Резервный фонд администрации </w:t>
            </w:r>
            <w:r w:rsidR="00A04108">
              <w:t xml:space="preserve">городского округа «город Каспийск» </w:t>
            </w:r>
          </w:p>
        </w:tc>
        <w:tc>
          <w:tcPr>
            <w:tcW w:w="850" w:type="dxa"/>
          </w:tcPr>
          <w:p w:rsidR="00EF3D60" w:rsidRDefault="00EF3D60" w:rsidP="00834D65">
            <w:pPr>
              <w:jc w:val="center"/>
            </w:pPr>
          </w:p>
          <w:p w:rsidR="002865C1" w:rsidRPr="002865C1" w:rsidRDefault="002865C1" w:rsidP="00834D65">
            <w:pPr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EF3D60" w:rsidRDefault="00EF3D60" w:rsidP="00834D65">
            <w:pPr>
              <w:jc w:val="center"/>
            </w:pPr>
          </w:p>
          <w:p w:rsidR="002865C1" w:rsidRPr="002865C1" w:rsidRDefault="002865C1" w:rsidP="00834D65">
            <w:pPr>
              <w:jc w:val="center"/>
            </w:pPr>
            <w:r>
              <w:t>0111</w:t>
            </w:r>
          </w:p>
        </w:tc>
        <w:tc>
          <w:tcPr>
            <w:tcW w:w="1417" w:type="dxa"/>
          </w:tcPr>
          <w:p w:rsidR="00EF3D60" w:rsidRDefault="00EF3D60" w:rsidP="00834D65">
            <w:pPr>
              <w:jc w:val="center"/>
            </w:pPr>
          </w:p>
          <w:p w:rsidR="002865C1" w:rsidRPr="002865C1" w:rsidRDefault="002865C1" w:rsidP="00834D65">
            <w:pPr>
              <w:jc w:val="center"/>
            </w:pPr>
            <w:r w:rsidRPr="002865C1">
              <w:t>9990020680</w:t>
            </w:r>
          </w:p>
        </w:tc>
        <w:tc>
          <w:tcPr>
            <w:tcW w:w="709" w:type="dxa"/>
          </w:tcPr>
          <w:p w:rsidR="00EF3D60" w:rsidRDefault="00EF3D60" w:rsidP="00834D65">
            <w:pPr>
              <w:jc w:val="center"/>
            </w:pPr>
          </w:p>
          <w:p w:rsidR="002865C1" w:rsidRPr="002865C1" w:rsidRDefault="002865C1" w:rsidP="00834D65">
            <w:pPr>
              <w:jc w:val="center"/>
            </w:pPr>
            <w:r>
              <w:t>870</w:t>
            </w:r>
          </w:p>
        </w:tc>
        <w:tc>
          <w:tcPr>
            <w:tcW w:w="1418" w:type="dxa"/>
          </w:tcPr>
          <w:p w:rsidR="002865C1" w:rsidRDefault="002865C1" w:rsidP="00834D65">
            <w:pPr>
              <w:jc w:val="right"/>
            </w:pPr>
          </w:p>
          <w:p w:rsidR="00EF3D60" w:rsidRPr="00A04108" w:rsidRDefault="00503438" w:rsidP="009D6108">
            <w:pPr>
              <w:jc w:val="right"/>
            </w:pPr>
            <w:r>
              <w:t>+</w:t>
            </w:r>
            <w:r w:rsidR="009D6108">
              <w:t>96</w:t>
            </w:r>
            <w:r w:rsidR="00EF3D60">
              <w:t>06,3</w:t>
            </w:r>
          </w:p>
        </w:tc>
      </w:tr>
      <w:tr w:rsidR="00834D65" w:rsidRPr="00F42FC5" w:rsidTr="00503438">
        <w:trPr>
          <w:trHeight w:val="333"/>
        </w:trPr>
        <w:tc>
          <w:tcPr>
            <w:tcW w:w="567" w:type="dxa"/>
          </w:tcPr>
          <w:p w:rsidR="002865C1" w:rsidRDefault="002865C1" w:rsidP="00834D6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865C1" w:rsidRPr="00F42FC5" w:rsidRDefault="002865C1" w:rsidP="00834D65">
            <w:pPr>
              <w:jc w:val="center"/>
              <w:rPr>
                <w:b/>
                <w:sz w:val="28"/>
                <w:szCs w:val="28"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111</w:t>
            </w:r>
          </w:p>
        </w:tc>
        <w:tc>
          <w:tcPr>
            <w:tcW w:w="850" w:type="dxa"/>
          </w:tcPr>
          <w:p w:rsidR="002865C1" w:rsidRPr="00F42FC5" w:rsidRDefault="002865C1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865C1" w:rsidRPr="00F42FC5" w:rsidRDefault="002865C1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865C1" w:rsidRPr="00F42FC5" w:rsidRDefault="002865C1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865C1" w:rsidRPr="00F42FC5" w:rsidRDefault="002865C1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65C1" w:rsidRPr="00A04108" w:rsidRDefault="009D6108" w:rsidP="009D61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503438">
              <w:rPr>
                <w:b/>
                <w:i/>
                <w:sz w:val="28"/>
                <w:szCs w:val="28"/>
              </w:rPr>
              <w:t>+</w:t>
            </w:r>
            <w:r>
              <w:rPr>
                <w:b/>
                <w:i/>
                <w:sz w:val="28"/>
                <w:szCs w:val="28"/>
              </w:rPr>
              <w:t>96</w:t>
            </w:r>
            <w:r w:rsidR="00EF3D60">
              <w:rPr>
                <w:b/>
                <w:i/>
                <w:sz w:val="28"/>
                <w:szCs w:val="28"/>
              </w:rPr>
              <w:t>06,3</w:t>
            </w:r>
          </w:p>
        </w:tc>
      </w:tr>
      <w:tr w:rsidR="00EF3D60" w:rsidRPr="00F42FC5" w:rsidTr="00503438">
        <w:trPr>
          <w:trHeight w:val="333"/>
        </w:trPr>
        <w:tc>
          <w:tcPr>
            <w:tcW w:w="567" w:type="dxa"/>
          </w:tcPr>
          <w:p w:rsidR="00EF3D60" w:rsidRDefault="00EF3D60" w:rsidP="00834D6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D60" w:rsidRPr="00503438" w:rsidRDefault="00EF3D60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EF3D60" w:rsidRPr="00503438" w:rsidRDefault="00503438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EF3D60" w:rsidRPr="00503438" w:rsidRDefault="00503438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0113</w:t>
            </w:r>
          </w:p>
        </w:tc>
        <w:tc>
          <w:tcPr>
            <w:tcW w:w="1417" w:type="dxa"/>
          </w:tcPr>
          <w:p w:rsidR="00EF3D60" w:rsidRPr="00503438" w:rsidRDefault="00EF3D60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EF3D60" w:rsidRPr="00503438" w:rsidRDefault="00EF3D60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EF3D60" w:rsidRPr="00503438" w:rsidRDefault="00EF3D60" w:rsidP="00834D65">
            <w:pPr>
              <w:jc w:val="right"/>
              <w:rPr>
                <w:b/>
                <w:i/>
              </w:rPr>
            </w:pPr>
          </w:p>
        </w:tc>
      </w:tr>
      <w:tr w:rsidR="002402CD" w:rsidRPr="002402CD" w:rsidTr="00503438">
        <w:trPr>
          <w:trHeight w:val="333"/>
        </w:trPr>
        <w:tc>
          <w:tcPr>
            <w:tcW w:w="567" w:type="dxa"/>
          </w:tcPr>
          <w:p w:rsidR="002402CD" w:rsidRPr="002E2D22" w:rsidRDefault="002402CD" w:rsidP="00834D65"/>
        </w:tc>
        <w:tc>
          <w:tcPr>
            <w:tcW w:w="3828" w:type="dxa"/>
          </w:tcPr>
          <w:p w:rsidR="002402CD" w:rsidRPr="002E2D22" w:rsidRDefault="002402CD" w:rsidP="00193DAD">
            <w:r>
              <w:t xml:space="preserve">Выделение грантов </w:t>
            </w:r>
            <w:r w:rsidRPr="002402CD">
              <w:t xml:space="preserve">по итогам определения уровня достижения </w:t>
            </w:r>
            <w:r>
              <w:t>муниципальными районами и город</w:t>
            </w:r>
            <w:r w:rsidRPr="002402CD">
              <w:t>скими округами плановых значений показателей (индикаторов)</w:t>
            </w:r>
            <w:r>
              <w:t xml:space="preserve"> СЭР за 2016</w:t>
            </w:r>
            <w:r w:rsidRPr="002402CD">
              <w:t>год</w:t>
            </w:r>
          </w:p>
        </w:tc>
        <w:tc>
          <w:tcPr>
            <w:tcW w:w="850" w:type="dxa"/>
            <w:vAlign w:val="center"/>
          </w:tcPr>
          <w:p w:rsidR="002402CD" w:rsidRPr="002E2D22" w:rsidRDefault="002402CD" w:rsidP="002402CD">
            <w:pPr>
              <w:jc w:val="center"/>
            </w:pPr>
            <w:r w:rsidRPr="002E2D22">
              <w:t>001</w:t>
            </w:r>
          </w:p>
        </w:tc>
        <w:tc>
          <w:tcPr>
            <w:tcW w:w="709" w:type="dxa"/>
            <w:vAlign w:val="center"/>
          </w:tcPr>
          <w:p w:rsidR="002402CD" w:rsidRPr="002E2D22" w:rsidRDefault="002402CD" w:rsidP="002402CD">
            <w:pPr>
              <w:jc w:val="center"/>
            </w:pPr>
            <w:r>
              <w:t>0113</w:t>
            </w:r>
          </w:p>
        </w:tc>
        <w:tc>
          <w:tcPr>
            <w:tcW w:w="1417" w:type="dxa"/>
            <w:vAlign w:val="center"/>
          </w:tcPr>
          <w:p w:rsidR="002402CD" w:rsidRPr="002E2D22" w:rsidRDefault="002402CD" w:rsidP="002402CD">
            <w:pPr>
              <w:jc w:val="center"/>
            </w:pPr>
            <w:r>
              <w:t>2610160050</w:t>
            </w:r>
          </w:p>
        </w:tc>
        <w:tc>
          <w:tcPr>
            <w:tcW w:w="709" w:type="dxa"/>
            <w:vAlign w:val="center"/>
          </w:tcPr>
          <w:p w:rsidR="002402CD" w:rsidRPr="002E2D22" w:rsidRDefault="002402CD" w:rsidP="002402CD">
            <w:pPr>
              <w:jc w:val="center"/>
            </w:pPr>
            <w:r>
              <w:t>350</w:t>
            </w:r>
          </w:p>
        </w:tc>
        <w:tc>
          <w:tcPr>
            <w:tcW w:w="1418" w:type="dxa"/>
            <w:vAlign w:val="center"/>
          </w:tcPr>
          <w:p w:rsidR="002402CD" w:rsidRPr="002402CD" w:rsidRDefault="00503438" w:rsidP="00503438">
            <w:pPr>
              <w:jc w:val="right"/>
            </w:pPr>
            <w:r>
              <w:t>+</w:t>
            </w:r>
            <w:r w:rsidR="002402CD" w:rsidRPr="002402CD">
              <w:t>1556,0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EF3D60" w:rsidRDefault="002402CD" w:rsidP="00834D65"/>
        </w:tc>
        <w:tc>
          <w:tcPr>
            <w:tcW w:w="3828" w:type="dxa"/>
          </w:tcPr>
          <w:p w:rsidR="002402CD" w:rsidRPr="00EF3D60" w:rsidRDefault="002402CD" w:rsidP="00EF3D60">
            <w:r>
              <w:t>Прочие расходы</w:t>
            </w:r>
          </w:p>
        </w:tc>
        <w:tc>
          <w:tcPr>
            <w:tcW w:w="850" w:type="dxa"/>
          </w:tcPr>
          <w:p w:rsidR="002402CD" w:rsidRPr="00EF3D60" w:rsidRDefault="002402CD" w:rsidP="00834D65">
            <w:pPr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2402CD" w:rsidRPr="00EF3D60" w:rsidRDefault="002402CD" w:rsidP="00834D65">
            <w:pPr>
              <w:jc w:val="center"/>
            </w:pPr>
            <w:r>
              <w:t>0113</w:t>
            </w:r>
          </w:p>
        </w:tc>
        <w:tc>
          <w:tcPr>
            <w:tcW w:w="1417" w:type="dxa"/>
          </w:tcPr>
          <w:p w:rsidR="002402CD" w:rsidRPr="00EF3D60" w:rsidRDefault="002402CD" w:rsidP="00834D65">
            <w:pPr>
              <w:jc w:val="center"/>
            </w:pPr>
            <w:r>
              <w:t>9990920305</w:t>
            </w:r>
          </w:p>
        </w:tc>
        <w:tc>
          <w:tcPr>
            <w:tcW w:w="709" w:type="dxa"/>
          </w:tcPr>
          <w:p w:rsidR="002402CD" w:rsidRPr="00EF3D60" w:rsidRDefault="002402CD" w:rsidP="00834D65">
            <w:pPr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2402CD" w:rsidRPr="00EF3D60" w:rsidRDefault="00503438" w:rsidP="00834D65">
            <w:pPr>
              <w:jc w:val="right"/>
            </w:pPr>
            <w:r>
              <w:t>+</w:t>
            </w:r>
            <w:r w:rsidR="002402CD">
              <w:t>3,0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EF3D60" w:rsidRDefault="002402CD" w:rsidP="00834D65"/>
        </w:tc>
        <w:tc>
          <w:tcPr>
            <w:tcW w:w="3828" w:type="dxa"/>
          </w:tcPr>
          <w:p w:rsidR="002402CD" w:rsidRPr="00EF3D60" w:rsidRDefault="002402CD" w:rsidP="00834D65">
            <w:pPr>
              <w:jc w:val="center"/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113</w:t>
            </w:r>
          </w:p>
        </w:tc>
        <w:tc>
          <w:tcPr>
            <w:tcW w:w="850" w:type="dxa"/>
          </w:tcPr>
          <w:p w:rsidR="002402CD" w:rsidRPr="00EF3D60" w:rsidRDefault="002402CD" w:rsidP="00834D65">
            <w:pPr>
              <w:jc w:val="center"/>
            </w:pPr>
          </w:p>
        </w:tc>
        <w:tc>
          <w:tcPr>
            <w:tcW w:w="709" w:type="dxa"/>
          </w:tcPr>
          <w:p w:rsidR="002402CD" w:rsidRPr="00EF3D60" w:rsidRDefault="002402CD" w:rsidP="00834D65">
            <w:pPr>
              <w:jc w:val="center"/>
            </w:pPr>
          </w:p>
        </w:tc>
        <w:tc>
          <w:tcPr>
            <w:tcW w:w="1417" w:type="dxa"/>
          </w:tcPr>
          <w:p w:rsidR="002402CD" w:rsidRPr="00EF3D60" w:rsidRDefault="002402CD" w:rsidP="00834D65">
            <w:pPr>
              <w:jc w:val="center"/>
            </w:pPr>
          </w:p>
        </w:tc>
        <w:tc>
          <w:tcPr>
            <w:tcW w:w="709" w:type="dxa"/>
          </w:tcPr>
          <w:p w:rsidR="002402CD" w:rsidRPr="00EF3D60" w:rsidRDefault="002402CD" w:rsidP="00834D65">
            <w:pPr>
              <w:jc w:val="center"/>
            </w:pPr>
          </w:p>
        </w:tc>
        <w:tc>
          <w:tcPr>
            <w:tcW w:w="1418" w:type="dxa"/>
          </w:tcPr>
          <w:p w:rsidR="002402CD" w:rsidRPr="00EF3D60" w:rsidRDefault="00503438" w:rsidP="005034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+1559</w:t>
            </w:r>
            <w:r w:rsidR="002402CD" w:rsidRPr="00EF3D60">
              <w:rPr>
                <w:b/>
                <w:i/>
              </w:rPr>
              <w:t>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Default="002402CD" w:rsidP="00834D65">
            <w:pPr>
              <w:ind w:left="-534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2CD" w:rsidRPr="00F42FC5" w:rsidRDefault="002402CD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2402CD" w:rsidRPr="00F42FC5" w:rsidRDefault="002402CD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2402CD" w:rsidRPr="00F42FC5" w:rsidRDefault="002402CD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2402CD" w:rsidRPr="00F42FC5" w:rsidRDefault="002402CD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402CD" w:rsidRPr="00F42FC5" w:rsidRDefault="002402CD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2CD" w:rsidRPr="00F42FC5" w:rsidRDefault="002402CD" w:rsidP="00834D6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Default="002402CD" w:rsidP="00834D6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Дорожные фонды</w:t>
            </w:r>
          </w:p>
        </w:tc>
        <w:tc>
          <w:tcPr>
            <w:tcW w:w="850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0409</w:t>
            </w:r>
          </w:p>
        </w:tc>
        <w:tc>
          <w:tcPr>
            <w:tcW w:w="1417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2402CD" w:rsidRPr="00503438" w:rsidRDefault="002402CD" w:rsidP="00834D65">
            <w:pPr>
              <w:jc w:val="right"/>
              <w:rPr>
                <w:b/>
                <w:i/>
              </w:rPr>
            </w:pP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345EDC" w:rsidRDefault="002402CD" w:rsidP="00834D65"/>
        </w:tc>
        <w:tc>
          <w:tcPr>
            <w:tcW w:w="3828" w:type="dxa"/>
          </w:tcPr>
          <w:p w:rsidR="002402CD" w:rsidRPr="00345EDC" w:rsidRDefault="002402CD" w:rsidP="00834D65">
            <w:r w:rsidRPr="00345EDC">
              <w:t>Развитие автомобильных дорог местного значения</w:t>
            </w:r>
            <w:r>
              <w:t xml:space="preserve"> (кап. ремонт дворовых территорий - погашение задолженности)</w:t>
            </w:r>
          </w:p>
        </w:tc>
        <w:tc>
          <w:tcPr>
            <w:tcW w:w="850" w:type="dxa"/>
          </w:tcPr>
          <w:p w:rsidR="002402CD" w:rsidRDefault="002402CD" w:rsidP="00834D65">
            <w:pPr>
              <w:jc w:val="center"/>
            </w:pPr>
          </w:p>
          <w:p w:rsidR="002402CD" w:rsidRPr="00345EDC" w:rsidRDefault="002402CD" w:rsidP="00834D65">
            <w:pPr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2402CD" w:rsidRDefault="002402CD" w:rsidP="00834D65">
            <w:pPr>
              <w:jc w:val="center"/>
            </w:pPr>
          </w:p>
          <w:p w:rsidR="002402CD" w:rsidRPr="00345EDC" w:rsidRDefault="002402CD" w:rsidP="00834D65">
            <w:pPr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2402CD" w:rsidRDefault="002402CD" w:rsidP="00834D65">
            <w:pPr>
              <w:jc w:val="center"/>
            </w:pPr>
          </w:p>
          <w:p w:rsidR="002402CD" w:rsidRPr="00345EDC" w:rsidRDefault="002402CD" w:rsidP="00834D65">
            <w:pPr>
              <w:jc w:val="center"/>
            </w:pPr>
            <w:r>
              <w:t>1520000590</w:t>
            </w:r>
          </w:p>
        </w:tc>
        <w:tc>
          <w:tcPr>
            <w:tcW w:w="709" w:type="dxa"/>
          </w:tcPr>
          <w:p w:rsidR="002402CD" w:rsidRDefault="002402CD" w:rsidP="00834D65">
            <w:pPr>
              <w:jc w:val="center"/>
            </w:pPr>
          </w:p>
          <w:p w:rsidR="002402CD" w:rsidRPr="00345EDC" w:rsidRDefault="002402CD" w:rsidP="00834D65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2402CD" w:rsidRDefault="002402CD" w:rsidP="00834D65">
            <w:pPr>
              <w:jc w:val="right"/>
            </w:pPr>
          </w:p>
          <w:p w:rsidR="002402CD" w:rsidRPr="00345EDC" w:rsidRDefault="002402CD" w:rsidP="00834D65">
            <w:pPr>
              <w:jc w:val="right"/>
            </w:pPr>
            <w:r>
              <w:t>+1300,7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345EDC" w:rsidRDefault="002402CD" w:rsidP="00834D65"/>
        </w:tc>
        <w:tc>
          <w:tcPr>
            <w:tcW w:w="3828" w:type="dxa"/>
          </w:tcPr>
          <w:p w:rsidR="002402CD" w:rsidRPr="00345EDC" w:rsidRDefault="002402CD" w:rsidP="00834D65">
            <w:r>
              <w:t>Капитальный ремонт дорог</w:t>
            </w:r>
          </w:p>
        </w:tc>
        <w:tc>
          <w:tcPr>
            <w:tcW w:w="850" w:type="dxa"/>
          </w:tcPr>
          <w:p w:rsidR="002402CD" w:rsidRPr="00345EDC" w:rsidRDefault="002402CD" w:rsidP="00834D65">
            <w:pPr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2402CD" w:rsidRPr="00345EDC" w:rsidRDefault="002402CD" w:rsidP="00834D65">
            <w:pPr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2402CD" w:rsidRPr="00345EDC" w:rsidRDefault="002402CD" w:rsidP="00834D65">
            <w:pPr>
              <w:jc w:val="center"/>
            </w:pPr>
          </w:p>
        </w:tc>
        <w:tc>
          <w:tcPr>
            <w:tcW w:w="709" w:type="dxa"/>
          </w:tcPr>
          <w:p w:rsidR="002402CD" w:rsidRPr="00345EDC" w:rsidRDefault="002402CD" w:rsidP="00834D65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2402CD" w:rsidRPr="00345EDC" w:rsidRDefault="002402CD" w:rsidP="00834D65">
            <w:pPr>
              <w:jc w:val="right"/>
            </w:pPr>
            <w:r>
              <w:t>+2000,0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345EDC" w:rsidRDefault="002402CD" w:rsidP="00834D65"/>
        </w:tc>
        <w:tc>
          <w:tcPr>
            <w:tcW w:w="3828" w:type="dxa"/>
          </w:tcPr>
          <w:p w:rsidR="002402CD" w:rsidRPr="00345EDC" w:rsidRDefault="002402CD" w:rsidP="00834D65">
            <w:pPr>
              <w:jc w:val="center"/>
            </w:pPr>
            <w:r w:rsidRPr="00197E34">
              <w:rPr>
                <w:b/>
                <w:i/>
              </w:rPr>
              <w:t>Итого по Р-04</w:t>
            </w:r>
            <w:r>
              <w:rPr>
                <w:b/>
                <w:i/>
              </w:rPr>
              <w:t>09</w:t>
            </w:r>
          </w:p>
        </w:tc>
        <w:tc>
          <w:tcPr>
            <w:tcW w:w="850" w:type="dxa"/>
          </w:tcPr>
          <w:p w:rsidR="002402CD" w:rsidRPr="00345EDC" w:rsidRDefault="002402CD" w:rsidP="00834D65">
            <w:pPr>
              <w:jc w:val="center"/>
            </w:pPr>
          </w:p>
        </w:tc>
        <w:tc>
          <w:tcPr>
            <w:tcW w:w="709" w:type="dxa"/>
          </w:tcPr>
          <w:p w:rsidR="002402CD" w:rsidRPr="00345EDC" w:rsidRDefault="002402CD" w:rsidP="00834D65">
            <w:pPr>
              <w:jc w:val="center"/>
            </w:pPr>
          </w:p>
        </w:tc>
        <w:tc>
          <w:tcPr>
            <w:tcW w:w="1417" w:type="dxa"/>
          </w:tcPr>
          <w:p w:rsidR="002402CD" w:rsidRPr="00345EDC" w:rsidRDefault="002402CD" w:rsidP="00834D65">
            <w:pPr>
              <w:jc w:val="center"/>
            </w:pPr>
          </w:p>
        </w:tc>
        <w:tc>
          <w:tcPr>
            <w:tcW w:w="709" w:type="dxa"/>
          </w:tcPr>
          <w:p w:rsidR="002402CD" w:rsidRPr="00345EDC" w:rsidRDefault="002402CD" w:rsidP="00834D65">
            <w:pPr>
              <w:jc w:val="center"/>
            </w:pPr>
          </w:p>
        </w:tc>
        <w:tc>
          <w:tcPr>
            <w:tcW w:w="1418" w:type="dxa"/>
          </w:tcPr>
          <w:p w:rsidR="002402CD" w:rsidRPr="00345EDC" w:rsidRDefault="002402CD" w:rsidP="00834D6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+3300,7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A31625" w:rsidRDefault="002402CD" w:rsidP="00834D65"/>
        </w:tc>
        <w:tc>
          <w:tcPr>
            <w:tcW w:w="3828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0412</w:t>
            </w:r>
          </w:p>
        </w:tc>
        <w:tc>
          <w:tcPr>
            <w:tcW w:w="1417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2402CD" w:rsidRPr="00503438" w:rsidRDefault="002402CD" w:rsidP="00834D65">
            <w:pPr>
              <w:jc w:val="right"/>
              <w:rPr>
                <w:b/>
                <w:i/>
              </w:rPr>
            </w:pP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A31625" w:rsidRDefault="002402CD" w:rsidP="00834D65"/>
        </w:tc>
        <w:tc>
          <w:tcPr>
            <w:tcW w:w="3828" w:type="dxa"/>
          </w:tcPr>
          <w:p w:rsidR="002402CD" w:rsidRPr="00A31625" w:rsidRDefault="002402CD" w:rsidP="00A31625">
            <w:r w:rsidRPr="00A31625">
              <w:t>Мероприятия в области строительства, градостроительства и архитектуры</w:t>
            </w:r>
          </w:p>
        </w:tc>
        <w:tc>
          <w:tcPr>
            <w:tcW w:w="850" w:type="dxa"/>
          </w:tcPr>
          <w:p w:rsidR="002402CD" w:rsidRPr="00A31625" w:rsidRDefault="002402CD" w:rsidP="00834D65">
            <w:pPr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2402CD" w:rsidRPr="00A31625" w:rsidRDefault="002402CD" w:rsidP="00834D65">
            <w:pPr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2402CD" w:rsidRPr="00A31625" w:rsidRDefault="002402CD" w:rsidP="00834D65">
            <w:pPr>
              <w:jc w:val="center"/>
            </w:pPr>
            <w:r>
              <w:t>9993380000</w:t>
            </w:r>
          </w:p>
        </w:tc>
        <w:tc>
          <w:tcPr>
            <w:tcW w:w="709" w:type="dxa"/>
          </w:tcPr>
          <w:p w:rsidR="002402CD" w:rsidRPr="00A31625" w:rsidRDefault="002402CD" w:rsidP="00834D65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2402CD" w:rsidRPr="00A31625" w:rsidRDefault="00503438" w:rsidP="00834D65">
            <w:pPr>
              <w:jc w:val="right"/>
            </w:pPr>
            <w:r>
              <w:t>+</w:t>
            </w:r>
            <w:r w:rsidR="002402CD">
              <w:t>795,0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A31625" w:rsidRDefault="002402CD" w:rsidP="00834D65"/>
        </w:tc>
        <w:tc>
          <w:tcPr>
            <w:tcW w:w="3828" w:type="dxa"/>
          </w:tcPr>
          <w:p w:rsidR="002402CD" w:rsidRPr="00A31625" w:rsidRDefault="002402CD" w:rsidP="00A31625"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412</w:t>
            </w:r>
          </w:p>
        </w:tc>
        <w:tc>
          <w:tcPr>
            <w:tcW w:w="850" w:type="dxa"/>
          </w:tcPr>
          <w:p w:rsidR="002402CD" w:rsidRDefault="002402CD" w:rsidP="00834D65">
            <w:pPr>
              <w:jc w:val="center"/>
            </w:pPr>
          </w:p>
        </w:tc>
        <w:tc>
          <w:tcPr>
            <w:tcW w:w="709" w:type="dxa"/>
          </w:tcPr>
          <w:p w:rsidR="002402CD" w:rsidRDefault="002402CD" w:rsidP="00834D65">
            <w:pPr>
              <w:jc w:val="center"/>
            </w:pPr>
          </w:p>
        </w:tc>
        <w:tc>
          <w:tcPr>
            <w:tcW w:w="1417" w:type="dxa"/>
          </w:tcPr>
          <w:p w:rsidR="002402CD" w:rsidRDefault="002402CD" w:rsidP="00834D65">
            <w:pPr>
              <w:jc w:val="center"/>
            </w:pPr>
          </w:p>
        </w:tc>
        <w:tc>
          <w:tcPr>
            <w:tcW w:w="709" w:type="dxa"/>
          </w:tcPr>
          <w:p w:rsidR="002402CD" w:rsidRDefault="002402CD" w:rsidP="00834D65">
            <w:pPr>
              <w:jc w:val="center"/>
            </w:pPr>
          </w:p>
        </w:tc>
        <w:tc>
          <w:tcPr>
            <w:tcW w:w="1418" w:type="dxa"/>
          </w:tcPr>
          <w:p w:rsidR="002402CD" w:rsidRPr="00A31625" w:rsidRDefault="00503438" w:rsidP="00834D6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  <w:r w:rsidR="002402CD">
              <w:rPr>
                <w:b/>
                <w:i/>
              </w:rPr>
              <w:t>795,0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F42FC5" w:rsidRDefault="002402CD" w:rsidP="00834D6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2402CD" w:rsidRPr="004A1A37" w:rsidRDefault="002402CD" w:rsidP="00834D65">
            <w:pPr>
              <w:ind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ЖКХ</w:t>
            </w:r>
          </w:p>
        </w:tc>
        <w:tc>
          <w:tcPr>
            <w:tcW w:w="850" w:type="dxa"/>
            <w:vAlign w:val="bottom"/>
          </w:tcPr>
          <w:p w:rsidR="002402CD" w:rsidRPr="004A1A37" w:rsidRDefault="002402CD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2402CD" w:rsidRPr="004A1A37" w:rsidRDefault="002402CD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417" w:type="dxa"/>
            <w:vAlign w:val="bottom"/>
          </w:tcPr>
          <w:p w:rsidR="002402CD" w:rsidRPr="004A1A37" w:rsidRDefault="002402CD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02CD" w:rsidRPr="004A1A37" w:rsidRDefault="002402CD" w:rsidP="0083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02CD" w:rsidRPr="00EA7BD1" w:rsidRDefault="002402CD" w:rsidP="00834D65">
            <w:pPr>
              <w:ind w:right="185"/>
              <w:jc w:val="right"/>
              <w:rPr>
                <w:b/>
                <w:highlight w:val="yellow"/>
              </w:rPr>
            </w:pP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503438" w:rsidRDefault="002402CD" w:rsidP="00834D65">
            <w:pPr>
              <w:ind w:right="118"/>
              <w:rPr>
                <w:b/>
                <w:i/>
              </w:rPr>
            </w:pPr>
            <w:r w:rsidRPr="00503438">
              <w:rPr>
                <w:b/>
                <w:i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  <w:r w:rsidRPr="00503438">
              <w:rPr>
                <w:b/>
                <w:i/>
              </w:rPr>
              <w:t>0502</w:t>
            </w:r>
          </w:p>
        </w:tc>
        <w:tc>
          <w:tcPr>
            <w:tcW w:w="1417" w:type="dxa"/>
            <w:vAlign w:val="bottom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2402CD" w:rsidRPr="00503438" w:rsidRDefault="002402CD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bottom"/>
          </w:tcPr>
          <w:p w:rsidR="002402CD" w:rsidRPr="00503438" w:rsidRDefault="002402CD" w:rsidP="00834D65">
            <w:pPr>
              <w:ind w:right="185"/>
              <w:jc w:val="right"/>
              <w:rPr>
                <w:b/>
                <w:i/>
              </w:rPr>
            </w:pP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FA4083" w:rsidRDefault="002402CD" w:rsidP="00A04108">
            <w:pPr>
              <w:ind w:right="118"/>
            </w:pPr>
            <w:r>
              <w:t>Поддержка коммунального хозяйства (проведение канализация новых МКР)</w:t>
            </w:r>
          </w:p>
        </w:tc>
        <w:tc>
          <w:tcPr>
            <w:tcW w:w="850" w:type="dxa"/>
            <w:vAlign w:val="bottom"/>
          </w:tcPr>
          <w:p w:rsidR="002402CD" w:rsidRPr="00FA4083" w:rsidRDefault="002402CD" w:rsidP="00834D65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2402CD" w:rsidRPr="00FA4083" w:rsidRDefault="002402CD" w:rsidP="00834D65">
            <w:pPr>
              <w:jc w:val="center"/>
            </w:pPr>
            <w:r>
              <w:t>0502</w:t>
            </w:r>
          </w:p>
        </w:tc>
        <w:tc>
          <w:tcPr>
            <w:tcW w:w="1417" w:type="dxa"/>
            <w:vAlign w:val="bottom"/>
          </w:tcPr>
          <w:p w:rsidR="002402CD" w:rsidRPr="00FA4083" w:rsidRDefault="002402CD" w:rsidP="00834D65">
            <w:pPr>
              <w:jc w:val="center"/>
            </w:pPr>
            <w:r>
              <w:t>9993510500</w:t>
            </w:r>
          </w:p>
        </w:tc>
        <w:tc>
          <w:tcPr>
            <w:tcW w:w="709" w:type="dxa"/>
            <w:vAlign w:val="bottom"/>
          </w:tcPr>
          <w:p w:rsidR="002402CD" w:rsidRPr="00FA4083" w:rsidRDefault="002402CD" w:rsidP="00834D65">
            <w:pPr>
              <w:jc w:val="center"/>
            </w:pPr>
            <w:r>
              <w:t>414</w:t>
            </w:r>
          </w:p>
        </w:tc>
        <w:tc>
          <w:tcPr>
            <w:tcW w:w="1418" w:type="dxa"/>
            <w:vAlign w:val="bottom"/>
          </w:tcPr>
          <w:p w:rsidR="002402CD" w:rsidRPr="00FA4083" w:rsidRDefault="00503438" w:rsidP="00834D65">
            <w:pPr>
              <w:ind w:right="33"/>
              <w:jc w:val="right"/>
            </w:pPr>
            <w:r>
              <w:t>+</w:t>
            </w:r>
            <w:r w:rsidR="002402CD">
              <w:t>500,0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197E34" w:rsidRDefault="002402CD" w:rsidP="00834D65">
            <w:pPr>
              <w:ind w:right="118"/>
              <w:jc w:val="center"/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502</w:t>
            </w:r>
          </w:p>
        </w:tc>
        <w:tc>
          <w:tcPr>
            <w:tcW w:w="850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1417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1418" w:type="dxa"/>
            <w:vAlign w:val="bottom"/>
          </w:tcPr>
          <w:p w:rsidR="002402CD" w:rsidRPr="002865C1" w:rsidRDefault="002402CD" w:rsidP="00834D65">
            <w:pPr>
              <w:jc w:val="right"/>
              <w:rPr>
                <w:b/>
                <w:i/>
              </w:rPr>
            </w:pPr>
            <w:r w:rsidRPr="002865C1">
              <w:rPr>
                <w:b/>
                <w:i/>
              </w:rPr>
              <w:t>+500,0</w:t>
            </w:r>
          </w:p>
        </w:tc>
      </w:tr>
      <w:tr w:rsidR="00503438" w:rsidRPr="00F42FC5" w:rsidTr="00503438">
        <w:trPr>
          <w:trHeight w:val="333"/>
        </w:trPr>
        <w:tc>
          <w:tcPr>
            <w:tcW w:w="567" w:type="dxa"/>
          </w:tcPr>
          <w:p w:rsidR="00503438" w:rsidRPr="00197E34" w:rsidRDefault="00503438" w:rsidP="00503438"/>
        </w:tc>
        <w:tc>
          <w:tcPr>
            <w:tcW w:w="3828" w:type="dxa"/>
          </w:tcPr>
          <w:p w:rsidR="00503438" w:rsidRPr="00197E34" w:rsidRDefault="00503438" w:rsidP="00503438">
            <w:pPr>
              <w:ind w:right="118"/>
              <w:rPr>
                <w:b/>
                <w:i/>
              </w:rPr>
            </w:pPr>
            <w:r w:rsidRPr="00503438"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503438" w:rsidRPr="00503438" w:rsidRDefault="00503438" w:rsidP="00503438">
            <w:pPr>
              <w:jc w:val="center"/>
              <w:rPr>
                <w:b/>
              </w:rPr>
            </w:pPr>
            <w:r w:rsidRPr="00503438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503438" w:rsidRPr="00503438" w:rsidRDefault="00503438" w:rsidP="00503438">
            <w:pPr>
              <w:jc w:val="center"/>
              <w:rPr>
                <w:b/>
              </w:rPr>
            </w:pPr>
            <w:r w:rsidRPr="00503438">
              <w:rPr>
                <w:b/>
              </w:rPr>
              <w:t>0505</w:t>
            </w:r>
          </w:p>
        </w:tc>
        <w:tc>
          <w:tcPr>
            <w:tcW w:w="1417" w:type="dxa"/>
            <w:vAlign w:val="bottom"/>
          </w:tcPr>
          <w:p w:rsidR="00503438" w:rsidRPr="00503438" w:rsidRDefault="00503438" w:rsidP="0050343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03438" w:rsidRPr="00503438" w:rsidRDefault="00503438" w:rsidP="00503438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503438" w:rsidRPr="00503438" w:rsidRDefault="00503438" w:rsidP="00503438">
            <w:pPr>
              <w:jc w:val="center"/>
              <w:rPr>
                <w:b/>
                <w:i/>
              </w:rPr>
            </w:pPr>
          </w:p>
        </w:tc>
      </w:tr>
      <w:tr w:rsidR="00503438" w:rsidRPr="00F42FC5" w:rsidTr="00503438">
        <w:trPr>
          <w:trHeight w:val="333"/>
        </w:trPr>
        <w:tc>
          <w:tcPr>
            <w:tcW w:w="567" w:type="dxa"/>
          </w:tcPr>
          <w:p w:rsidR="00503438" w:rsidRPr="00197E34" w:rsidRDefault="00503438" w:rsidP="00834D65">
            <w:pPr>
              <w:jc w:val="center"/>
            </w:pPr>
          </w:p>
        </w:tc>
        <w:tc>
          <w:tcPr>
            <w:tcW w:w="3828" w:type="dxa"/>
          </w:tcPr>
          <w:p w:rsidR="00503438" w:rsidRPr="00503438" w:rsidRDefault="00503438" w:rsidP="00503438">
            <w:pPr>
              <w:ind w:right="118"/>
            </w:pPr>
            <w:r>
              <w:t>Реконструкция очистных сооружений</w:t>
            </w:r>
          </w:p>
        </w:tc>
        <w:tc>
          <w:tcPr>
            <w:tcW w:w="850" w:type="dxa"/>
            <w:vAlign w:val="bottom"/>
          </w:tcPr>
          <w:p w:rsidR="00503438" w:rsidRDefault="00503438" w:rsidP="00834D65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503438" w:rsidRDefault="00503438" w:rsidP="00834D65">
            <w:pPr>
              <w:jc w:val="center"/>
            </w:pPr>
            <w:r>
              <w:t>0505</w:t>
            </w:r>
          </w:p>
        </w:tc>
        <w:tc>
          <w:tcPr>
            <w:tcW w:w="1417" w:type="dxa"/>
            <w:vAlign w:val="bottom"/>
          </w:tcPr>
          <w:p w:rsidR="00503438" w:rsidRDefault="006E2494" w:rsidP="00834D65">
            <w:pPr>
              <w:jc w:val="center"/>
            </w:pPr>
            <w:r w:rsidRPr="006E2494">
              <w:t>9990040090</w:t>
            </w:r>
          </w:p>
        </w:tc>
        <w:tc>
          <w:tcPr>
            <w:tcW w:w="709" w:type="dxa"/>
            <w:vAlign w:val="bottom"/>
          </w:tcPr>
          <w:p w:rsidR="00503438" w:rsidRDefault="003A09F6" w:rsidP="00834D65">
            <w:pPr>
              <w:jc w:val="center"/>
            </w:pPr>
            <w:r>
              <w:t>414</w:t>
            </w:r>
          </w:p>
        </w:tc>
        <w:tc>
          <w:tcPr>
            <w:tcW w:w="1418" w:type="dxa"/>
            <w:vAlign w:val="bottom"/>
          </w:tcPr>
          <w:p w:rsidR="00503438" w:rsidRPr="003A09F6" w:rsidRDefault="006E2494" w:rsidP="00834D65">
            <w:pPr>
              <w:jc w:val="right"/>
            </w:pPr>
            <w:r>
              <w:t>+</w:t>
            </w:r>
            <w:r w:rsidR="003A09F6">
              <w:t>10911,9</w:t>
            </w:r>
          </w:p>
        </w:tc>
      </w:tr>
      <w:tr w:rsidR="00503438" w:rsidRPr="00F42FC5" w:rsidTr="00503438">
        <w:trPr>
          <w:trHeight w:val="333"/>
        </w:trPr>
        <w:tc>
          <w:tcPr>
            <w:tcW w:w="567" w:type="dxa"/>
          </w:tcPr>
          <w:p w:rsidR="00503438" w:rsidRPr="00197E34" w:rsidRDefault="00503438" w:rsidP="00834D65">
            <w:pPr>
              <w:jc w:val="center"/>
            </w:pPr>
          </w:p>
        </w:tc>
        <w:tc>
          <w:tcPr>
            <w:tcW w:w="3828" w:type="dxa"/>
          </w:tcPr>
          <w:p w:rsidR="00503438" w:rsidRPr="006E2494" w:rsidRDefault="006E2494" w:rsidP="00834D65">
            <w:pPr>
              <w:ind w:right="118"/>
              <w:jc w:val="center"/>
              <w:rPr>
                <w:b/>
                <w:i/>
              </w:rPr>
            </w:pPr>
            <w:r w:rsidRPr="006E2494">
              <w:rPr>
                <w:b/>
                <w:i/>
              </w:rPr>
              <w:t>Итого по Р-0502</w:t>
            </w:r>
          </w:p>
        </w:tc>
        <w:tc>
          <w:tcPr>
            <w:tcW w:w="850" w:type="dxa"/>
            <w:vAlign w:val="bottom"/>
          </w:tcPr>
          <w:p w:rsidR="00503438" w:rsidRPr="006E2494" w:rsidRDefault="00503438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503438" w:rsidRPr="006E2494" w:rsidRDefault="00503438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503438" w:rsidRPr="006E2494" w:rsidRDefault="00503438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503438" w:rsidRPr="006E2494" w:rsidRDefault="00503438" w:rsidP="00834D6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bottom"/>
          </w:tcPr>
          <w:p w:rsidR="00503438" w:rsidRPr="006E2494" w:rsidRDefault="006E2494" w:rsidP="00834D6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+10911,9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35374F" w:rsidRDefault="002402CD" w:rsidP="00193DAD">
            <w:pPr>
              <w:ind w:right="118"/>
              <w:jc w:val="center"/>
              <w:rPr>
                <w:b/>
              </w:rPr>
            </w:pPr>
            <w:r w:rsidRPr="0035374F">
              <w:rPr>
                <w:b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2402CD" w:rsidRPr="00886C7F" w:rsidRDefault="002402CD" w:rsidP="00193DAD">
            <w:pPr>
              <w:jc w:val="center"/>
              <w:rPr>
                <w:b/>
              </w:rPr>
            </w:pPr>
            <w:r w:rsidRPr="00886C7F">
              <w:rPr>
                <w:b/>
              </w:rPr>
              <w:t>992</w:t>
            </w:r>
          </w:p>
        </w:tc>
        <w:tc>
          <w:tcPr>
            <w:tcW w:w="709" w:type="dxa"/>
            <w:vAlign w:val="bottom"/>
          </w:tcPr>
          <w:p w:rsidR="002402CD" w:rsidRPr="00886C7F" w:rsidRDefault="002402CD" w:rsidP="00193DAD">
            <w:pPr>
              <w:jc w:val="center"/>
              <w:rPr>
                <w:b/>
              </w:rPr>
            </w:pPr>
            <w:r w:rsidRPr="00886C7F">
              <w:rPr>
                <w:b/>
              </w:rPr>
              <w:t>07</w:t>
            </w:r>
          </w:p>
        </w:tc>
        <w:tc>
          <w:tcPr>
            <w:tcW w:w="1417" w:type="dxa"/>
            <w:vAlign w:val="bottom"/>
          </w:tcPr>
          <w:p w:rsidR="002402CD" w:rsidRDefault="002402CD" w:rsidP="00193DAD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Default="002402CD" w:rsidP="00193DAD">
            <w:pPr>
              <w:jc w:val="center"/>
            </w:pPr>
          </w:p>
        </w:tc>
        <w:tc>
          <w:tcPr>
            <w:tcW w:w="1418" w:type="dxa"/>
            <w:vAlign w:val="bottom"/>
          </w:tcPr>
          <w:p w:rsidR="002402CD" w:rsidRPr="00EF3D60" w:rsidRDefault="002402CD" w:rsidP="00193DAD">
            <w:pPr>
              <w:jc w:val="right"/>
              <w:rPr>
                <w:b/>
                <w:i/>
              </w:rPr>
            </w:pP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86C7F"/>
        </w:tc>
        <w:tc>
          <w:tcPr>
            <w:tcW w:w="3828" w:type="dxa"/>
          </w:tcPr>
          <w:p w:rsidR="002402CD" w:rsidRPr="0035374F" w:rsidRDefault="002402CD" w:rsidP="00503438">
            <w:pPr>
              <w:ind w:right="118"/>
            </w:pPr>
            <w:r w:rsidRPr="0035374F">
              <w:t>Учреждения по внешкольной работе с детьми</w:t>
            </w:r>
            <w:r>
              <w:t xml:space="preserve"> </w:t>
            </w:r>
          </w:p>
        </w:tc>
        <w:tc>
          <w:tcPr>
            <w:tcW w:w="850" w:type="dxa"/>
          </w:tcPr>
          <w:p w:rsidR="002402CD" w:rsidRDefault="002402CD" w:rsidP="00886C7F">
            <w:pPr>
              <w:jc w:val="center"/>
            </w:pPr>
            <w:r>
              <w:t>992</w:t>
            </w:r>
          </w:p>
        </w:tc>
        <w:tc>
          <w:tcPr>
            <w:tcW w:w="709" w:type="dxa"/>
          </w:tcPr>
          <w:p w:rsidR="002402CD" w:rsidRDefault="002402CD" w:rsidP="00886C7F">
            <w:pPr>
              <w:jc w:val="center"/>
            </w:pPr>
            <w:r>
              <w:t>0703</w:t>
            </w:r>
          </w:p>
        </w:tc>
        <w:tc>
          <w:tcPr>
            <w:tcW w:w="1417" w:type="dxa"/>
          </w:tcPr>
          <w:p w:rsidR="002402CD" w:rsidRDefault="002402CD" w:rsidP="00886C7F">
            <w:pPr>
              <w:jc w:val="center"/>
            </w:pPr>
            <w:r>
              <w:t>1930606590</w:t>
            </w:r>
          </w:p>
        </w:tc>
        <w:tc>
          <w:tcPr>
            <w:tcW w:w="709" w:type="dxa"/>
          </w:tcPr>
          <w:p w:rsidR="002402CD" w:rsidRDefault="002402CD" w:rsidP="00886C7F">
            <w:pPr>
              <w:jc w:val="center"/>
            </w:pPr>
            <w:r>
              <w:t>611</w:t>
            </w:r>
          </w:p>
        </w:tc>
        <w:tc>
          <w:tcPr>
            <w:tcW w:w="1418" w:type="dxa"/>
          </w:tcPr>
          <w:p w:rsidR="002402CD" w:rsidRPr="00EF3D60" w:rsidRDefault="002402CD" w:rsidP="006E2494">
            <w:pPr>
              <w:jc w:val="right"/>
            </w:pPr>
            <w:r>
              <w:t>+1000,0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197E34" w:rsidRDefault="002402CD" w:rsidP="00193DAD">
            <w:pPr>
              <w:ind w:right="1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по Р-0703</w:t>
            </w:r>
          </w:p>
        </w:tc>
        <w:tc>
          <w:tcPr>
            <w:tcW w:w="850" w:type="dxa"/>
            <w:vAlign w:val="bottom"/>
          </w:tcPr>
          <w:p w:rsidR="002402CD" w:rsidRDefault="002402CD" w:rsidP="00193DAD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Default="002402CD" w:rsidP="00193DAD">
            <w:pPr>
              <w:jc w:val="center"/>
            </w:pPr>
          </w:p>
        </w:tc>
        <w:tc>
          <w:tcPr>
            <w:tcW w:w="1417" w:type="dxa"/>
            <w:vAlign w:val="bottom"/>
          </w:tcPr>
          <w:p w:rsidR="002402CD" w:rsidRDefault="002402CD" w:rsidP="00193DAD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Default="002402CD" w:rsidP="00193DAD">
            <w:pPr>
              <w:jc w:val="center"/>
            </w:pPr>
          </w:p>
        </w:tc>
        <w:tc>
          <w:tcPr>
            <w:tcW w:w="1418" w:type="dxa"/>
            <w:vAlign w:val="bottom"/>
          </w:tcPr>
          <w:p w:rsidR="002402CD" w:rsidRPr="00EF3D60" w:rsidRDefault="002402CD" w:rsidP="00193DA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+1000,0</w:t>
            </w:r>
          </w:p>
        </w:tc>
      </w:tr>
      <w:tr w:rsidR="002402CD" w:rsidRPr="00886C7F" w:rsidTr="00503438">
        <w:trPr>
          <w:trHeight w:val="333"/>
        </w:trPr>
        <w:tc>
          <w:tcPr>
            <w:tcW w:w="567" w:type="dxa"/>
          </w:tcPr>
          <w:p w:rsidR="002402CD" w:rsidRPr="0035374F" w:rsidRDefault="002402CD" w:rsidP="0083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537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402CD" w:rsidRPr="0035374F" w:rsidRDefault="002402CD" w:rsidP="00A04108">
            <w:pPr>
              <w:ind w:right="118"/>
              <w:jc w:val="center"/>
              <w:rPr>
                <w:b/>
                <w:sz w:val="28"/>
                <w:szCs w:val="28"/>
              </w:rPr>
            </w:pPr>
            <w:r w:rsidRPr="0035374F">
              <w:rPr>
                <w:b/>
                <w:sz w:val="28"/>
                <w:szCs w:val="28"/>
              </w:rPr>
              <w:t>МКУ «Управление по делам ГО и ЧС городского округа  «г</w:t>
            </w:r>
            <w:r>
              <w:rPr>
                <w:b/>
                <w:sz w:val="28"/>
                <w:szCs w:val="28"/>
              </w:rPr>
              <w:t>ород</w:t>
            </w:r>
            <w:r w:rsidRPr="0035374F">
              <w:rPr>
                <w:b/>
                <w:sz w:val="28"/>
                <w:szCs w:val="28"/>
              </w:rPr>
              <w:t xml:space="preserve"> Каспийск»</w:t>
            </w:r>
          </w:p>
        </w:tc>
        <w:tc>
          <w:tcPr>
            <w:tcW w:w="850" w:type="dxa"/>
            <w:vAlign w:val="bottom"/>
          </w:tcPr>
          <w:p w:rsidR="002402CD" w:rsidRPr="0035374F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02CD" w:rsidRPr="0035374F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402CD" w:rsidRPr="0035374F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02CD" w:rsidRPr="0035374F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02CD" w:rsidRPr="00886C7F" w:rsidRDefault="00503438" w:rsidP="00834D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402CD" w:rsidRPr="00886C7F">
              <w:rPr>
                <w:b/>
                <w:sz w:val="28"/>
                <w:szCs w:val="28"/>
              </w:rPr>
              <w:t>200,0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35374F" w:rsidRDefault="002402CD" w:rsidP="00834D65">
            <w:pPr>
              <w:ind w:right="118"/>
              <w:rPr>
                <w:b/>
              </w:rPr>
            </w:pPr>
            <w:r w:rsidRPr="0035374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2402CD" w:rsidRPr="0035374F" w:rsidRDefault="002402CD" w:rsidP="00834D65">
            <w:pPr>
              <w:jc w:val="center"/>
              <w:rPr>
                <w:b/>
              </w:rPr>
            </w:pPr>
            <w:r w:rsidRPr="0035374F">
              <w:rPr>
                <w:b/>
              </w:rPr>
              <w:t>177</w:t>
            </w:r>
          </w:p>
        </w:tc>
        <w:tc>
          <w:tcPr>
            <w:tcW w:w="709" w:type="dxa"/>
            <w:vAlign w:val="bottom"/>
          </w:tcPr>
          <w:p w:rsidR="002402CD" w:rsidRPr="0035374F" w:rsidRDefault="002402CD" w:rsidP="00834D65">
            <w:pPr>
              <w:jc w:val="center"/>
              <w:rPr>
                <w:b/>
              </w:rPr>
            </w:pPr>
            <w:r w:rsidRPr="0035374F">
              <w:rPr>
                <w:b/>
              </w:rPr>
              <w:t>03</w:t>
            </w:r>
          </w:p>
        </w:tc>
        <w:tc>
          <w:tcPr>
            <w:tcW w:w="1417" w:type="dxa"/>
            <w:vAlign w:val="bottom"/>
          </w:tcPr>
          <w:p w:rsidR="002402CD" w:rsidRPr="0035374F" w:rsidRDefault="002402CD" w:rsidP="00834D6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2402CD" w:rsidRPr="0035374F" w:rsidRDefault="002402CD" w:rsidP="00834D6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2402CD" w:rsidRPr="002865C1" w:rsidRDefault="002402CD" w:rsidP="00834D65">
            <w:pPr>
              <w:jc w:val="right"/>
              <w:rPr>
                <w:b/>
                <w:i/>
              </w:rPr>
            </w:pP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35374F" w:rsidRDefault="002402CD" w:rsidP="00834D65">
            <w:pPr>
              <w:ind w:right="118"/>
            </w:pPr>
            <w:r w:rsidRPr="0035374F">
              <w:t>Защита населения территории от чрезвычайных ситуаций, обеспечение пожарной безопасности  и безопасности людей на водных объектах</w:t>
            </w:r>
          </w:p>
        </w:tc>
        <w:tc>
          <w:tcPr>
            <w:tcW w:w="850" w:type="dxa"/>
            <w:vAlign w:val="bottom"/>
          </w:tcPr>
          <w:p w:rsidR="002402CD" w:rsidRPr="0035374F" w:rsidRDefault="002402CD" w:rsidP="006E2494">
            <w:pPr>
              <w:jc w:val="center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2402CD" w:rsidRPr="0035374F" w:rsidRDefault="002402CD" w:rsidP="00834D65">
            <w:r>
              <w:t>0309</w:t>
            </w:r>
          </w:p>
        </w:tc>
        <w:tc>
          <w:tcPr>
            <w:tcW w:w="1417" w:type="dxa"/>
            <w:vAlign w:val="bottom"/>
          </w:tcPr>
          <w:p w:rsidR="002402CD" w:rsidRPr="0035374F" w:rsidRDefault="002402CD" w:rsidP="00834D65">
            <w:r>
              <w:t>0740221000</w:t>
            </w:r>
          </w:p>
        </w:tc>
        <w:tc>
          <w:tcPr>
            <w:tcW w:w="709" w:type="dxa"/>
            <w:vAlign w:val="bottom"/>
          </w:tcPr>
          <w:p w:rsidR="002402CD" w:rsidRPr="0035374F" w:rsidRDefault="002402CD" w:rsidP="00834D65">
            <w:pPr>
              <w:rPr>
                <w:highlight w:val="yellow"/>
              </w:rPr>
            </w:pPr>
            <w:r w:rsidRPr="00886C7F">
              <w:t>244</w:t>
            </w:r>
          </w:p>
        </w:tc>
        <w:tc>
          <w:tcPr>
            <w:tcW w:w="1418" w:type="dxa"/>
            <w:vAlign w:val="bottom"/>
          </w:tcPr>
          <w:p w:rsidR="002402CD" w:rsidRPr="0035374F" w:rsidRDefault="002402CD" w:rsidP="00834D65">
            <w:pPr>
              <w:jc w:val="right"/>
              <w:rPr>
                <w:highlight w:val="yellow"/>
              </w:rPr>
            </w:pPr>
            <w:r>
              <w:t>+2</w:t>
            </w:r>
            <w:r w:rsidRPr="00834D65">
              <w:t>00,0</w:t>
            </w:r>
          </w:p>
        </w:tc>
      </w:tr>
      <w:tr w:rsidR="002402CD" w:rsidRPr="00F42FC5" w:rsidTr="00503438">
        <w:trPr>
          <w:trHeight w:val="333"/>
        </w:trPr>
        <w:tc>
          <w:tcPr>
            <w:tcW w:w="567" w:type="dxa"/>
          </w:tcPr>
          <w:p w:rsidR="002402CD" w:rsidRPr="00197E34" w:rsidRDefault="002402CD" w:rsidP="00834D65">
            <w:pPr>
              <w:jc w:val="center"/>
            </w:pPr>
          </w:p>
        </w:tc>
        <w:tc>
          <w:tcPr>
            <w:tcW w:w="3828" w:type="dxa"/>
          </w:tcPr>
          <w:p w:rsidR="002402CD" w:rsidRPr="00197E34" w:rsidRDefault="002402CD" w:rsidP="00834D65">
            <w:pPr>
              <w:ind w:right="118"/>
              <w:jc w:val="center"/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309</w:t>
            </w:r>
          </w:p>
        </w:tc>
        <w:tc>
          <w:tcPr>
            <w:tcW w:w="850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1417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Default="002402CD" w:rsidP="00834D65">
            <w:pPr>
              <w:jc w:val="center"/>
            </w:pPr>
          </w:p>
        </w:tc>
        <w:tc>
          <w:tcPr>
            <w:tcW w:w="1418" w:type="dxa"/>
            <w:vAlign w:val="bottom"/>
          </w:tcPr>
          <w:p w:rsidR="002402CD" w:rsidRPr="002865C1" w:rsidRDefault="002402CD" w:rsidP="00834D65">
            <w:pPr>
              <w:jc w:val="right"/>
              <w:rPr>
                <w:b/>
                <w:i/>
              </w:rPr>
            </w:pPr>
          </w:p>
        </w:tc>
      </w:tr>
      <w:tr w:rsidR="002402CD" w:rsidRPr="00886C7F" w:rsidTr="00503438">
        <w:trPr>
          <w:trHeight w:val="333"/>
        </w:trPr>
        <w:tc>
          <w:tcPr>
            <w:tcW w:w="567" w:type="dxa"/>
          </w:tcPr>
          <w:p w:rsidR="002402CD" w:rsidRPr="00886C7F" w:rsidRDefault="002402CD" w:rsidP="00834D65">
            <w:pPr>
              <w:jc w:val="center"/>
              <w:rPr>
                <w:b/>
                <w:sz w:val="28"/>
                <w:szCs w:val="28"/>
              </w:rPr>
            </w:pPr>
            <w:r w:rsidRPr="00886C7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402CD" w:rsidRPr="00886C7F" w:rsidRDefault="002402CD" w:rsidP="00886C7F">
            <w:pPr>
              <w:ind w:right="118"/>
              <w:jc w:val="center"/>
              <w:rPr>
                <w:b/>
                <w:sz w:val="28"/>
                <w:szCs w:val="28"/>
              </w:rPr>
            </w:pPr>
            <w:r w:rsidRPr="00886C7F">
              <w:rPr>
                <w:b/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850" w:type="dxa"/>
            <w:vAlign w:val="bottom"/>
          </w:tcPr>
          <w:p w:rsidR="002402CD" w:rsidRPr="00886C7F" w:rsidRDefault="002402CD" w:rsidP="00886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02CD" w:rsidRPr="00886C7F" w:rsidRDefault="002402CD" w:rsidP="00886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402CD" w:rsidRPr="00886C7F" w:rsidRDefault="002402CD" w:rsidP="00886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02CD" w:rsidRPr="00886C7F" w:rsidRDefault="002402CD" w:rsidP="00886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02CD" w:rsidRPr="00886C7F" w:rsidRDefault="002402CD" w:rsidP="00886C7F">
            <w:pPr>
              <w:jc w:val="center"/>
              <w:rPr>
                <w:b/>
                <w:sz w:val="28"/>
                <w:szCs w:val="28"/>
              </w:rPr>
            </w:pPr>
            <w:r w:rsidRPr="00886C7F">
              <w:rPr>
                <w:b/>
                <w:sz w:val="28"/>
                <w:szCs w:val="28"/>
              </w:rPr>
              <w:t>+200,0</w:t>
            </w:r>
          </w:p>
        </w:tc>
      </w:tr>
      <w:tr w:rsidR="002402CD" w:rsidRPr="00886C7F" w:rsidTr="00503438">
        <w:trPr>
          <w:trHeight w:val="333"/>
        </w:trPr>
        <w:tc>
          <w:tcPr>
            <w:tcW w:w="567" w:type="dxa"/>
          </w:tcPr>
          <w:p w:rsidR="002402CD" w:rsidRPr="00886C7F" w:rsidRDefault="002402CD" w:rsidP="00834D6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2402CD" w:rsidRPr="00886C7F" w:rsidRDefault="002402CD" w:rsidP="00886C7F">
            <w:pPr>
              <w:ind w:right="118"/>
            </w:pPr>
            <w:r w:rsidRPr="00886C7F">
              <w:t xml:space="preserve">Мероприятия по </w:t>
            </w:r>
            <w:r>
              <w:t>з</w:t>
            </w:r>
            <w:r w:rsidRPr="00886C7F">
              <w:t>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2402CD" w:rsidRPr="00886C7F" w:rsidRDefault="002402CD" w:rsidP="00886C7F">
            <w:pPr>
              <w:jc w:val="center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2402CD" w:rsidRPr="00886C7F" w:rsidRDefault="002402CD" w:rsidP="00886C7F">
            <w:pPr>
              <w:jc w:val="center"/>
            </w:pPr>
            <w:r>
              <w:t>0412</w:t>
            </w:r>
          </w:p>
        </w:tc>
        <w:tc>
          <w:tcPr>
            <w:tcW w:w="1417" w:type="dxa"/>
            <w:vAlign w:val="bottom"/>
          </w:tcPr>
          <w:p w:rsidR="002402CD" w:rsidRPr="00886C7F" w:rsidRDefault="002402CD" w:rsidP="00886C7F">
            <w:pPr>
              <w:jc w:val="center"/>
            </w:pPr>
            <w:r>
              <w:t>9993400300</w:t>
            </w:r>
          </w:p>
        </w:tc>
        <w:tc>
          <w:tcPr>
            <w:tcW w:w="709" w:type="dxa"/>
            <w:vAlign w:val="bottom"/>
          </w:tcPr>
          <w:p w:rsidR="002402CD" w:rsidRPr="00886C7F" w:rsidRDefault="002402CD" w:rsidP="00886C7F">
            <w:pPr>
              <w:jc w:val="center"/>
            </w:pPr>
            <w:r>
              <w:t>244</w:t>
            </w:r>
          </w:p>
        </w:tc>
        <w:tc>
          <w:tcPr>
            <w:tcW w:w="1418" w:type="dxa"/>
            <w:vAlign w:val="bottom"/>
          </w:tcPr>
          <w:p w:rsidR="002402CD" w:rsidRPr="00886C7F" w:rsidRDefault="00503438" w:rsidP="00886C7F">
            <w:pPr>
              <w:jc w:val="center"/>
            </w:pPr>
            <w:r>
              <w:t>+</w:t>
            </w:r>
            <w:r w:rsidR="002402CD" w:rsidRPr="00886C7F">
              <w:t>200,0</w:t>
            </w:r>
          </w:p>
        </w:tc>
      </w:tr>
      <w:tr w:rsidR="002402CD" w:rsidRPr="00886C7F" w:rsidTr="00503438">
        <w:trPr>
          <w:trHeight w:val="333"/>
        </w:trPr>
        <w:tc>
          <w:tcPr>
            <w:tcW w:w="567" w:type="dxa"/>
          </w:tcPr>
          <w:p w:rsidR="002402CD" w:rsidRPr="00886C7F" w:rsidRDefault="002402CD" w:rsidP="00834D6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2402CD" w:rsidRPr="00886C7F" w:rsidRDefault="002402CD" w:rsidP="00886C7F">
            <w:pPr>
              <w:ind w:right="118"/>
              <w:jc w:val="center"/>
              <w:rPr>
                <w:b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412</w:t>
            </w:r>
          </w:p>
        </w:tc>
        <w:tc>
          <w:tcPr>
            <w:tcW w:w="850" w:type="dxa"/>
            <w:vAlign w:val="bottom"/>
          </w:tcPr>
          <w:p w:rsidR="002402CD" w:rsidRPr="00886C7F" w:rsidRDefault="002402CD" w:rsidP="00886C7F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Pr="00886C7F" w:rsidRDefault="002402CD" w:rsidP="00886C7F">
            <w:pPr>
              <w:jc w:val="center"/>
            </w:pPr>
          </w:p>
        </w:tc>
        <w:tc>
          <w:tcPr>
            <w:tcW w:w="1417" w:type="dxa"/>
            <w:vAlign w:val="bottom"/>
          </w:tcPr>
          <w:p w:rsidR="002402CD" w:rsidRPr="00886C7F" w:rsidRDefault="002402CD" w:rsidP="00886C7F">
            <w:pPr>
              <w:jc w:val="center"/>
            </w:pPr>
          </w:p>
        </w:tc>
        <w:tc>
          <w:tcPr>
            <w:tcW w:w="709" w:type="dxa"/>
            <w:vAlign w:val="bottom"/>
          </w:tcPr>
          <w:p w:rsidR="002402CD" w:rsidRPr="00886C7F" w:rsidRDefault="002402CD" w:rsidP="00886C7F">
            <w:pPr>
              <w:jc w:val="center"/>
            </w:pPr>
          </w:p>
        </w:tc>
        <w:tc>
          <w:tcPr>
            <w:tcW w:w="1418" w:type="dxa"/>
            <w:vAlign w:val="bottom"/>
          </w:tcPr>
          <w:p w:rsidR="002402CD" w:rsidRPr="00886C7F" w:rsidRDefault="002402CD" w:rsidP="00886C7F">
            <w:pPr>
              <w:jc w:val="center"/>
              <w:rPr>
                <w:b/>
                <w:i/>
              </w:rPr>
            </w:pPr>
          </w:p>
        </w:tc>
      </w:tr>
      <w:tr w:rsidR="002402CD" w:rsidRPr="0009667C" w:rsidTr="00503438">
        <w:trPr>
          <w:trHeight w:val="333"/>
        </w:trPr>
        <w:tc>
          <w:tcPr>
            <w:tcW w:w="567" w:type="dxa"/>
          </w:tcPr>
          <w:p w:rsidR="002402CD" w:rsidRPr="00BE4A39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402CD" w:rsidRPr="00BE4A39" w:rsidRDefault="002402CD" w:rsidP="00834D65">
            <w:pPr>
              <w:ind w:right="118"/>
              <w:rPr>
                <w:b/>
                <w:sz w:val="28"/>
                <w:szCs w:val="28"/>
              </w:rPr>
            </w:pPr>
            <w:r w:rsidRPr="00BE4A39">
              <w:rPr>
                <w:b/>
                <w:sz w:val="28"/>
                <w:szCs w:val="28"/>
              </w:rPr>
              <w:t>Всего по бюджету:</w:t>
            </w:r>
          </w:p>
        </w:tc>
        <w:tc>
          <w:tcPr>
            <w:tcW w:w="850" w:type="dxa"/>
            <w:vAlign w:val="bottom"/>
          </w:tcPr>
          <w:p w:rsidR="002402CD" w:rsidRPr="00BE4A39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02CD" w:rsidRPr="00BE4A39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402CD" w:rsidRPr="00BE4A39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02CD" w:rsidRPr="00BE4A39" w:rsidRDefault="002402CD" w:rsidP="0083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02CD" w:rsidRPr="0009667C" w:rsidRDefault="002402CD" w:rsidP="00834D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28072,9</w:t>
            </w:r>
          </w:p>
        </w:tc>
      </w:tr>
    </w:tbl>
    <w:p w:rsidR="00DE3F18" w:rsidRDefault="0009667C" w:rsidP="00DE3F18">
      <w:pPr>
        <w:ind w:left="-567"/>
        <w:jc w:val="both"/>
        <w:rPr>
          <w:b/>
          <w:sz w:val="28"/>
          <w:szCs w:val="28"/>
        </w:rPr>
      </w:pPr>
      <w:r w:rsidRPr="00210E7E">
        <w:rPr>
          <w:b/>
          <w:sz w:val="28"/>
          <w:szCs w:val="28"/>
        </w:rPr>
        <w:t xml:space="preserve">           </w:t>
      </w:r>
    </w:p>
    <w:p w:rsidR="0009667C" w:rsidRDefault="00C06BB3" w:rsidP="00C06BB3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9667C">
        <w:rPr>
          <w:b/>
          <w:sz w:val="28"/>
          <w:szCs w:val="28"/>
        </w:rPr>
        <w:t>4</w:t>
      </w:r>
      <w:r w:rsidR="0009667C" w:rsidRPr="00210E7E">
        <w:rPr>
          <w:b/>
          <w:sz w:val="28"/>
          <w:szCs w:val="28"/>
        </w:rPr>
        <w:t>.</w:t>
      </w:r>
      <w:r w:rsidR="0009667C" w:rsidRPr="00210E7E">
        <w:rPr>
          <w:sz w:val="28"/>
          <w:szCs w:val="28"/>
        </w:rPr>
        <w:t xml:space="preserve"> В приложениях</w:t>
      </w:r>
      <w:r w:rsidR="0009667C">
        <w:rPr>
          <w:sz w:val="28"/>
          <w:szCs w:val="28"/>
        </w:rPr>
        <w:t xml:space="preserve"> </w:t>
      </w:r>
      <w:r w:rsidR="0009667C" w:rsidRPr="00210E7E">
        <w:rPr>
          <w:sz w:val="28"/>
          <w:szCs w:val="28"/>
        </w:rPr>
        <w:t>№8 «Ведомственная структура расходов бюджета муниципального образования городской округ «город Каспийск» на 201</w:t>
      </w:r>
      <w:r w:rsidR="0009667C">
        <w:rPr>
          <w:sz w:val="28"/>
          <w:szCs w:val="28"/>
        </w:rPr>
        <w:t>8</w:t>
      </w:r>
      <w:r w:rsidR="0009667C" w:rsidRPr="00210E7E">
        <w:rPr>
          <w:sz w:val="28"/>
          <w:szCs w:val="28"/>
        </w:rPr>
        <w:t>год» и №10 «Распределение бюджетны</w:t>
      </w:r>
      <w:r w:rsidR="0009667C">
        <w:rPr>
          <w:sz w:val="28"/>
          <w:szCs w:val="28"/>
        </w:rPr>
        <w:t>х ассигнований  на 2018</w:t>
      </w:r>
      <w:r w:rsidR="0009667C" w:rsidRPr="00210E7E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  к</w:t>
      </w:r>
      <w:r w:rsidR="0009667C" w:rsidRPr="00210E7E">
        <w:rPr>
          <w:b/>
          <w:sz w:val="28"/>
          <w:szCs w:val="28"/>
        </w:rPr>
        <w:t xml:space="preserve"> </w:t>
      </w:r>
      <w:r w:rsidR="0009667C" w:rsidRPr="00210E7E">
        <w:rPr>
          <w:sz w:val="28"/>
          <w:szCs w:val="28"/>
        </w:rPr>
        <w:t xml:space="preserve">Решению Собрания депутатов городского округа «город Каспийск» № </w:t>
      </w:r>
      <w:r w:rsidR="0009667C">
        <w:rPr>
          <w:sz w:val="28"/>
          <w:szCs w:val="28"/>
        </w:rPr>
        <w:t>125</w:t>
      </w:r>
      <w:r w:rsidR="0009667C" w:rsidRPr="00210E7E">
        <w:rPr>
          <w:sz w:val="28"/>
          <w:szCs w:val="28"/>
        </w:rPr>
        <w:t xml:space="preserve"> от 29.12.201</w:t>
      </w:r>
      <w:r w:rsidR="0009667C">
        <w:rPr>
          <w:sz w:val="28"/>
          <w:szCs w:val="28"/>
        </w:rPr>
        <w:t>7г.</w:t>
      </w:r>
      <w:r w:rsidR="0009667C" w:rsidRPr="00210E7E">
        <w:rPr>
          <w:sz w:val="28"/>
          <w:szCs w:val="28"/>
        </w:rPr>
        <w:t xml:space="preserve"> «О бюджете городского округа «город Каспийск» на 201</w:t>
      </w:r>
      <w:r w:rsidR="0009667C">
        <w:rPr>
          <w:sz w:val="28"/>
          <w:szCs w:val="28"/>
        </w:rPr>
        <w:t>8</w:t>
      </w:r>
      <w:r w:rsidR="0009667C" w:rsidRPr="00210E7E">
        <w:rPr>
          <w:sz w:val="28"/>
          <w:szCs w:val="28"/>
        </w:rPr>
        <w:t xml:space="preserve"> </w:t>
      </w:r>
      <w:r w:rsidR="0009667C" w:rsidRPr="00210E7E">
        <w:rPr>
          <w:sz w:val="28"/>
          <w:szCs w:val="28"/>
        </w:rPr>
        <w:lastRenderedPageBreak/>
        <w:t>год и плановый период 201</w:t>
      </w:r>
      <w:r w:rsidR="0009667C">
        <w:rPr>
          <w:sz w:val="28"/>
          <w:szCs w:val="28"/>
        </w:rPr>
        <w:t>9</w:t>
      </w:r>
      <w:r w:rsidR="0009667C" w:rsidRPr="00210E7E">
        <w:rPr>
          <w:sz w:val="28"/>
          <w:szCs w:val="28"/>
        </w:rPr>
        <w:t xml:space="preserve"> и 20</w:t>
      </w:r>
      <w:r w:rsidR="0009667C">
        <w:rPr>
          <w:sz w:val="28"/>
          <w:szCs w:val="28"/>
        </w:rPr>
        <w:t>20</w:t>
      </w:r>
      <w:r w:rsidR="0009667C" w:rsidRPr="00210E7E">
        <w:rPr>
          <w:sz w:val="28"/>
          <w:szCs w:val="28"/>
        </w:rPr>
        <w:t>годов» произвести соответствующие изменения.</w:t>
      </w:r>
    </w:p>
    <w:p w:rsidR="0009667C" w:rsidRPr="00210E7E" w:rsidRDefault="00C06BB3" w:rsidP="00DE3F1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2494">
        <w:rPr>
          <w:sz w:val="28"/>
          <w:szCs w:val="28"/>
        </w:rPr>
        <w:t xml:space="preserve"> </w:t>
      </w:r>
      <w:r w:rsidR="0009667C" w:rsidRPr="00210E7E">
        <w:rPr>
          <w:sz w:val="28"/>
          <w:szCs w:val="28"/>
        </w:rPr>
        <w:t xml:space="preserve"> </w:t>
      </w:r>
      <w:r w:rsidR="0009667C" w:rsidRPr="00210E7E">
        <w:rPr>
          <w:b/>
          <w:sz w:val="28"/>
          <w:szCs w:val="28"/>
        </w:rPr>
        <w:t>5.</w:t>
      </w:r>
      <w:r w:rsidR="0009667C" w:rsidRPr="00210E7E">
        <w:rPr>
          <w:sz w:val="28"/>
          <w:szCs w:val="28"/>
        </w:rPr>
        <w:t xml:space="preserve"> Настоящее Решение опубликовать в газете «Трудовой Каспийск» и разместить на официальном сайте администрации городского округа «город Каспийск»</w:t>
      </w:r>
    </w:p>
    <w:p w:rsidR="0009667C" w:rsidRPr="00210E7E" w:rsidRDefault="00C06BB3" w:rsidP="00DE3F18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2494">
        <w:rPr>
          <w:b/>
          <w:sz w:val="28"/>
          <w:szCs w:val="28"/>
        </w:rPr>
        <w:t xml:space="preserve"> </w:t>
      </w:r>
      <w:r w:rsidR="0009667C" w:rsidRPr="00210E7E">
        <w:rPr>
          <w:b/>
          <w:sz w:val="28"/>
          <w:szCs w:val="28"/>
        </w:rPr>
        <w:t>6.</w:t>
      </w:r>
      <w:r w:rsidR="0009667C" w:rsidRPr="00210E7E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2B39C4" w:rsidRDefault="002B39C4" w:rsidP="00DE3F18">
      <w:pPr>
        <w:ind w:left="-567"/>
        <w:rPr>
          <w:b/>
          <w:sz w:val="28"/>
          <w:szCs w:val="28"/>
        </w:rPr>
      </w:pPr>
    </w:p>
    <w:p w:rsidR="00DE3F18" w:rsidRDefault="00DE3F18" w:rsidP="00DE3F18">
      <w:pPr>
        <w:ind w:left="-567"/>
        <w:rPr>
          <w:b/>
          <w:sz w:val="28"/>
          <w:szCs w:val="28"/>
        </w:rPr>
      </w:pPr>
    </w:p>
    <w:p w:rsidR="002B39C4" w:rsidRPr="00F42FC5" w:rsidRDefault="002B39C4" w:rsidP="00DE3F18">
      <w:pPr>
        <w:ind w:left="-567"/>
        <w:rPr>
          <w:b/>
          <w:sz w:val="28"/>
          <w:szCs w:val="28"/>
        </w:rPr>
      </w:pPr>
      <w:r w:rsidRPr="00F42FC5">
        <w:rPr>
          <w:b/>
          <w:sz w:val="28"/>
          <w:szCs w:val="28"/>
        </w:rPr>
        <w:t xml:space="preserve">Глава городского округа </w:t>
      </w:r>
    </w:p>
    <w:p w:rsidR="002B39C4" w:rsidRDefault="002B39C4" w:rsidP="00DE3F18">
      <w:pPr>
        <w:ind w:left="-567"/>
        <w:rPr>
          <w:b/>
          <w:sz w:val="28"/>
          <w:szCs w:val="28"/>
        </w:rPr>
      </w:pPr>
      <w:r w:rsidRPr="00F42FC5">
        <w:rPr>
          <w:b/>
          <w:sz w:val="28"/>
          <w:szCs w:val="28"/>
        </w:rPr>
        <w:t>«город</w:t>
      </w:r>
      <w:r>
        <w:rPr>
          <w:b/>
          <w:sz w:val="28"/>
          <w:szCs w:val="28"/>
        </w:rPr>
        <w:t xml:space="preserve"> </w:t>
      </w:r>
      <w:r w:rsidRPr="00F42FC5">
        <w:rPr>
          <w:b/>
          <w:sz w:val="28"/>
          <w:szCs w:val="28"/>
        </w:rPr>
        <w:t xml:space="preserve"> Каспийск»                                                               </w:t>
      </w:r>
      <w:r w:rsidR="00DE3F18">
        <w:rPr>
          <w:b/>
          <w:sz w:val="28"/>
          <w:szCs w:val="28"/>
        </w:rPr>
        <w:t xml:space="preserve">         </w:t>
      </w:r>
      <w:r w:rsidRPr="00F42FC5">
        <w:rPr>
          <w:b/>
          <w:sz w:val="28"/>
          <w:szCs w:val="28"/>
        </w:rPr>
        <w:t xml:space="preserve"> </w:t>
      </w:r>
      <w:r w:rsidR="00DE3F18">
        <w:rPr>
          <w:b/>
          <w:sz w:val="28"/>
          <w:szCs w:val="28"/>
        </w:rPr>
        <w:t xml:space="preserve">         </w:t>
      </w:r>
      <w:r w:rsidRPr="00F42FC5">
        <w:rPr>
          <w:b/>
          <w:sz w:val="28"/>
          <w:szCs w:val="28"/>
        </w:rPr>
        <w:t xml:space="preserve"> </w:t>
      </w:r>
      <w:proofErr w:type="spellStart"/>
      <w:r w:rsidR="00DE3F18">
        <w:rPr>
          <w:b/>
          <w:sz w:val="28"/>
          <w:szCs w:val="28"/>
        </w:rPr>
        <w:t>М.С.</w:t>
      </w:r>
      <w:r w:rsidR="001D25C0">
        <w:rPr>
          <w:b/>
          <w:sz w:val="28"/>
          <w:szCs w:val="28"/>
        </w:rPr>
        <w:t>Абдулаев</w:t>
      </w:r>
      <w:proofErr w:type="spellEnd"/>
    </w:p>
    <w:p w:rsidR="00DE3F18" w:rsidRDefault="00DE3F18" w:rsidP="00DE3F18">
      <w:pPr>
        <w:tabs>
          <w:tab w:val="left" w:pos="7095"/>
        </w:tabs>
        <w:ind w:left="-567"/>
        <w:jc w:val="right"/>
        <w:rPr>
          <w:b/>
          <w:sz w:val="28"/>
          <w:szCs w:val="28"/>
        </w:rPr>
      </w:pPr>
    </w:p>
    <w:p w:rsidR="00DE3F18" w:rsidRDefault="00DE3F18" w:rsidP="00DE3F18">
      <w:pPr>
        <w:tabs>
          <w:tab w:val="left" w:pos="7095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DE3F18" w:rsidRDefault="00DE3F18" w:rsidP="00DE3F18">
      <w:pPr>
        <w:tabs>
          <w:tab w:val="left" w:pos="7095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         </w:t>
      </w:r>
      <w:proofErr w:type="spellStart"/>
      <w:r>
        <w:rPr>
          <w:b/>
          <w:sz w:val="28"/>
          <w:szCs w:val="28"/>
        </w:rPr>
        <w:t>А.Д.Джаватов</w:t>
      </w:r>
      <w:proofErr w:type="spellEnd"/>
    </w:p>
    <w:p w:rsidR="002B39C4" w:rsidRDefault="002B39C4" w:rsidP="00DE3F18">
      <w:pPr>
        <w:tabs>
          <w:tab w:val="left" w:pos="7095"/>
        </w:tabs>
        <w:ind w:left="-567"/>
        <w:jc w:val="right"/>
        <w:rPr>
          <w:b/>
          <w:sz w:val="28"/>
          <w:szCs w:val="28"/>
        </w:rPr>
      </w:pPr>
    </w:p>
    <w:p w:rsidR="002B39C4" w:rsidRDefault="002B39C4" w:rsidP="00DE3F18">
      <w:pPr>
        <w:tabs>
          <w:tab w:val="left" w:pos="7095"/>
        </w:tabs>
        <w:ind w:left="-567"/>
        <w:jc w:val="right"/>
        <w:rPr>
          <w:b/>
          <w:sz w:val="28"/>
          <w:szCs w:val="28"/>
        </w:rPr>
      </w:pPr>
    </w:p>
    <w:p w:rsidR="00547E73" w:rsidRDefault="00547E73" w:rsidP="003940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7E73" w:rsidSect="002B7BC4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41D4"/>
    <w:rsid w:val="00006D5F"/>
    <w:rsid w:val="00010D80"/>
    <w:rsid w:val="00016CB5"/>
    <w:rsid w:val="0003457E"/>
    <w:rsid w:val="00035C29"/>
    <w:rsid w:val="00037E02"/>
    <w:rsid w:val="000403AD"/>
    <w:rsid w:val="00043EB8"/>
    <w:rsid w:val="0005273A"/>
    <w:rsid w:val="00057C84"/>
    <w:rsid w:val="00061AA5"/>
    <w:rsid w:val="00077062"/>
    <w:rsid w:val="000851AE"/>
    <w:rsid w:val="000855C1"/>
    <w:rsid w:val="00085F8F"/>
    <w:rsid w:val="00086A69"/>
    <w:rsid w:val="0009667C"/>
    <w:rsid w:val="0009704A"/>
    <w:rsid w:val="0009725E"/>
    <w:rsid w:val="000A67C4"/>
    <w:rsid w:val="000A7CF0"/>
    <w:rsid w:val="000B0354"/>
    <w:rsid w:val="000C13A7"/>
    <w:rsid w:val="000C17CF"/>
    <w:rsid w:val="000C1BF4"/>
    <w:rsid w:val="000D192E"/>
    <w:rsid w:val="000D6F09"/>
    <w:rsid w:val="000E31F8"/>
    <w:rsid w:val="000E653B"/>
    <w:rsid w:val="000F0562"/>
    <w:rsid w:val="000F0701"/>
    <w:rsid w:val="000F1EC7"/>
    <w:rsid w:val="000F390F"/>
    <w:rsid w:val="000F4B17"/>
    <w:rsid w:val="00105C67"/>
    <w:rsid w:val="00110D5B"/>
    <w:rsid w:val="00111080"/>
    <w:rsid w:val="0011484A"/>
    <w:rsid w:val="00122BD5"/>
    <w:rsid w:val="001300F7"/>
    <w:rsid w:val="00130D21"/>
    <w:rsid w:val="0013332F"/>
    <w:rsid w:val="00136731"/>
    <w:rsid w:val="00143306"/>
    <w:rsid w:val="001433AD"/>
    <w:rsid w:val="00172E39"/>
    <w:rsid w:val="001828D4"/>
    <w:rsid w:val="0018408B"/>
    <w:rsid w:val="00186E0B"/>
    <w:rsid w:val="00190513"/>
    <w:rsid w:val="0019060A"/>
    <w:rsid w:val="00193DAD"/>
    <w:rsid w:val="00194245"/>
    <w:rsid w:val="00197E34"/>
    <w:rsid w:val="001A4733"/>
    <w:rsid w:val="001A6271"/>
    <w:rsid w:val="001B07C1"/>
    <w:rsid w:val="001B338C"/>
    <w:rsid w:val="001B5974"/>
    <w:rsid w:val="001B62C7"/>
    <w:rsid w:val="001C1869"/>
    <w:rsid w:val="001C723E"/>
    <w:rsid w:val="001D25C0"/>
    <w:rsid w:val="001D4407"/>
    <w:rsid w:val="001E1536"/>
    <w:rsid w:val="001F40E3"/>
    <w:rsid w:val="001F47B6"/>
    <w:rsid w:val="002004AA"/>
    <w:rsid w:val="0020390F"/>
    <w:rsid w:val="00205428"/>
    <w:rsid w:val="0021048C"/>
    <w:rsid w:val="00212FA8"/>
    <w:rsid w:val="00215943"/>
    <w:rsid w:val="00232BB3"/>
    <w:rsid w:val="002402CD"/>
    <w:rsid w:val="00241DB8"/>
    <w:rsid w:val="00285241"/>
    <w:rsid w:val="002865C1"/>
    <w:rsid w:val="002965B9"/>
    <w:rsid w:val="002A3630"/>
    <w:rsid w:val="002A589B"/>
    <w:rsid w:val="002B0FEA"/>
    <w:rsid w:val="002B2786"/>
    <w:rsid w:val="002B39C4"/>
    <w:rsid w:val="002B7BC4"/>
    <w:rsid w:val="002C3655"/>
    <w:rsid w:val="002D15B8"/>
    <w:rsid w:val="002E28DE"/>
    <w:rsid w:val="002E2D22"/>
    <w:rsid w:val="002E5CAF"/>
    <w:rsid w:val="002F7764"/>
    <w:rsid w:val="00313A97"/>
    <w:rsid w:val="00325B44"/>
    <w:rsid w:val="00343C48"/>
    <w:rsid w:val="00345EDC"/>
    <w:rsid w:val="0035374F"/>
    <w:rsid w:val="0039088B"/>
    <w:rsid w:val="003926F8"/>
    <w:rsid w:val="00392DF8"/>
    <w:rsid w:val="0039403F"/>
    <w:rsid w:val="003A09F6"/>
    <w:rsid w:val="003A5A1D"/>
    <w:rsid w:val="003A75E0"/>
    <w:rsid w:val="003B28F6"/>
    <w:rsid w:val="003C1224"/>
    <w:rsid w:val="003D4996"/>
    <w:rsid w:val="0040424E"/>
    <w:rsid w:val="004203C2"/>
    <w:rsid w:val="00420599"/>
    <w:rsid w:val="00441A73"/>
    <w:rsid w:val="004526B0"/>
    <w:rsid w:val="00455E6C"/>
    <w:rsid w:val="00456922"/>
    <w:rsid w:val="0046356D"/>
    <w:rsid w:val="00466D10"/>
    <w:rsid w:val="00473CE0"/>
    <w:rsid w:val="00483C4D"/>
    <w:rsid w:val="004A0C48"/>
    <w:rsid w:val="004A1A37"/>
    <w:rsid w:val="004B5AED"/>
    <w:rsid w:val="004B6A93"/>
    <w:rsid w:val="004C2554"/>
    <w:rsid w:val="004C26EC"/>
    <w:rsid w:val="004E6660"/>
    <w:rsid w:val="004E6888"/>
    <w:rsid w:val="004E79C1"/>
    <w:rsid w:val="004F5927"/>
    <w:rsid w:val="00503438"/>
    <w:rsid w:val="00511E8C"/>
    <w:rsid w:val="0051441D"/>
    <w:rsid w:val="00530E9D"/>
    <w:rsid w:val="00537A6A"/>
    <w:rsid w:val="00543BA4"/>
    <w:rsid w:val="00543E7A"/>
    <w:rsid w:val="00544A04"/>
    <w:rsid w:val="00547E73"/>
    <w:rsid w:val="00560B01"/>
    <w:rsid w:val="0056202A"/>
    <w:rsid w:val="005729ED"/>
    <w:rsid w:val="005733E1"/>
    <w:rsid w:val="005825BB"/>
    <w:rsid w:val="005852DF"/>
    <w:rsid w:val="0058748B"/>
    <w:rsid w:val="005925D0"/>
    <w:rsid w:val="005A1210"/>
    <w:rsid w:val="005A4B95"/>
    <w:rsid w:val="005A718B"/>
    <w:rsid w:val="005A7322"/>
    <w:rsid w:val="005C6439"/>
    <w:rsid w:val="005C71D4"/>
    <w:rsid w:val="005D448A"/>
    <w:rsid w:val="005D4A75"/>
    <w:rsid w:val="005E12E5"/>
    <w:rsid w:val="005E210B"/>
    <w:rsid w:val="00610634"/>
    <w:rsid w:val="00612B43"/>
    <w:rsid w:val="00631992"/>
    <w:rsid w:val="00663D1A"/>
    <w:rsid w:val="006722DF"/>
    <w:rsid w:val="00674E0F"/>
    <w:rsid w:val="00676B80"/>
    <w:rsid w:val="00676F91"/>
    <w:rsid w:val="0069238A"/>
    <w:rsid w:val="006A0B21"/>
    <w:rsid w:val="006A6442"/>
    <w:rsid w:val="006B0211"/>
    <w:rsid w:val="006B196E"/>
    <w:rsid w:val="006C2B63"/>
    <w:rsid w:val="006D4AF0"/>
    <w:rsid w:val="006E2494"/>
    <w:rsid w:val="006F5D9A"/>
    <w:rsid w:val="006F6B2F"/>
    <w:rsid w:val="00701F06"/>
    <w:rsid w:val="007068E1"/>
    <w:rsid w:val="00711500"/>
    <w:rsid w:val="00714D2C"/>
    <w:rsid w:val="007206F1"/>
    <w:rsid w:val="00722084"/>
    <w:rsid w:val="00733155"/>
    <w:rsid w:val="00741902"/>
    <w:rsid w:val="00746B8A"/>
    <w:rsid w:val="00752C27"/>
    <w:rsid w:val="00754002"/>
    <w:rsid w:val="00760EF6"/>
    <w:rsid w:val="00781790"/>
    <w:rsid w:val="007836F6"/>
    <w:rsid w:val="00793D70"/>
    <w:rsid w:val="007A2AE9"/>
    <w:rsid w:val="007A330E"/>
    <w:rsid w:val="007B118E"/>
    <w:rsid w:val="007B3CB0"/>
    <w:rsid w:val="007B7300"/>
    <w:rsid w:val="007C03DF"/>
    <w:rsid w:val="007C215A"/>
    <w:rsid w:val="007C236D"/>
    <w:rsid w:val="007C64D0"/>
    <w:rsid w:val="007E4CC5"/>
    <w:rsid w:val="007F04B6"/>
    <w:rsid w:val="0081393E"/>
    <w:rsid w:val="00824972"/>
    <w:rsid w:val="008303BA"/>
    <w:rsid w:val="0083115D"/>
    <w:rsid w:val="0083156F"/>
    <w:rsid w:val="00834D65"/>
    <w:rsid w:val="008366A1"/>
    <w:rsid w:val="008637E7"/>
    <w:rsid w:val="00864AB6"/>
    <w:rsid w:val="00866C13"/>
    <w:rsid w:val="00875754"/>
    <w:rsid w:val="00877CDE"/>
    <w:rsid w:val="00886C7F"/>
    <w:rsid w:val="008945DB"/>
    <w:rsid w:val="008A7A05"/>
    <w:rsid w:val="008B53CB"/>
    <w:rsid w:val="008D5BF5"/>
    <w:rsid w:val="00902D3F"/>
    <w:rsid w:val="00912C2A"/>
    <w:rsid w:val="00917BF3"/>
    <w:rsid w:val="00920624"/>
    <w:rsid w:val="00933CCE"/>
    <w:rsid w:val="0093567E"/>
    <w:rsid w:val="00940BEC"/>
    <w:rsid w:val="009432A5"/>
    <w:rsid w:val="00952D18"/>
    <w:rsid w:val="009534DC"/>
    <w:rsid w:val="0098250B"/>
    <w:rsid w:val="00991E1D"/>
    <w:rsid w:val="009942DC"/>
    <w:rsid w:val="009A599E"/>
    <w:rsid w:val="009B41D6"/>
    <w:rsid w:val="009C64D1"/>
    <w:rsid w:val="009D6108"/>
    <w:rsid w:val="009D6A13"/>
    <w:rsid w:val="009F0A63"/>
    <w:rsid w:val="00A021BD"/>
    <w:rsid w:val="00A04108"/>
    <w:rsid w:val="00A20C29"/>
    <w:rsid w:val="00A21B70"/>
    <w:rsid w:val="00A25BB8"/>
    <w:rsid w:val="00A31625"/>
    <w:rsid w:val="00A365B4"/>
    <w:rsid w:val="00A37052"/>
    <w:rsid w:val="00A55C3B"/>
    <w:rsid w:val="00A73E09"/>
    <w:rsid w:val="00A767F7"/>
    <w:rsid w:val="00A80CDC"/>
    <w:rsid w:val="00A81B62"/>
    <w:rsid w:val="00A84D4F"/>
    <w:rsid w:val="00A86C62"/>
    <w:rsid w:val="00A8799C"/>
    <w:rsid w:val="00A91177"/>
    <w:rsid w:val="00A93A89"/>
    <w:rsid w:val="00A97CD9"/>
    <w:rsid w:val="00AA1839"/>
    <w:rsid w:val="00AC3800"/>
    <w:rsid w:val="00AC4923"/>
    <w:rsid w:val="00AC7151"/>
    <w:rsid w:val="00AD454B"/>
    <w:rsid w:val="00AD78D9"/>
    <w:rsid w:val="00AE0914"/>
    <w:rsid w:val="00AE0EF2"/>
    <w:rsid w:val="00AE1CC3"/>
    <w:rsid w:val="00AE3BF3"/>
    <w:rsid w:val="00AF4D50"/>
    <w:rsid w:val="00AF6AE3"/>
    <w:rsid w:val="00B03561"/>
    <w:rsid w:val="00B0513D"/>
    <w:rsid w:val="00B12014"/>
    <w:rsid w:val="00B14551"/>
    <w:rsid w:val="00B217B7"/>
    <w:rsid w:val="00B24DB6"/>
    <w:rsid w:val="00B4006E"/>
    <w:rsid w:val="00B51D43"/>
    <w:rsid w:val="00B60A02"/>
    <w:rsid w:val="00B643DF"/>
    <w:rsid w:val="00B64719"/>
    <w:rsid w:val="00B82A41"/>
    <w:rsid w:val="00B90A03"/>
    <w:rsid w:val="00B90F88"/>
    <w:rsid w:val="00BB1F07"/>
    <w:rsid w:val="00BB47B8"/>
    <w:rsid w:val="00BB74BC"/>
    <w:rsid w:val="00BC019C"/>
    <w:rsid w:val="00BC0795"/>
    <w:rsid w:val="00BC6923"/>
    <w:rsid w:val="00BD03AA"/>
    <w:rsid w:val="00BD335A"/>
    <w:rsid w:val="00BD6211"/>
    <w:rsid w:val="00BE1DE4"/>
    <w:rsid w:val="00BE4A39"/>
    <w:rsid w:val="00BF5C86"/>
    <w:rsid w:val="00BF78A9"/>
    <w:rsid w:val="00C06BB3"/>
    <w:rsid w:val="00C403DE"/>
    <w:rsid w:val="00C41942"/>
    <w:rsid w:val="00C611E8"/>
    <w:rsid w:val="00C63C6F"/>
    <w:rsid w:val="00C829C4"/>
    <w:rsid w:val="00C87136"/>
    <w:rsid w:val="00C932A8"/>
    <w:rsid w:val="00C971A4"/>
    <w:rsid w:val="00CA41D4"/>
    <w:rsid w:val="00CB5779"/>
    <w:rsid w:val="00CC3820"/>
    <w:rsid w:val="00CC784F"/>
    <w:rsid w:val="00CC7C85"/>
    <w:rsid w:val="00CC7D12"/>
    <w:rsid w:val="00CD45BE"/>
    <w:rsid w:val="00CD592A"/>
    <w:rsid w:val="00CD68A8"/>
    <w:rsid w:val="00CE2D5F"/>
    <w:rsid w:val="00CF5312"/>
    <w:rsid w:val="00D0356A"/>
    <w:rsid w:val="00D035F9"/>
    <w:rsid w:val="00D04998"/>
    <w:rsid w:val="00D05111"/>
    <w:rsid w:val="00D07B09"/>
    <w:rsid w:val="00D1125E"/>
    <w:rsid w:val="00D361D8"/>
    <w:rsid w:val="00D622AB"/>
    <w:rsid w:val="00D64F0A"/>
    <w:rsid w:val="00D73F5A"/>
    <w:rsid w:val="00D75628"/>
    <w:rsid w:val="00D86936"/>
    <w:rsid w:val="00D95993"/>
    <w:rsid w:val="00D97377"/>
    <w:rsid w:val="00DA7E99"/>
    <w:rsid w:val="00DD1D1B"/>
    <w:rsid w:val="00DD7580"/>
    <w:rsid w:val="00DE17B4"/>
    <w:rsid w:val="00DE22A2"/>
    <w:rsid w:val="00DE2668"/>
    <w:rsid w:val="00DE3F18"/>
    <w:rsid w:val="00DE5F0F"/>
    <w:rsid w:val="00DF1039"/>
    <w:rsid w:val="00DF33F2"/>
    <w:rsid w:val="00DF4EF5"/>
    <w:rsid w:val="00DF5C98"/>
    <w:rsid w:val="00E0138B"/>
    <w:rsid w:val="00E1147A"/>
    <w:rsid w:val="00E17E5A"/>
    <w:rsid w:val="00E2400E"/>
    <w:rsid w:val="00E35B16"/>
    <w:rsid w:val="00E5429C"/>
    <w:rsid w:val="00E66F35"/>
    <w:rsid w:val="00E72A07"/>
    <w:rsid w:val="00E9089C"/>
    <w:rsid w:val="00EA5FBA"/>
    <w:rsid w:val="00EA7AD0"/>
    <w:rsid w:val="00EB0796"/>
    <w:rsid w:val="00EE4618"/>
    <w:rsid w:val="00EE4EF9"/>
    <w:rsid w:val="00EE5204"/>
    <w:rsid w:val="00EE52F5"/>
    <w:rsid w:val="00EE752C"/>
    <w:rsid w:val="00EF3D60"/>
    <w:rsid w:val="00F028CF"/>
    <w:rsid w:val="00F02D9C"/>
    <w:rsid w:val="00F06A2A"/>
    <w:rsid w:val="00F0786B"/>
    <w:rsid w:val="00F11F3A"/>
    <w:rsid w:val="00F13CF0"/>
    <w:rsid w:val="00F2652C"/>
    <w:rsid w:val="00F26FFB"/>
    <w:rsid w:val="00F27E38"/>
    <w:rsid w:val="00F46427"/>
    <w:rsid w:val="00F5043E"/>
    <w:rsid w:val="00F53C37"/>
    <w:rsid w:val="00F81E18"/>
    <w:rsid w:val="00F928B3"/>
    <w:rsid w:val="00FA4083"/>
    <w:rsid w:val="00FA6172"/>
    <w:rsid w:val="00FC46E4"/>
    <w:rsid w:val="00FC70D7"/>
    <w:rsid w:val="00FD7F1A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D4"/>
    <w:rPr>
      <w:sz w:val="24"/>
      <w:szCs w:val="24"/>
    </w:rPr>
  </w:style>
  <w:style w:type="paragraph" w:styleId="1">
    <w:name w:val="heading 1"/>
    <w:basedOn w:val="a"/>
    <w:next w:val="a"/>
    <w:qFormat/>
    <w:rsid w:val="00A76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67F7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qFormat/>
    <w:rsid w:val="009534D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A767F7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basedOn w:val="a0"/>
    <w:rsid w:val="00A767F7"/>
    <w:rPr>
      <w:b/>
      <w:bCs/>
      <w:sz w:val="20"/>
      <w:szCs w:val="20"/>
    </w:rPr>
  </w:style>
  <w:style w:type="paragraph" w:styleId="a5">
    <w:name w:val="footer"/>
    <w:basedOn w:val="a"/>
    <w:rsid w:val="00A767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7F7"/>
  </w:style>
  <w:style w:type="paragraph" w:customStyle="1" w:styleId="ConsPlusNormal">
    <w:name w:val="ConsPlusNormal"/>
    <w:rsid w:val="00AE09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caption"/>
    <w:basedOn w:val="a"/>
    <w:next w:val="a"/>
    <w:qFormat/>
    <w:rsid w:val="00BB1F07"/>
    <w:pPr>
      <w:jc w:val="center"/>
    </w:pPr>
    <w:rPr>
      <w:b/>
      <w:bCs/>
      <w:sz w:val="28"/>
    </w:rPr>
  </w:style>
  <w:style w:type="paragraph" w:styleId="a8">
    <w:name w:val="header"/>
    <w:basedOn w:val="a"/>
    <w:link w:val="a9"/>
    <w:rsid w:val="00B12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2014"/>
    <w:rPr>
      <w:sz w:val="24"/>
      <w:szCs w:val="24"/>
    </w:rPr>
  </w:style>
  <w:style w:type="paragraph" w:styleId="aa">
    <w:name w:val="Balloon Text"/>
    <w:basedOn w:val="a"/>
    <w:link w:val="ab"/>
    <w:rsid w:val="00B120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014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B1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12014"/>
    <w:rPr>
      <w:rFonts w:ascii="Cambria" w:hAnsi="Cambria"/>
      <w:b/>
      <w:bCs/>
      <w:kern w:val="28"/>
      <w:sz w:val="32"/>
      <w:szCs w:val="32"/>
    </w:rPr>
  </w:style>
  <w:style w:type="character" w:styleId="ae">
    <w:name w:val="Emphasis"/>
    <w:basedOn w:val="a0"/>
    <w:qFormat/>
    <w:rsid w:val="00B12014"/>
    <w:rPr>
      <w:i/>
      <w:iCs/>
    </w:rPr>
  </w:style>
  <w:style w:type="paragraph" w:styleId="af">
    <w:name w:val="Subtitle"/>
    <w:basedOn w:val="a"/>
    <w:next w:val="a"/>
    <w:link w:val="af0"/>
    <w:qFormat/>
    <w:rsid w:val="00B12014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B12014"/>
    <w:rPr>
      <w:rFonts w:ascii="Cambria" w:hAnsi="Cambria"/>
      <w:sz w:val="24"/>
      <w:szCs w:val="24"/>
    </w:rPr>
  </w:style>
  <w:style w:type="character" w:styleId="af1">
    <w:name w:val="Strong"/>
    <w:basedOn w:val="a0"/>
    <w:qFormat/>
    <w:rsid w:val="00B12014"/>
    <w:rPr>
      <w:b/>
      <w:bCs/>
    </w:rPr>
  </w:style>
  <w:style w:type="character" w:customStyle="1" w:styleId="70">
    <w:name w:val="Заголовок 7 Знак"/>
    <w:basedOn w:val="a0"/>
    <w:link w:val="7"/>
    <w:rsid w:val="009534DC"/>
    <w:rPr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9534DC"/>
    <w:rPr>
      <w:sz w:val="24"/>
      <w:szCs w:val="24"/>
    </w:rPr>
  </w:style>
  <w:style w:type="paragraph" w:styleId="21">
    <w:name w:val="Body Text Indent 2"/>
    <w:basedOn w:val="a"/>
    <w:link w:val="20"/>
    <w:rsid w:val="009534D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rsid w:val="009534DC"/>
    <w:rPr>
      <w:sz w:val="24"/>
      <w:szCs w:val="24"/>
    </w:rPr>
  </w:style>
  <w:style w:type="character" w:styleId="af2">
    <w:name w:val="Hyperlink"/>
    <w:basedOn w:val="a0"/>
    <w:uiPriority w:val="99"/>
    <w:unhideWhenUsed/>
    <w:rsid w:val="0095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6E92-D0BC-4FE3-9AD9-95B23834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–</vt:lpstr>
    </vt:vector>
  </TitlesOfParts>
  <Company>ФинУпр</Company>
  <LinksUpToDate>false</LinksUpToDate>
  <CharactersWithSpaces>6496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–</dc:title>
  <dc:subject/>
  <dc:creator>Хамиз</dc:creator>
  <cp:keywords/>
  <dc:description/>
  <cp:lastModifiedBy>User</cp:lastModifiedBy>
  <cp:revision>3</cp:revision>
  <cp:lastPrinted>2018-02-19T07:06:00Z</cp:lastPrinted>
  <dcterms:created xsi:type="dcterms:W3CDTF">2018-02-21T11:29:00Z</dcterms:created>
  <dcterms:modified xsi:type="dcterms:W3CDTF">2018-02-21T11:46:00Z</dcterms:modified>
</cp:coreProperties>
</file>